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17969" w14:textId="181D88D7" w:rsidR="0029090F" w:rsidRPr="00EE6686" w:rsidRDefault="009C009C" w:rsidP="00916CC8">
      <w:pPr>
        <w:pStyle w:val="TeloA"/>
        <w:pBdr>
          <w:top w:val="none" w:sz="0" w:space="0" w:color="auto"/>
          <w:left w:val="none" w:sz="0" w:space="0" w:color="auto"/>
          <w:bottom w:val="none" w:sz="0" w:space="0" w:color="auto"/>
          <w:right w:val="none" w:sz="0" w:space="0" w:color="auto"/>
          <w:between w:val="none" w:sz="0" w:space="0" w:color="auto"/>
          <w:bar w:val="none" w:sz="0" w:color="auto"/>
        </w:pBdr>
        <w:ind w:firstLine="720"/>
        <w:jc w:val="right"/>
        <w:rPr>
          <w:rFonts w:ascii="Arial" w:hAnsi="Arial" w:cs="Arial"/>
          <w:b/>
          <w:color w:val="C00000"/>
        </w:rPr>
      </w:pPr>
      <w:r w:rsidRPr="00EE6686">
        <w:rPr>
          <w:rFonts w:ascii="Arial" w:hAnsi="Arial" w:cs="Arial"/>
        </w:rPr>
        <w:t xml:space="preserve">  </w:t>
      </w:r>
      <w:r w:rsidR="00F06DC9" w:rsidRPr="00EE6686">
        <w:rPr>
          <w:rFonts w:ascii="Arial" w:hAnsi="Arial" w:cs="Arial"/>
        </w:rPr>
        <w:t xml:space="preserve">                                       </w:t>
      </w:r>
      <w:r w:rsidR="00F06DC9" w:rsidRPr="00EE6686">
        <w:rPr>
          <w:rFonts w:ascii="Arial" w:hAnsi="Arial" w:cs="Arial"/>
          <w:b/>
          <w:color w:val="C00000"/>
        </w:rPr>
        <w:t xml:space="preserve"> </w:t>
      </w:r>
    </w:p>
    <w:p w14:paraId="086B1330"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ECBD9EE"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C68C328" w14:textId="77777777" w:rsidR="00BD1347" w:rsidRPr="00EE6686" w:rsidRDefault="00BD1347" w:rsidP="004E1AB8">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p>
    <w:p w14:paraId="6D7E40BD"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38"/>
          <w:szCs w:val="38"/>
        </w:rPr>
      </w:pPr>
    </w:p>
    <w:p w14:paraId="1F867425"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38"/>
          <w:szCs w:val="38"/>
        </w:rPr>
      </w:pPr>
    </w:p>
    <w:p w14:paraId="04226F0F"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38"/>
          <w:szCs w:val="38"/>
        </w:rPr>
      </w:pPr>
    </w:p>
    <w:p w14:paraId="380B4E18"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38"/>
          <w:szCs w:val="38"/>
        </w:rPr>
      </w:pPr>
    </w:p>
    <w:p w14:paraId="24BFB8AD"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38"/>
          <w:szCs w:val="38"/>
        </w:rPr>
      </w:pPr>
    </w:p>
    <w:p w14:paraId="6A1C8309"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bCs/>
          <w:color w:val="005493"/>
          <w:sz w:val="52"/>
          <w:szCs w:val="52"/>
          <w:u w:color="005493"/>
        </w:rPr>
      </w:pPr>
    </w:p>
    <w:p w14:paraId="62DBE754"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bCs/>
          <w:color w:val="005493"/>
          <w:sz w:val="52"/>
          <w:szCs w:val="52"/>
          <w:u w:color="005493"/>
        </w:rPr>
      </w:pPr>
    </w:p>
    <w:p w14:paraId="29467369"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bCs/>
          <w:color w:val="005493"/>
          <w:sz w:val="52"/>
          <w:szCs w:val="52"/>
          <w:u w:color="005493"/>
        </w:rPr>
      </w:pPr>
    </w:p>
    <w:p w14:paraId="0EC63A38"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bCs/>
          <w:color w:val="005493"/>
          <w:sz w:val="52"/>
          <w:szCs w:val="52"/>
          <w:u w:color="005493"/>
        </w:rPr>
      </w:pPr>
    </w:p>
    <w:p w14:paraId="65B43D39" w14:textId="77777777" w:rsidR="00BD1347" w:rsidRPr="00EE6686" w:rsidRDefault="00BD1347"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bCs/>
          <w:color w:val="005493"/>
          <w:sz w:val="52"/>
          <w:szCs w:val="52"/>
          <w:u w:color="005493"/>
        </w:rPr>
      </w:pPr>
    </w:p>
    <w:p w14:paraId="1820E311" w14:textId="48629317" w:rsidR="00217220" w:rsidRPr="00165A8E" w:rsidRDefault="00217220" w:rsidP="003C1427">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auto"/>
          <w:sz w:val="52"/>
          <w:szCs w:val="52"/>
          <w:u w:color="B51700"/>
        </w:rPr>
      </w:pPr>
      <w:bookmarkStart w:id="0" w:name="_Hlk129188291"/>
      <w:bookmarkStart w:id="1" w:name="_Hlk128681449"/>
      <w:r w:rsidRPr="00165A8E">
        <w:rPr>
          <w:rFonts w:ascii="Arial" w:hAnsi="Arial" w:cs="Arial"/>
          <w:b/>
          <w:bCs/>
          <w:color w:val="auto"/>
          <w:sz w:val="52"/>
          <w:szCs w:val="52"/>
          <w:u w:color="B51700"/>
        </w:rPr>
        <w:t xml:space="preserve">SMERNICA č. </w:t>
      </w:r>
      <w:r w:rsidR="00165A8E" w:rsidRPr="00165A8E">
        <w:rPr>
          <w:rFonts w:ascii="Arial" w:hAnsi="Arial" w:cs="Arial"/>
          <w:b/>
          <w:bCs/>
          <w:color w:val="auto"/>
          <w:sz w:val="52"/>
          <w:szCs w:val="52"/>
          <w:u w:color="B51700"/>
        </w:rPr>
        <w:t>........./2026</w:t>
      </w:r>
    </w:p>
    <w:p w14:paraId="5E0FEC04" w14:textId="766FA7EE" w:rsidR="00217220" w:rsidRDefault="00165A8E" w:rsidP="003C1427">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auto"/>
          <w:sz w:val="40"/>
          <w:szCs w:val="40"/>
          <w:u w:color="005493"/>
        </w:rPr>
      </w:pPr>
      <w:r>
        <w:rPr>
          <w:rFonts w:ascii="Arial" w:hAnsi="Arial" w:cs="Arial"/>
          <w:b/>
          <w:bCs/>
          <w:color w:val="auto"/>
          <w:sz w:val="40"/>
          <w:szCs w:val="40"/>
          <w:u w:color="005493"/>
        </w:rPr>
        <w:t>Obce......................</w:t>
      </w:r>
      <w:r w:rsidR="003C1427">
        <w:rPr>
          <w:rFonts w:ascii="Arial" w:hAnsi="Arial" w:cs="Arial"/>
          <w:b/>
          <w:bCs/>
          <w:color w:val="auto"/>
          <w:sz w:val="40"/>
          <w:szCs w:val="40"/>
          <w:u w:color="005493"/>
        </w:rPr>
        <w:t>.....</w:t>
      </w:r>
    </w:p>
    <w:p w14:paraId="16DDAF9D" w14:textId="77777777" w:rsidR="00165A8E" w:rsidRPr="00165A8E" w:rsidRDefault="00165A8E" w:rsidP="003C1427">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aps/>
          <w:color w:val="auto"/>
          <w:sz w:val="24"/>
          <w:szCs w:val="24"/>
          <w:u w:color="B51700"/>
        </w:rPr>
      </w:pPr>
    </w:p>
    <w:bookmarkEnd w:id="0"/>
    <w:p w14:paraId="61E16B1E" w14:textId="759ED170" w:rsidR="001D3337" w:rsidRPr="003C1427" w:rsidRDefault="00B572C7" w:rsidP="003C1427">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cs="Helvetica"/>
          <w:b/>
          <w:bCs/>
          <w:color w:val="auto"/>
          <w:sz w:val="36"/>
          <w:szCs w:val="36"/>
          <w:u w:color="B51700"/>
        </w:rPr>
      </w:pPr>
      <w:r w:rsidRPr="003C1427">
        <w:rPr>
          <w:rFonts w:ascii="Helvetica" w:hAnsi="Helvetica" w:cs="Helvetica"/>
          <w:b/>
          <w:bCs/>
          <w:color w:val="auto"/>
          <w:sz w:val="36"/>
          <w:szCs w:val="36"/>
          <w:u w:color="B51700"/>
        </w:rPr>
        <w:t>o</w:t>
      </w:r>
      <w:r w:rsidR="00853BFF" w:rsidRPr="003C1427">
        <w:rPr>
          <w:rFonts w:ascii="Helvetica" w:hAnsi="Helvetica" w:cs="Helvetica"/>
          <w:b/>
          <w:bCs/>
          <w:color w:val="auto"/>
          <w:sz w:val="36"/>
          <w:szCs w:val="36"/>
          <w:u w:color="B51700"/>
        </w:rPr>
        <w:t> vybavovaní sťažností</w:t>
      </w:r>
      <w:r w:rsidRPr="003C1427">
        <w:rPr>
          <w:rFonts w:ascii="Helvetica" w:hAnsi="Helvetica" w:cs="Helvetica"/>
          <w:b/>
          <w:bCs/>
          <w:color w:val="auto"/>
          <w:sz w:val="36"/>
          <w:szCs w:val="36"/>
          <w:u w:color="B51700"/>
        </w:rPr>
        <w:t xml:space="preserve"> </w:t>
      </w:r>
      <w:r w:rsidR="001D3337" w:rsidRPr="003C1427">
        <w:rPr>
          <w:rFonts w:ascii="Helvetica" w:hAnsi="Helvetica" w:cs="Helvetica"/>
          <w:b/>
          <w:bCs/>
          <w:color w:val="auto"/>
          <w:sz w:val="36"/>
          <w:szCs w:val="36"/>
          <w:u w:color="B51700"/>
        </w:rPr>
        <w:t>a petícií</w:t>
      </w:r>
    </w:p>
    <w:p w14:paraId="5BDC482C" w14:textId="214240D8" w:rsidR="002D023A" w:rsidRPr="00165A8E" w:rsidRDefault="002D023A" w:rsidP="00B572C7">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mallCaps/>
          <w:color w:val="auto"/>
          <w:sz w:val="36"/>
          <w:szCs w:val="36"/>
          <w:u w:color="B51700"/>
        </w:rPr>
      </w:pPr>
    </w:p>
    <w:bookmarkEnd w:id="1"/>
    <w:p w14:paraId="39A94138"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520E9530"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147E25C3"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467B5CB7"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05A0BF23"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02D14F5A"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32DDD490"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033059E2"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70F4D4BE"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7B926C37"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3B4E802D"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4D982479"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60BC25E6" w14:textId="77777777" w:rsidR="00F06DC9" w:rsidRPr="00EE6686" w:rsidRDefault="00F06DC9" w:rsidP="00F06DC9">
      <w:pPr>
        <w:pStyle w:val="TeloA"/>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4D80"/>
          <w:sz w:val="24"/>
          <w:szCs w:val="24"/>
          <w:u w:color="004D80"/>
        </w:rPr>
      </w:pPr>
    </w:p>
    <w:p w14:paraId="2D06D0A2" w14:textId="77777777" w:rsidR="00F06DC9" w:rsidRPr="00EE6686" w:rsidRDefault="00F06DC9" w:rsidP="004E1AB8">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4D80"/>
          <w:sz w:val="24"/>
          <w:szCs w:val="24"/>
          <w:u w:color="004D80"/>
        </w:rPr>
      </w:pPr>
    </w:p>
    <w:p w14:paraId="797E95CA" w14:textId="77777777" w:rsidR="004E1AB8" w:rsidRPr="00EE6686" w:rsidRDefault="004E1AB8" w:rsidP="004E1AB8">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4D80"/>
          <w:sz w:val="24"/>
          <w:szCs w:val="24"/>
          <w:u w:color="004D80"/>
        </w:rPr>
      </w:pPr>
    </w:p>
    <w:p w14:paraId="08455668" w14:textId="77777777" w:rsidR="004E1AB8" w:rsidRPr="00EE6686" w:rsidRDefault="004E1AB8" w:rsidP="004E1AB8">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4D80"/>
          <w:sz w:val="24"/>
          <w:szCs w:val="24"/>
          <w:u w:color="004D80"/>
        </w:rPr>
      </w:pPr>
    </w:p>
    <w:p w14:paraId="6710762C" w14:textId="77777777" w:rsidR="004E1AB8" w:rsidRPr="00EE6686" w:rsidRDefault="004E1AB8" w:rsidP="004E1AB8">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4D80"/>
          <w:sz w:val="24"/>
          <w:szCs w:val="24"/>
          <w:u w:color="004D80"/>
        </w:rPr>
      </w:pPr>
    </w:p>
    <w:p w14:paraId="567294B3" w14:textId="554E041C" w:rsidR="007B0275" w:rsidRDefault="007B0275" w:rsidP="006F44BF">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4D80"/>
          <w:sz w:val="24"/>
          <w:szCs w:val="24"/>
          <w:u w:color="004D80"/>
        </w:rPr>
      </w:pPr>
    </w:p>
    <w:p w14:paraId="339C7298" w14:textId="77777777" w:rsidR="00165A8E" w:rsidRDefault="00165A8E" w:rsidP="006F44BF">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4D80"/>
          <w:sz w:val="24"/>
          <w:szCs w:val="24"/>
          <w:u w:color="004D80"/>
        </w:rPr>
      </w:pPr>
    </w:p>
    <w:p w14:paraId="5239EEE6" w14:textId="77777777" w:rsidR="00165A8E" w:rsidRDefault="00165A8E" w:rsidP="006F44BF">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4D80"/>
          <w:sz w:val="24"/>
          <w:szCs w:val="24"/>
          <w:u w:color="004D80"/>
        </w:rPr>
      </w:pPr>
    </w:p>
    <w:p w14:paraId="360E69E2" w14:textId="77777777" w:rsidR="003C1427" w:rsidRDefault="003C1427" w:rsidP="006F44BF">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4D80"/>
          <w:sz w:val="24"/>
          <w:szCs w:val="24"/>
          <w:u w:color="004D80"/>
        </w:rPr>
      </w:pPr>
    </w:p>
    <w:p w14:paraId="53C776A4" w14:textId="77777777" w:rsidR="003C1427" w:rsidRPr="00EE6686" w:rsidRDefault="003C1427" w:rsidP="006F44BF">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4D80"/>
          <w:sz w:val="24"/>
          <w:szCs w:val="24"/>
          <w:u w:color="004D80"/>
        </w:rPr>
      </w:pPr>
    </w:p>
    <w:p w14:paraId="3D415965" w14:textId="42C40125" w:rsidR="00E80EB1" w:rsidRPr="00EE6686" w:rsidRDefault="00E80EB1" w:rsidP="00DA59D2">
      <w:pPr>
        <w:pStyle w:val="Telo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4D80"/>
          <w:sz w:val="20"/>
          <w:szCs w:val="20"/>
          <w:u w:color="004D80"/>
        </w:rPr>
        <w:sectPr w:rsidR="00E80EB1" w:rsidRPr="00EE6686" w:rsidSect="00E80EB1">
          <w:footerReference w:type="default" r:id="rId8"/>
          <w:footerReference w:type="first" r:id="rId9"/>
          <w:pgSz w:w="11900" w:h="16840"/>
          <w:pgMar w:top="1134" w:right="1134" w:bottom="1134" w:left="1134" w:header="709" w:footer="850" w:gutter="0"/>
          <w:cols w:space="708"/>
          <w:titlePg/>
          <w:docGrid w:linePitch="326"/>
        </w:sectPr>
      </w:pPr>
    </w:p>
    <w:p w14:paraId="703D987C" w14:textId="51954C33" w:rsidR="00E20246" w:rsidRPr="00EE6686" w:rsidRDefault="00E20246" w:rsidP="00445590">
      <w:pPr>
        <w:jc w:val="center"/>
        <w:rPr>
          <w:rFonts w:ascii="Arial" w:hAnsi="Arial" w:cs="Arial"/>
          <w:b/>
          <w:bCs/>
          <w:sz w:val="20"/>
          <w:szCs w:val="20"/>
          <w:lang w:val="sk-SK"/>
        </w:rPr>
      </w:pPr>
      <w:r w:rsidRPr="00EE6686">
        <w:rPr>
          <w:rFonts w:ascii="Arial" w:hAnsi="Arial" w:cs="Arial"/>
          <w:b/>
          <w:bCs/>
          <w:sz w:val="20"/>
          <w:szCs w:val="20"/>
          <w:lang w:val="sk-SK"/>
        </w:rPr>
        <w:lastRenderedPageBreak/>
        <w:t>SMERNIC</w:t>
      </w:r>
      <w:r w:rsidR="001A173A" w:rsidRPr="00EE6686">
        <w:rPr>
          <w:rFonts w:ascii="Arial" w:hAnsi="Arial" w:cs="Arial"/>
          <w:b/>
          <w:bCs/>
          <w:sz w:val="20"/>
          <w:szCs w:val="20"/>
          <w:lang w:val="sk-SK"/>
        </w:rPr>
        <w:t>A</w:t>
      </w:r>
    </w:p>
    <w:p w14:paraId="060FCFA7" w14:textId="77777777" w:rsidR="00E20246" w:rsidRPr="00EE6686" w:rsidRDefault="00E20246" w:rsidP="00E20246">
      <w:pPr>
        <w:jc w:val="center"/>
        <w:rPr>
          <w:rFonts w:ascii="Arial" w:hAnsi="Arial" w:cs="Arial"/>
          <w:b/>
          <w:bCs/>
          <w:sz w:val="20"/>
          <w:szCs w:val="20"/>
          <w:lang w:val="sk-SK"/>
        </w:rPr>
      </w:pPr>
    </w:p>
    <w:p w14:paraId="279DDDDC" w14:textId="2D3D982B" w:rsidR="00E20246" w:rsidRPr="00EE6686" w:rsidRDefault="00E20246" w:rsidP="00E20246">
      <w:pPr>
        <w:jc w:val="center"/>
        <w:rPr>
          <w:rFonts w:ascii="Arial" w:hAnsi="Arial" w:cs="Arial"/>
          <w:b/>
          <w:bCs/>
          <w:sz w:val="20"/>
          <w:szCs w:val="20"/>
          <w:lang w:val="sk-SK"/>
        </w:rPr>
      </w:pPr>
      <w:r w:rsidRPr="00EE6686">
        <w:rPr>
          <w:rFonts w:ascii="Arial" w:hAnsi="Arial" w:cs="Arial"/>
          <w:b/>
          <w:bCs/>
          <w:sz w:val="20"/>
          <w:szCs w:val="20"/>
          <w:lang w:val="sk-SK"/>
        </w:rPr>
        <w:t>č</w:t>
      </w:r>
      <w:r w:rsidRPr="00911FA8">
        <w:rPr>
          <w:rFonts w:ascii="Arial" w:hAnsi="Arial" w:cs="Arial"/>
          <w:b/>
          <w:bCs/>
          <w:sz w:val="20"/>
          <w:szCs w:val="20"/>
          <w:lang w:val="sk-SK"/>
        </w:rPr>
        <w:t xml:space="preserve">. </w:t>
      </w:r>
      <w:r w:rsidR="003C1427">
        <w:rPr>
          <w:rFonts w:ascii="Arial" w:hAnsi="Arial" w:cs="Arial"/>
          <w:b/>
          <w:bCs/>
          <w:sz w:val="20"/>
          <w:szCs w:val="20"/>
          <w:lang w:val="sk-SK"/>
        </w:rPr>
        <w:t>......./2026</w:t>
      </w:r>
    </w:p>
    <w:p w14:paraId="6E55107E" w14:textId="77777777" w:rsidR="00E20246" w:rsidRPr="00EE6686" w:rsidRDefault="00E20246" w:rsidP="00E20246">
      <w:pPr>
        <w:jc w:val="center"/>
        <w:rPr>
          <w:rFonts w:ascii="Arial" w:hAnsi="Arial" w:cs="Arial"/>
          <w:b/>
          <w:bCs/>
          <w:sz w:val="20"/>
          <w:szCs w:val="20"/>
          <w:lang w:val="sk-SK"/>
        </w:rPr>
      </w:pPr>
    </w:p>
    <w:p w14:paraId="5066AE3B" w14:textId="30B80043" w:rsidR="00E20246" w:rsidRPr="00EE6686" w:rsidRDefault="003C1427" w:rsidP="00E20246">
      <w:pPr>
        <w:jc w:val="center"/>
        <w:rPr>
          <w:rFonts w:ascii="Arial" w:hAnsi="Arial" w:cs="Arial"/>
          <w:sz w:val="20"/>
          <w:szCs w:val="20"/>
          <w:lang w:val="sk-SK"/>
        </w:rPr>
      </w:pPr>
      <w:r>
        <w:rPr>
          <w:rFonts w:ascii="Arial" w:hAnsi="Arial" w:cs="Arial"/>
          <w:sz w:val="20"/>
          <w:szCs w:val="20"/>
          <w:lang w:val="sk-SK"/>
        </w:rPr>
        <w:t>Obce........................................</w:t>
      </w:r>
    </w:p>
    <w:p w14:paraId="0E36DC09" w14:textId="23FA1616" w:rsidR="00E20246" w:rsidRPr="00EE6686" w:rsidRDefault="00E20246" w:rsidP="00E20246">
      <w:pPr>
        <w:jc w:val="center"/>
        <w:rPr>
          <w:rFonts w:ascii="Arial" w:hAnsi="Arial" w:cs="Arial"/>
          <w:sz w:val="20"/>
          <w:szCs w:val="20"/>
          <w:lang w:val="sk-SK"/>
        </w:rPr>
      </w:pPr>
      <w:r w:rsidRPr="00EE6686">
        <w:rPr>
          <w:rFonts w:ascii="Arial" w:hAnsi="Arial" w:cs="Arial"/>
          <w:sz w:val="20"/>
          <w:szCs w:val="20"/>
          <w:lang w:val="sk-SK"/>
        </w:rPr>
        <w:t xml:space="preserve">zo dňa </w:t>
      </w:r>
      <w:r w:rsidR="003C1427">
        <w:rPr>
          <w:rFonts w:ascii="Arial" w:hAnsi="Arial" w:cs="Arial"/>
          <w:sz w:val="20"/>
          <w:szCs w:val="20"/>
          <w:lang w:val="sk-SK"/>
        </w:rPr>
        <w:t>...........................</w:t>
      </w:r>
    </w:p>
    <w:p w14:paraId="69A40D80" w14:textId="77777777" w:rsidR="00E20246" w:rsidRPr="00EE6686" w:rsidRDefault="00E20246" w:rsidP="00E20246">
      <w:pPr>
        <w:jc w:val="center"/>
        <w:rPr>
          <w:rFonts w:ascii="Arial" w:hAnsi="Arial" w:cs="Arial"/>
          <w:sz w:val="20"/>
          <w:szCs w:val="20"/>
          <w:lang w:val="sk-SK"/>
        </w:rPr>
      </w:pPr>
    </w:p>
    <w:p w14:paraId="52C009A4" w14:textId="3FB7EDC0" w:rsidR="00BC26D5" w:rsidRPr="00EE6686" w:rsidRDefault="00BA44C7" w:rsidP="00454A0C">
      <w:pPr>
        <w:jc w:val="center"/>
        <w:rPr>
          <w:rFonts w:ascii="Arial" w:hAnsi="Arial" w:cs="Arial"/>
          <w:b/>
          <w:bCs/>
          <w:sz w:val="20"/>
          <w:szCs w:val="20"/>
          <w:lang w:val="sk-SK"/>
        </w:rPr>
      </w:pPr>
      <w:bookmarkStart w:id="2" w:name="_Hlk130821960"/>
      <w:r w:rsidRPr="00BA44C7">
        <w:rPr>
          <w:rFonts w:ascii="Arial" w:hAnsi="Arial" w:cs="Arial"/>
          <w:b/>
          <w:bCs/>
          <w:sz w:val="20"/>
          <w:szCs w:val="20"/>
          <w:lang w:val="sk-SK"/>
        </w:rPr>
        <w:t xml:space="preserve">o vybavovaní sťažností </w:t>
      </w:r>
      <w:r w:rsidR="00454A0C">
        <w:rPr>
          <w:rFonts w:ascii="Arial" w:hAnsi="Arial" w:cs="Arial"/>
          <w:b/>
          <w:bCs/>
          <w:sz w:val="20"/>
          <w:szCs w:val="20"/>
          <w:lang w:val="sk-SK"/>
        </w:rPr>
        <w:t>a petícií</w:t>
      </w:r>
    </w:p>
    <w:bookmarkEnd w:id="2"/>
    <w:p w14:paraId="6EC57A9A" w14:textId="75A6FD31" w:rsidR="00160AB5" w:rsidRPr="00EE6686" w:rsidRDefault="00160AB5" w:rsidP="0092297F">
      <w:pPr>
        <w:pStyle w:val="TeloA"/>
        <w:pBdr>
          <w:top w:val="none" w:sz="0" w:space="0" w:color="auto"/>
          <w:left w:val="none" w:sz="0" w:space="0" w:color="auto"/>
          <w:bottom w:val="none" w:sz="0" w:space="0" w:color="auto"/>
          <w:right w:val="none" w:sz="0" w:space="0" w:color="auto"/>
          <w:between w:val="none" w:sz="0" w:space="0" w:color="auto"/>
          <w:bar w:val="none" w:sz="0" w:color="auto"/>
        </w:pBdr>
        <w:spacing w:after="100"/>
        <w:jc w:val="center"/>
        <w:rPr>
          <w:rFonts w:ascii="Arial" w:hAnsi="Arial" w:cs="Arial"/>
          <w:b/>
          <w:sz w:val="20"/>
          <w:szCs w:val="20"/>
        </w:rPr>
      </w:pPr>
    </w:p>
    <w:p w14:paraId="43E55A17" w14:textId="2D30AF0E" w:rsidR="00BD1347" w:rsidRPr="00EE6686" w:rsidRDefault="003C0282" w:rsidP="00912C68">
      <w:pPr>
        <w:pStyle w:val="TeloA"/>
        <w:pBdr>
          <w:top w:val="none" w:sz="0" w:space="0" w:color="auto"/>
          <w:left w:val="none" w:sz="0" w:space="0" w:color="auto"/>
          <w:bottom w:val="none" w:sz="0" w:space="0" w:color="auto"/>
          <w:right w:val="none" w:sz="0" w:space="0" w:color="auto"/>
          <w:between w:val="none" w:sz="0" w:space="0" w:color="auto"/>
          <w:bar w:val="none" w:sz="0" w:color="auto"/>
        </w:pBdr>
        <w:spacing w:after="100"/>
        <w:jc w:val="both"/>
        <w:rPr>
          <w:rFonts w:ascii="Arial" w:hAnsi="Arial" w:cs="Arial"/>
          <w:sz w:val="20"/>
          <w:szCs w:val="20"/>
        </w:rPr>
      </w:pPr>
      <w:r>
        <w:rPr>
          <w:rFonts w:ascii="Arial" w:hAnsi="Arial" w:cs="Arial"/>
          <w:sz w:val="20"/>
          <w:szCs w:val="20"/>
        </w:rPr>
        <w:t>Ob</w:t>
      </w:r>
      <w:r w:rsidR="006F6351">
        <w:rPr>
          <w:rFonts w:ascii="Arial" w:hAnsi="Arial" w:cs="Arial"/>
          <w:sz w:val="20"/>
          <w:szCs w:val="20"/>
        </w:rPr>
        <w:t>ec</w:t>
      </w:r>
      <w:r>
        <w:rPr>
          <w:rFonts w:ascii="Arial" w:hAnsi="Arial" w:cs="Arial"/>
          <w:sz w:val="20"/>
          <w:szCs w:val="20"/>
        </w:rPr>
        <w:t xml:space="preserve"> ...........................</w:t>
      </w:r>
      <w:r w:rsidR="009C1EFA" w:rsidRPr="00EE6686">
        <w:rPr>
          <w:rFonts w:ascii="Arial" w:hAnsi="Arial" w:cs="Arial"/>
          <w:sz w:val="20"/>
          <w:szCs w:val="20"/>
        </w:rPr>
        <w:t xml:space="preserve"> v zmysle </w:t>
      </w:r>
      <w:r w:rsidR="00543B27">
        <w:rPr>
          <w:rFonts w:ascii="Arial" w:hAnsi="Arial" w:cs="Arial"/>
          <w:sz w:val="20"/>
          <w:szCs w:val="20"/>
        </w:rPr>
        <w:t xml:space="preserve">§ 11 ods. 1 (druhá veta) zákona č. 9/2010 Z. z. o sťažnostiach a </w:t>
      </w:r>
      <w:r w:rsidR="009C1EFA" w:rsidRPr="00EE6686">
        <w:rPr>
          <w:rFonts w:ascii="Arial" w:hAnsi="Arial" w:cs="Arial"/>
          <w:sz w:val="20"/>
          <w:szCs w:val="20"/>
        </w:rPr>
        <w:t xml:space="preserve">čl. </w:t>
      </w:r>
      <w:r w:rsidR="00912C68">
        <w:rPr>
          <w:rFonts w:ascii="Arial" w:hAnsi="Arial" w:cs="Arial"/>
          <w:sz w:val="20"/>
          <w:szCs w:val="20"/>
        </w:rPr>
        <w:t xml:space="preserve">........... </w:t>
      </w:r>
      <w:r w:rsidR="009C1EFA" w:rsidRPr="00EE6686">
        <w:rPr>
          <w:rFonts w:ascii="Arial" w:hAnsi="Arial" w:cs="Arial"/>
          <w:sz w:val="20"/>
          <w:szCs w:val="20"/>
        </w:rPr>
        <w:t xml:space="preserve">odseku </w:t>
      </w:r>
      <w:r w:rsidR="00912C68">
        <w:rPr>
          <w:rFonts w:ascii="Arial" w:hAnsi="Arial" w:cs="Arial"/>
          <w:sz w:val="20"/>
          <w:szCs w:val="20"/>
        </w:rPr>
        <w:t>.........</w:t>
      </w:r>
      <w:r w:rsidR="009C1EFA" w:rsidRPr="00EE6686">
        <w:rPr>
          <w:rFonts w:ascii="Arial" w:hAnsi="Arial" w:cs="Arial"/>
          <w:sz w:val="20"/>
          <w:szCs w:val="20"/>
        </w:rPr>
        <w:t xml:space="preserve"> Organizačného poriadku </w:t>
      </w:r>
      <w:r w:rsidR="007803BC">
        <w:rPr>
          <w:rFonts w:ascii="Arial" w:hAnsi="Arial" w:cs="Arial"/>
          <w:sz w:val="20"/>
          <w:szCs w:val="20"/>
        </w:rPr>
        <w:t>Obce ..................</w:t>
      </w:r>
      <w:r w:rsidR="009C1EFA" w:rsidRPr="00EE6686">
        <w:rPr>
          <w:rFonts w:ascii="Arial" w:hAnsi="Arial" w:cs="Arial"/>
          <w:sz w:val="20"/>
          <w:szCs w:val="20"/>
        </w:rPr>
        <w:t xml:space="preserve"> </w:t>
      </w:r>
      <w:r w:rsidR="006F44BF" w:rsidRPr="00EE6686">
        <w:rPr>
          <w:rFonts w:ascii="Arial" w:hAnsi="Arial" w:cs="Arial"/>
          <w:sz w:val="20"/>
          <w:szCs w:val="20"/>
        </w:rPr>
        <w:t xml:space="preserve">za účelom </w:t>
      </w:r>
      <w:r w:rsidR="0014517D">
        <w:rPr>
          <w:rFonts w:ascii="Arial" w:hAnsi="Arial" w:cs="Arial"/>
          <w:sz w:val="20"/>
          <w:szCs w:val="20"/>
        </w:rPr>
        <w:t>ú</w:t>
      </w:r>
      <w:r w:rsidR="0014517D" w:rsidRPr="0014517D">
        <w:rPr>
          <w:rFonts w:ascii="Arial" w:hAnsi="Arial" w:cs="Arial"/>
          <w:sz w:val="20"/>
          <w:szCs w:val="20"/>
        </w:rPr>
        <w:t>prav</w:t>
      </w:r>
      <w:r w:rsidR="0014517D">
        <w:rPr>
          <w:rFonts w:ascii="Arial" w:hAnsi="Arial" w:cs="Arial"/>
          <w:sz w:val="20"/>
          <w:szCs w:val="20"/>
        </w:rPr>
        <w:t>y</w:t>
      </w:r>
      <w:r w:rsidR="0014517D" w:rsidRPr="0014517D">
        <w:rPr>
          <w:rFonts w:ascii="Arial" w:hAnsi="Arial" w:cs="Arial"/>
          <w:sz w:val="20"/>
          <w:szCs w:val="20"/>
        </w:rPr>
        <w:t xml:space="preserve"> postup</w:t>
      </w:r>
      <w:r w:rsidR="0014517D">
        <w:rPr>
          <w:rFonts w:ascii="Arial" w:hAnsi="Arial" w:cs="Arial"/>
          <w:sz w:val="20"/>
          <w:szCs w:val="20"/>
        </w:rPr>
        <w:t>u</w:t>
      </w:r>
      <w:r w:rsidR="0014517D" w:rsidRPr="0014517D">
        <w:rPr>
          <w:rFonts w:ascii="Arial" w:hAnsi="Arial" w:cs="Arial"/>
          <w:sz w:val="20"/>
          <w:szCs w:val="20"/>
        </w:rPr>
        <w:t xml:space="preserve"> pri </w:t>
      </w:r>
      <w:r w:rsidR="007032AE">
        <w:rPr>
          <w:rFonts w:ascii="Arial" w:hAnsi="Arial" w:cs="Arial"/>
          <w:sz w:val="20"/>
          <w:szCs w:val="20"/>
        </w:rPr>
        <w:t>vy</w:t>
      </w:r>
      <w:r w:rsidR="008F74C1">
        <w:rPr>
          <w:rFonts w:ascii="Arial" w:hAnsi="Arial" w:cs="Arial"/>
          <w:sz w:val="20"/>
          <w:szCs w:val="20"/>
        </w:rPr>
        <w:t>bavovaní</w:t>
      </w:r>
      <w:r w:rsidR="0014517D" w:rsidRPr="0014517D">
        <w:rPr>
          <w:rFonts w:ascii="Arial" w:hAnsi="Arial" w:cs="Arial"/>
          <w:sz w:val="20"/>
          <w:szCs w:val="20"/>
        </w:rPr>
        <w:t xml:space="preserve"> sťažnost</w:t>
      </w:r>
      <w:r w:rsidR="008F74C1">
        <w:rPr>
          <w:rFonts w:ascii="Arial" w:hAnsi="Arial" w:cs="Arial"/>
          <w:sz w:val="20"/>
          <w:szCs w:val="20"/>
        </w:rPr>
        <w:t>í</w:t>
      </w:r>
      <w:r w:rsidR="0014517D" w:rsidRPr="0014517D">
        <w:rPr>
          <w:rFonts w:ascii="Arial" w:hAnsi="Arial" w:cs="Arial"/>
          <w:sz w:val="20"/>
          <w:szCs w:val="20"/>
        </w:rPr>
        <w:t xml:space="preserve"> podľa zákona č. 9/2010 Z. z. o</w:t>
      </w:r>
      <w:r w:rsidR="008F74C1">
        <w:rPr>
          <w:rFonts w:ascii="Arial" w:hAnsi="Arial" w:cs="Arial"/>
          <w:sz w:val="20"/>
          <w:szCs w:val="20"/>
        </w:rPr>
        <w:t> </w:t>
      </w:r>
      <w:r w:rsidR="0014517D" w:rsidRPr="0014517D">
        <w:rPr>
          <w:rFonts w:ascii="Arial" w:hAnsi="Arial" w:cs="Arial"/>
          <w:sz w:val="20"/>
          <w:szCs w:val="20"/>
        </w:rPr>
        <w:t>sťažnostiach</w:t>
      </w:r>
      <w:r w:rsidR="008F74C1">
        <w:rPr>
          <w:rFonts w:ascii="Arial" w:hAnsi="Arial" w:cs="Arial"/>
          <w:sz w:val="20"/>
          <w:szCs w:val="20"/>
        </w:rPr>
        <w:t xml:space="preserve"> </w:t>
      </w:r>
      <w:r w:rsidR="0014517D" w:rsidRPr="0014517D">
        <w:rPr>
          <w:rFonts w:ascii="Arial" w:hAnsi="Arial" w:cs="Arial"/>
          <w:sz w:val="20"/>
          <w:szCs w:val="20"/>
        </w:rPr>
        <w:t>v znení neskorších predpisov</w:t>
      </w:r>
      <w:r w:rsidR="006A5418">
        <w:rPr>
          <w:rFonts w:ascii="Arial" w:hAnsi="Arial" w:cs="Arial"/>
          <w:sz w:val="20"/>
          <w:szCs w:val="20"/>
        </w:rPr>
        <w:t xml:space="preserve"> (ďalej </w:t>
      </w:r>
      <w:r w:rsidR="003605BC">
        <w:rPr>
          <w:rFonts w:ascii="Arial" w:hAnsi="Arial" w:cs="Arial"/>
          <w:sz w:val="20"/>
          <w:szCs w:val="20"/>
        </w:rPr>
        <w:t>len „zákon o sťažnostiach“)</w:t>
      </w:r>
      <w:r w:rsidR="00700F9F" w:rsidRPr="00EE6686">
        <w:rPr>
          <w:rFonts w:ascii="Arial" w:hAnsi="Arial" w:cs="Arial"/>
          <w:sz w:val="20"/>
          <w:szCs w:val="20"/>
        </w:rPr>
        <w:t xml:space="preserve"> </w:t>
      </w:r>
      <w:r w:rsidR="008F74C1">
        <w:rPr>
          <w:rFonts w:ascii="Arial" w:hAnsi="Arial" w:cs="Arial"/>
          <w:sz w:val="20"/>
          <w:szCs w:val="20"/>
        </w:rPr>
        <w:t>a</w:t>
      </w:r>
      <w:r w:rsidR="00851527">
        <w:rPr>
          <w:rFonts w:ascii="Arial" w:hAnsi="Arial" w:cs="Arial"/>
          <w:sz w:val="20"/>
          <w:szCs w:val="20"/>
        </w:rPr>
        <w:t> vybavovaní petícií podľa zákona č. 85/1990</w:t>
      </w:r>
      <w:r w:rsidR="00D15BB5">
        <w:rPr>
          <w:rFonts w:ascii="Arial" w:hAnsi="Arial" w:cs="Arial"/>
          <w:sz w:val="20"/>
          <w:szCs w:val="20"/>
        </w:rPr>
        <w:t xml:space="preserve"> Zb. o petičnom práve</w:t>
      </w:r>
      <w:r w:rsidR="00DD7B8C">
        <w:rPr>
          <w:rFonts w:ascii="Arial" w:hAnsi="Arial" w:cs="Arial"/>
          <w:sz w:val="20"/>
          <w:szCs w:val="20"/>
        </w:rPr>
        <w:t xml:space="preserve"> v znení neskorších predpisov</w:t>
      </w:r>
      <w:r w:rsidR="00D15BB5">
        <w:rPr>
          <w:rFonts w:ascii="Arial" w:hAnsi="Arial" w:cs="Arial"/>
          <w:sz w:val="20"/>
          <w:szCs w:val="20"/>
        </w:rPr>
        <w:t xml:space="preserve"> </w:t>
      </w:r>
      <w:r w:rsidR="00122212" w:rsidRPr="00EE6686">
        <w:rPr>
          <w:rFonts w:ascii="Arial" w:hAnsi="Arial" w:cs="Arial"/>
          <w:sz w:val="20"/>
          <w:szCs w:val="20"/>
        </w:rPr>
        <w:t xml:space="preserve">vydáva túto smernicu: </w:t>
      </w:r>
    </w:p>
    <w:p w14:paraId="1303F875" w14:textId="77777777" w:rsidR="00DA4123" w:rsidRDefault="00DA4123" w:rsidP="001530B0">
      <w:pPr>
        <w:jc w:val="center"/>
        <w:rPr>
          <w:rFonts w:ascii="Arial" w:hAnsi="Arial" w:cs="Arial"/>
          <w:b/>
          <w:sz w:val="20"/>
          <w:szCs w:val="20"/>
          <w:lang w:val="sk-SK"/>
        </w:rPr>
      </w:pPr>
    </w:p>
    <w:p w14:paraId="2C403A4E" w14:textId="77777777" w:rsidR="00ED02C8" w:rsidRPr="00EE6686" w:rsidRDefault="00ED02C8" w:rsidP="001530B0">
      <w:pPr>
        <w:jc w:val="center"/>
        <w:rPr>
          <w:rFonts w:ascii="Arial" w:hAnsi="Arial" w:cs="Arial"/>
          <w:b/>
          <w:sz w:val="20"/>
          <w:szCs w:val="20"/>
          <w:lang w:val="sk-SK"/>
        </w:rPr>
      </w:pPr>
    </w:p>
    <w:p w14:paraId="50BDFD26" w14:textId="6CAF0FF4" w:rsidR="00BD1347" w:rsidRPr="00EE6686" w:rsidRDefault="00EA2A6D" w:rsidP="001530B0">
      <w:pPr>
        <w:jc w:val="center"/>
        <w:rPr>
          <w:rFonts w:ascii="Arial" w:hAnsi="Arial" w:cs="Arial"/>
          <w:b/>
          <w:sz w:val="20"/>
          <w:szCs w:val="20"/>
          <w:lang w:val="sk-SK"/>
        </w:rPr>
      </w:pPr>
      <w:r w:rsidRPr="00EE6686">
        <w:rPr>
          <w:rFonts w:ascii="Arial" w:hAnsi="Arial" w:cs="Arial"/>
          <w:b/>
          <w:sz w:val="20"/>
          <w:szCs w:val="20"/>
          <w:lang w:val="sk-SK"/>
        </w:rPr>
        <w:t>Článok 1</w:t>
      </w:r>
    </w:p>
    <w:p w14:paraId="76045D2D" w14:textId="129BBCE4" w:rsidR="002B5111" w:rsidRPr="00EE6686" w:rsidRDefault="00977F6B" w:rsidP="001530B0">
      <w:pPr>
        <w:jc w:val="center"/>
        <w:rPr>
          <w:rFonts w:ascii="Arial" w:hAnsi="Arial" w:cs="Arial"/>
          <w:b/>
          <w:sz w:val="20"/>
          <w:szCs w:val="20"/>
          <w:lang w:val="sk-SK"/>
        </w:rPr>
      </w:pPr>
      <w:r>
        <w:rPr>
          <w:rFonts w:ascii="Arial" w:hAnsi="Arial" w:cs="Arial"/>
          <w:b/>
          <w:sz w:val="20"/>
          <w:szCs w:val="20"/>
          <w:lang w:val="sk-SK"/>
        </w:rPr>
        <w:t>Definícia</w:t>
      </w:r>
      <w:r w:rsidR="00384E27" w:rsidRPr="00EE6686">
        <w:rPr>
          <w:rFonts w:ascii="Arial" w:hAnsi="Arial" w:cs="Arial"/>
          <w:b/>
          <w:sz w:val="20"/>
          <w:szCs w:val="20"/>
          <w:lang w:val="sk-SK"/>
        </w:rPr>
        <w:t xml:space="preserve"> pojm</w:t>
      </w:r>
      <w:r>
        <w:rPr>
          <w:rFonts w:ascii="Arial" w:hAnsi="Arial" w:cs="Arial"/>
          <w:b/>
          <w:sz w:val="20"/>
          <w:szCs w:val="20"/>
          <w:lang w:val="sk-SK"/>
        </w:rPr>
        <w:t>ov</w:t>
      </w:r>
    </w:p>
    <w:p w14:paraId="7454B819" w14:textId="71279A0E" w:rsidR="004F0939" w:rsidRPr="00EE6686" w:rsidRDefault="004F0939" w:rsidP="00BD4456">
      <w:pPr>
        <w:pStyle w:val="TeloA"/>
        <w:jc w:val="both"/>
        <w:rPr>
          <w:rFonts w:ascii="Arial" w:hAnsi="Arial" w:cs="Arial"/>
          <w:sz w:val="20"/>
          <w:szCs w:val="20"/>
        </w:rPr>
      </w:pPr>
    </w:p>
    <w:p w14:paraId="07A5845F" w14:textId="6BC32B3F" w:rsidR="00860D2C" w:rsidRPr="00EE6686" w:rsidRDefault="00860D2C" w:rsidP="009D67ED">
      <w:pPr>
        <w:pStyle w:val="TeloA"/>
        <w:numPr>
          <w:ilvl w:val="0"/>
          <w:numId w:val="1"/>
        </w:numPr>
        <w:ind w:left="360"/>
        <w:jc w:val="both"/>
        <w:rPr>
          <w:rFonts w:ascii="Arial" w:hAnsi="Arial" w:cs="Arial"/>
          <w:color w:val="000000" w:themeColor="text1"/>
          <w:sz w:val="20"/>
          <w:szCs w:val="20"/>
        </w:rPr>
      </w:pPr>
      <w:r w:rsidRPr="00EE6686">
        <w:rPr>
          <w:rFonts w:ascii="Arial" w:hAnsi="Arial" w:cs="Arial"/>
          <w:color w:val="000000" w:themeColor="text1"/>
          <w:sz w:val="20"/>
          <w:szCs w:val="20"/>
        </w:rPr>
        <w:t>Na účely tejto smernice:</w:t>
      </w:r>
    </w:p>
    <w:p w14:paraId="59EF5287" w14:textId="7818B4D4" w:rsidR="00BB0D67" w:rsidRPr="00BB0D67" w:rsidRDefault="006403D1" w:rsidP="00812B5E">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s</w:t>
      </w:r>
      <w:r w:rsidR="00BB0D67" w:rsidRPr="00BB0D67">
        <w:rPr>
          <w:rFonts w:ascii="Arial" w:hAnsi="Arial" w:cs="Arial"/>
          <w:b/>
          <w:bCs/>
          <w:color w:val="000000" w:themeColor="text1"/>
          <w:sz w:val="20"/>
          <w:szCs w:val="20"/>
        </w:rPr>
        <w:t xml:space="preserve">ťažnosť </w:t>
      </w:r>
      <w:r w:rsidR="00BB0D67" w:rsidRPr="00BB0D67">
        <w:rPr>
          <w:rFonts w:ascii="Arial" w:hAnsi="Arial" w:cs="Arial"/>
          <w:color w:val="000000" w:themeColor="text1"/>
          <w:sz w:val="20"/>
          <w:szCs w:val="20"/>
        </w:rPr>
        <w:t xml:space="preserve">je podanie fyzickej alebo právnickej osoby v súlade s podmienkami uvedenými </w:t>
      </w:r>
      <w:r w:rsidR="00183397">
        <w:rPr>
          <w:rFonts w:ascii="Arial" w:hAnsi="Arial" w:cs="Arial"/>
          <w:color w:val="000000" w:themeColor="text1"/>
          <w:sz w:val="20"/>
          <w:szCs w:val="20"/>
        </w:rPr>
        <w:br/>
      </w:r>
      <w:r w:rsidR="00BB0D67" w:rsidRPr="00BB0D67">
        <w:rPr>
          <w:rFonts w:ascii="Arial" w:hAnsi="Arial" w:cs="Arial"/>
          <w:color w:val="000000" w:themeColor="text1"/>
          <w:sz w:val="20"/>
          <w:szCs w:val="20"/>
        </w:rPr>
        <w:t>v zákone o</w:t>
      </w:r>
      <w:r w:rsidR="00BB0D67">
        <w:rPr>
          <w:rFonts w:ascii="Arial" w:hAnsi="Arial" w:cs="Arial"/>
          <w:color w:val="000000" w:themeColor="text1"/>
          <w:sz w:val="20"/>
          <w:szCs w:val="20"/>
        </w:rPr>
        <w:t> </w:t>
      </w:r>
      <w:r w:rsidR="00BB0D67" w:rsidRPr="00BB0D67">
        <w:rPr>
          <w:rFonts w:ascii="Arial" w:hAnsi="Arial" w:cs="Arial"/>
          <w:color w:val="000000" w:themeColor="text1"/>
          <w:sz w:val="20"/>
          <w:szCs w:val="20"/>
        </w:rPr>
        <w:t>sťažnostiach</w:t>
      </w:r>
      <w:r w:rsidR="00BB0D67">
        <w:rPr>
          <w:rFonts w:ascii="Arial" w:hAnsi="Arial" w:cs="Arial"/>
          <w:color w:val="000000" w:themeColor="text1"/>
          <w:sz w:val="20"/>
          <w:szCs w:val="20"/>
        </w:rPr>
        <w:t>,</w:t>
      </w:r>
    </w:p>
    <w:p w14:paraId="5AB8E8F8" w14:textId="73166013" w:rsidR="00BB0D67" w:rsidRPr="00BB0D67" w:rsidRDefault="006403D1" w:rsidP="00812B5E">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s</w:t>
      </w:r>
      <w:r w:rsidR="00BB0D67" w:rsidRPr="00BB0D67">
        <w:rPr>
          <w:rFonts w:ascii="Arial" w:hAnsi="Arial" w:cs="Arial"/>
          <w:b/>
          <w:bCs/>
          <w:color w:val="000000" w:themeColor="text1"/>
          <w:sz w:val="20"/>
          <w:szCs w:val="20"/>
        </w:rPr>
        <w:t xml:space="preserve">ťažovateľ </w:t>
      </w:r>
      <w:r w:rsidR="00BB0D67" w:rsidRPr="00BB0D67">
        <w:rPr>
          <w:rFonts w:ascii="Arial" w:hAnsi="Arial" w:cs="Arial"/>
          <w:color w:val="000000" w:themeColor="text1"/>
          <w:sz w:val="20"/>
          <w:szCs w:val="20"/>
        </w:rPr>
        <w:t>je fyzická alebo právnická osoba, ktorá podala sťažnosť podľa zákona o</w:t>
      </w:r>
      <w:r w:rsidR="00BB0D67">
        <w:rPr>
          <w:rFonts w:ascii="Arial" w:hAnsi="Arial" w:cs="Arial"/>
          <w:color w:val="000000" w:themeColor="text1"/>
          <w:sz w:val="20"/>
          <w:szCs w:val="20"/>
        </w:rPr>
        <w:t> </w:t>
      </w:r>
      <w:r w:rsidR="00BB0D67" w:rsidRPr="00BB0D67">
        <w:rPr>
          <w:rFonts w:ascii="Arial" w:hAnsi="Arial" w:cs="Arial"/>
          <w:color w:val="000000" w:themeColor="text1"/>
          <w:sz w:val="20"/>
          <w:szCs w:val="20"/>
        </w:rPr>
        <w:t>sťažnostiach</w:t>
      </w:r>
      <w:r w:rsidR="00BB0D67">
        <w:rPr>
          <w:rFonts w:ascii="Arial" w:hAnsi="Arial" w:cs="Arial"/>
          <w:color w:val="000000" w:themeColor="text1"/>
          <w:sz w:val="20"/>
          <w:szCs w:val="20"/>
        </w:rPr>
        <w:t>,</w:t>
      </w:r>
    </w:p>
    <w:p w14:paraId="7AC027EA" w14:textId="1FD1A26E" w:rsidR="00835266" w:rsidRDefault="00835266" w:rsidP="00812B5E">
      <w:pPr>
        <w:pStyle w:val="TeloA"/>
        <w:numPr>
          <w:ilvl w:val="0"/>
          <w:numId w:val="5"/>
        </w:numPr>
        <w:ind w:left="1134" w:hanging="425"/>
        <w:jc w:val="both"/>
        <w:rPr>
          <w:rFonts w:ascii="Arial" w:hAnsi="Arial" w:cs="Arial"/>
          <w:b/>
          <w:bCs/>
          <w:color w:val="000000" w:themeColor="text1"/>
          <w:sz w:val="20"/>
          <w:szCs w:val="20"/>
        </w:rPr>
      </w:pPr>
      <w:commentRangeStart w:id="3"/>
      <w:r>
        <w:rPr>
          <w:rFonts w:ascii="Arial" w:hAnsi="Arial" w:cs="Arial"/>
          <w:b/>
          <w:bCs/>
          <w:color w:val="000000" w:themeColor="text1"/>
          <w:sz w:val="20"/>
          <w:szCs w:val="20"/>
        </w:rPr>
        <w:t>zamestnanec obce</w:t>
      </w:r>
      <w:r w:rsidR="00021E03">
        <w:rPr>
          <w:rFonts w:ascii="Arial" w:hAnsi="Arial" w:cs="Arial"/>
          <w:b/>
          <w:bCs/>
          <w:color w:val="000000" w:themeColor="text1"/>
          <w:sz w:val="20"/>
          <w:szCs w:val="20"/>
        </w:rPr>
        <w:t xml:space="preserve"> </w:t>
      </w:r>
      <w:r w:rsidR="00021E03">
        <w:rPr>
          <w:rFonts w:ascii="Arial" w:hAnsi="Arial" w:cs="Arial"/>
          <w:color w:val="000000" w:themeColor="text1"/>
          <w:sz w:val="20"/>
          <w:szCs w:val="20"/>
        </w:rPr>
        <w:t xml:space="preserve">je fyzická osoba </w:t>
      </w:r>
      <w:commentRangeEnd w:id="3"/>
      <w:r w:rsidR="002C066B">
        <w:rPr>
          <w:rStyle w:val="Odkaznakomentr"/>
          <w:rFonts w:ascii="Arial" w:eastAsia="Times New Roman" w:hAnsi="Arial" w:cs="Times New Roman"/>
          <w:color w:val="auto"/>
          <w:bdr w:val="none" w:sz="0" w:space="0" w:color="auto"/>
          <w:lang w:eastAsia="cs-CZ"/>
          <w14:textOutline w14:w="0" w14:cap="rnd" w14:cmpd="sng" w14:algn="ctr">
            <w14:noFill/>
            <w14:prstDash w14:val="solid"/>
            <w14:bevel/>
          </w14:textOutline>
        </w:rPr>
        <w:commentReference w:id="3"/>
      </w:r>
      <w:r w:rsidR="00021E03">
        <w:rPr>
          <w:rFonts w:ascii="Arial" w:hAnsi="Arial" w:cs="Arial"/>
          <w:color w:val="000000" w:themeColor="text1"/>
          <w:sz w:val="20"/>
          <w:szCs w:val="20"/>
        </w:rPr>
        <w:t>oprávnená v zmysle Organizačného poriadku obce prešetrovať a vybavovať sťažnosti a petície,</w:t>
      </w:r>
    </w:p>
    <w:p w14:paraId="7E5CBA63" w14:textId="77777777" w:rsidR="00A73820" w:rsidRPr="00A73820" w:rsidRDefault="004B0872" w:rsidP="00812B5E">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 xml:space="preserve">osobitná komisia </w:t>
      </w:r>
      <w:r>
        <w:rPr>
          <w:rFonts w:ascii="Arial" w:hAnsi="Arial" w:cs="Arial"/>
          <w:color w:val="000000" w:themeColor="text1"/>
          <w:sz w:val="20"/>
          <w:szCs w:val="20"/>
        </w:rPr>
        <w:t>je komisia</w:t>
      </w:r>
      <w:r w:rsidR="002826B8">
        <w:rPr>
          <w:rFonts w:ascii="Arial" w:hAnsi="Arial" w:cs="Arial"/>
          <w:color w:val="000000" w:themeColor="text1"/>
          <w:sz w:val="20"/>
          <w:szCs w:val="20"/>
        </w:rPr>
        <w:t xml:space="preserve"> zriadená </w:t>
      </w:r>
      <w:r w:rsidR="00B17C6B">
        <w:rPr>
          <w:rFonts w:ascii="Arial" w:hAnsi="Arial" w:cs="Arial"/>
          <w:color w:val="000000" w:themeColor="text1"/>
          <w:sz w:val="20"/>
          <w:szCs w:val="20"/>
        </w:rPr>
        <w:t>obecným zastupiteľstvom</w:t>
      </w:r>
      <w:r>
        <w:rPr>
          <w:rFonts w:ascii="Arial" w:hAnsi="Arial" w:cs="Arial"/>
          <w:color w:val="000000" w:themeColor="text1"/>
          <w:sz w:val="20"/>
          <w:szCs w:val="20"/>
        </w:rPr>
        <w:t>, ktorá prešetruje a vybavuje sťažnosti proti</w:t>
      </w:r>
      <w:r w:rsidR="00A73820">
        <w:rPr>
          <w:rFonts w:ascii="Arial" w:hAnsi="Arial" w:cs="Arial"/>
          <w:color w:val="000000" w:themeColor="text1"/>
          <w:sz w:val="20"/>
          <w:szCs w:val="20"/>
        </w:rPr>
        <w:t>:</w:t>
      </w:r>
    </w:p>
    <w:p w14:paraId="16BF3C26" w14:textId="0E2C533D" w:rsidR="004B0872" w:rsidRPr="00A73820" w:rsidRDefault="004B0872" w:rsidP="00A73820">
      <w:pPr>
        <w:pStyle w:val="TeloA"/>
        <w:numPr>
          <w:ilvl w:val="0"/>
          <w:numId w:val="42"/>
        </w:numPr>
        <w:jc w:val="both"/>
        <w:rPr>
          <w:rFonts w:ascii="Arial" w:hAnsi="Arial" w:cs="Arial"/>
          <w:b/>
          <w:bCs/>
          <w:color w:val="000000" w:themeColor="text1"/>
          <w:sz w:val="20"/>
          <w:szCs w:val="20"/>
        </w:rPr>
      </w:pPr>
      <w:r>
        <w:rPr>
          <w:rFonts w:ascii="Arial" w:hAnsi="Arial" w:cs="Arial"/>
          <w:color w:val="000000" w:themeColor="text1"/>
          <w:sz w:val="20"/>
          <w:szCs w:val="20"/>
        </w:rPr>
        <w:t>starostovi obce</w:t>
      </w:r>
      <w:r w:rsidR="002F7181">
        <w:rPr>
          <w:rFonts w:ascii="Arial" w:hAnsi="Arial" w:cs="Arial"/>
          <w:color w:val="000000" w:themeColor="text1"/>
          <w:sz w:val="20"/>
          <w:szCs w:val="20"/>
        </w:rPr>
        <w:t>, ak predmetom sťažnosti je samosprávna činnosť obce,</w:t>
      </w:r>
      <w:r w:rsidR="00B17C6B">
        <w:rPr>
          <w:rFonts w:ascii="Arial" w:hAnsi="Arial" w:cs="Arial"/>
          <w:color w:val="000000" w:themeColor="text1"/>
          <w:sz w:val="20"/>
          <w:szCs w:val="20"/>
        </w:rPr>
        <w:t xml:space="preserve"> </w:t>
      </w:r>
    </w:p>
    <w:p w14:paraId="260F4E42" w14:textId="590F10E4" w:rsidR="00A73820" w:rsidRPr="0084720F" w:rsidRDefault="0084720F" w:rsidP="00A73820">
      <w:pPr>
        <w:pStyle w:val="TeloA"/>
        <w:numPr>
          <w:ilvl w:val="0"/>
          <w:numId w:val="42"/>
        </w:numPr>
        <w:jc w:val="both"/>
        <w:rPr>
          <w:rFonts w:ascii="Arial" w:hAnsi="Arial" w:cs="Arial"/>
          <w:b/>
          <w:bCs/>
          <w:color w:val="000000" w:themeColor="text1"/>
          <w:sz w:val="20"/>
          <w:szCs w:val="20"/>
        </w:rPr>
      </w:pPr>
      <w:r>
        <w:rPr>
          <w:rFonts w:ascii="Arial" w:hAnsi="Arial" w:cs="Arial"/>
          <w:color w:val="000000" w:themeColor="text1"/>
          <w:sz w:val="20"/>
          <w:szCs w:val="20"/>
        </w:rPr>
        <w:t>hlavnému kontrolórovi,</w:t>
      </w:r>
    </w:p>
    <w:p w14:paraId="73BB1BAB" w14:textId="0B8C4322" w:rsidR="0084720F" w:rsidRDefault="0084720F" w:rsidP="00A73820">
      <w:pPr>
        <w:pStyle w:val="TeloA"/>
        <w:numPr>
          <w:ilvl w:val="0"/>
          <w:numId w:val="42"/>
        </w:numPr>
        <w:jc w:val="both"/>
        <w:rPr>
          <w:rFonts w:ascii="Arial" w:hAnsi="Arial" w:cs="Arial"/>
          <w:b/>
          <w:bCs/>
          <w:color w:val="000000" w:themeColor="text1"/>
          <w:sz w:val="20"/>
          <w:szCs w:val="20"/>
        </w:rPr>
      </w:pPr>
      <w:r>
        <w:rPr>
          <w:rFonts w:ascii="Arial" w:hAnsi="Arial" w:cs="Arial"/>
          <w:color w:val="000000" w:themeColor="text1"/>
          <w:sz w:val="20"/>
          <w:szCs w:val="20"/>
        </w:rPr>
        <w:t>poslancovi obecného zastupiteľstva,</w:t>
      </w:r>
    </w:p>
    <w:p w14:paraId="414C2A17" w14:textId="698F5CEC" w:rsidR="00BB0D67" w:rsidRPr="00BB0D67" w:rsidRDefault="006403D1" w:rsidP="00A73820">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o</w:t>
      </w:r>
      <w:r w:rsidR="00BB0D67" w:rsidRPr="00BB0D67">
        <w:rPr>
          <w:rFonts w:ascii="Arial" w:hAnsi="Arial" w:cs="Arial"/>
          <w:b/>
          <w:bCs/>
          <w:color w:val="000000" w:themeColor="text1"/>
          <w:sz w:val="20"/>
          <w:szCs w:val="20"/>
        </w:rPr>
        <w:t xml:space="preserve">pakovaná sťažnosť </w:t>
      </w:r>
      <w:r w:rsidR="00BB0D67" w:rsidRPr="00BB0D67">
        <w:rPr>
          <w:rFonts w:ascii="Arial" w:hAnsi="Arial" w:cs="Arial"/>
          <w:color w:val="000000" w:themeColor="text1"/>
          <w:sz w:val="20"/>
          <w:szCs w:val="20"/>
        </w:rPr>
        <w:t>je sťažnosť toho istého sťažovateľa, v tej istej veci, ak v nej neuvádza nové skutočnosti</w:t>
      </w:r>
      <w:r w:rsidR="00BB0D67">
        <w:rPr>
          <w:rFonts w:ascii="Arial" w:hAnsi="Arial" w:cs="Arial"/>
          <w:color w:val="000000" w:themeColor="text1"/>
          <w:sz w:val="20"/>
          <w:szCs w:val="20"/>
        </w:rPr>
        <w:t>,</w:t>
      </w:r>
    </w:p>
    <w:p w14:paraId="304C0FC4" w14:textId="740E3F97" w:rsidR="00BB0D67" w:rsidRPr="00BB0D67" w:rsidRDefault="006403D1" w:rsidP="00A73820">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ď</w:t>
      </w:r>
      <w:r w:rsidR="00BB0D67" w:rsidRPr="00BB0D67">
        <w:rPr>
          <w:rFonts w:ascii="Arial" w:hAnsi="Arial" w:cs="Arial"/>
          <w:b/>
          <w:bCs/>
          <w:color w:val="000000" w:themeColor="text1"/>
          <w:sz w:val="20"/>
          <w:szCs w:val="20"/>
        </w:rPr>
        <w:t xml:space="preserve">alšia opakovaná sťažnosť </w:t>
      </w:r>
      <w:r w:rsidR="00BB0D67" w:rsidRPr="001D4723">
        <w:rPr>
          <w:rFonts w:ascii="Arial" w:hAnsi="Arial" w:cs="Arial"/>
          <w:color w:val="000000" w:themeColor="text1"/>
          <w:sz w:val="20"/>
          <w:szCs w:val="20"/>
        </w:rPr>
        <w:t>je sťažnosť toho istého sťažovateľa podaná po opakovanej sťažnosti v tej istej veci, ak v nej sťažovateľ neuvádza nové skutočnosti</w:t>
      </w:r>
      <w:r w:rsidR="00B462B3">
        <w:rPr>
          <w:rFonts w:ascii="Arial" w:hAnsi="Arial" w:cs="Arial"/>
          <w:color w:val="000000" w:themeColor="text1"/>
          <w:sz w:val="20"/>
          <w:szCs w:val="20"/>
        </w:rPr>
        <w:t>,</w:t>
      </w:r>
    </w:p>
    <w:p w14:paraId="01C8721F" w14:textId="66DE1DD4" w:rsidR="00BB0D67" w:rsidRPr="000C1E62" w:rsidRDefault="006403D1" w:rsidP="00A73820">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p</w:t>
      </w:r>
      <w:r w:rsidR="00BB0D67" w:rsidRPr="00BB0D67">
        <w:rPr>
          <w:rFonts w:ascii="Arial" w:hAnsi="Arial" w:cs="Arial"/>
          <w:b/>
          <w:bCs/>
          <w:color w:val="000000" w:themeColor="text1"/>
          <w:sz w:val="20"/>
          <w:szCs w:val="20"/>
        </w:rPr>
        <w:t xml:space="preserve">redmet sťažnosti </w:t>
      </w:r>
      <w:r w:rsidR="00BB0D67" w:rsidRPr="00B462B3">
        <w:rPr>
          <w:rFonts w:ascii="Arial" w:hAnsi="Arial" w:cs="Arial"/>
          <w:color w:val="000000" w:themeColor="text1"/>
          <w:sz w:val="20"/>
          <w:szCs w:val="20"/>
        </w:rPr>
        <w:t xml:space="preserve">je vecný obsah sťažnosti, ktorý musí byť čitateľný a zrozumiteľný a musí </w:t>
      </w:r>
      <w:r w:rsidR="00183397">
        <w:rPr>
          <w:rFonts w:ascii="Arial" w:hAnsi="Arial" w:cs="Arial"/>
          <w:color w:val="000000" w:themeColor="text1"/>
          <w:sz w:val="20"/>
          <w:szCs w:val="20"/>
        </w:rPr>
        <w:br/>
      </w:r>
      <w:r w:rsidR="00BB0D67" w:rsidRPr="00B462B3">
        <w:rPr>
          <w:rFonts w:ascii="Arial" w:hAnsi="Arial" w:cs="Arial"/>
          <w:color w:val="000000" w:themeColor="text1"/>
          <w:sz w:val="20"/>
          <w:szCs w:val="20"/>
        </w:rPr>
        <w:t>z neho jednoznačne vyplývať, proti komu sťažnosť smeruje, na aké nedostatky poukazuje a čoho sa sťažovateľ domáha</w:t>
      </w:r>
      <w:r w:rsidR="00B462B3">
        <w:rPr>
          <w:rFonts w:ascii="Arial" w:hAnsi="Arial" w:cs="Arial"/>
          <w:color w:val="000000" w:themeColor="text1"/>
          <w:sz w:val="20"/>
          <w:szCs w:val="20"/>
        </w:rPr>
        <w:t>,</w:t>
      </w:r>
    </w:p>
    <w:p w14:paraId="4ABB8DD6" w14:textId="3F3F95C6" w:rsidR="000C1E62" w:rsidRPr="00BB0D67" w:rsidRDefault="000C1E62" w:rsidP="00A73820">
      <w:pPr>
        <w:pStyle w:val="TeloA"/>
        <w:numPr>
          <w:ilvl w:val="0"/>
          <w:numId w:val="5"/>
        </w:numPr>
        <w:ind w:left="1134" w:hanging="425"/>
        <w:jc w:val="both"/>
        <w:rPr>
          <w:rFonts w:ascii="Arial" w:hAnsi="Arial" w:cs="Arial"/>
          <w:b/>
          <w:bCs/>
          <w:color w:val="000000" w:themeColor="text1"/>
          <w:sz w:val="20"/>
          <w:szCs w:val="20"/>
        </w:rPr>
      </w:pPr>
      <w:r>
        <w:rPr>
          <w:rFonts w:ascii="Arial" w:hAnsi="Arial" w:cs="Arial"/>
          <w:b/>
          <w:bCs/>
          <w:color w:val="000000" w:themeColor="text1"/>
          <w:sz w:val="20"/>
          <w:szCs w:val="20"/>
        </w:rPr>
        <w:t xml:space="preserve">činnosťou </w:t>
      </w:r>
      <w:r w:rsidR="007B52E8">
        <w:rPr>
          <w:rFonts w:ascii="Arial" w:hAnsi="Arial" w:cs="Arial"/>
          <w:b/>
          <w:bCs/>
          <w:color w:val="000000" w:themeColor="text1"/>
          <w:sz w:val="20"/>
          <w:szCs w:val="20"/>
        </w:rPr>
        <w:t>obce</w:t>
      </w:r>
      <w:r w:rsidR="008205F1">
        <w:rPr>
          <w:rFonts w:ascii="Arial" w:hAnsi="Arial" w:cs="Arial"/>
          <w:b/>
          <w:bCs/>
          <w:color w:val="000000" w:themeColor="text1"/>
          <w:sz w:val="20"/>
          <w:szCs w:val="20"/>
        </w:rPr>
        <w:t xml:space="preserve"> </w:t>
      </w:r>
      <w:r w:rsidR="008205F1">
        <w:rPr>
          <w:rFonts w:ascii="Arial" w:hAnsi="Arial" w:cs="Arial"/>
          <w:color w:val="000000" w:themeColor="text1"/>
          <w:sz w:val="20"/>
          <w:szCs w:val="20"/>
        </w:rPr>
        <w:t xml:space="preserve">je </w:t>
      </w:r>
      <w:r w:rsidR="00A3624C">
        <w:rPr>
          <w:rFonts w:ascii="Arial" w:hAnsi="Arial" w:cs="Arial"/>
          <w:color w:val="000000" w:themeColor="text1"/>
          <w:sz w:val="20"/>
          <w:szCs w:val="20"/>
        </w:rPr>
        <w:t>činnosť</w:t>
      </w:r>
      <w:r w:rsidR="008205F1">
        <w:rPr>
          <w:rFonts w:ascii="Arial" w:hAnsi="Arial" w:cs="Arial"/>
          <w:color w:val="000000" w:themeColor="text1"/>
          <w:sz w:val="20"/>
          <w:szCs w:val="20"/>
        </w:rPr>
        <w:t xml:space="preserve"> a</w:t>
      </w:r>
      <w:r w:rsidR="007B52E8">
        <w:rPr>
          <w:rFonts w:ascii="Arial" w:hAnsi="Arial" w:cs="Arial"/>
          <w:color w:val="000000" w:themeColor="text1"/>
          <w:sz w:val="20"/>
          <w:szCs w:val="20"/>
        </w:rPr>
        <w:t>/alebo</w:t>
      </w:r>
      <w:r w:rsidR="00A3624C">
        <w:rPr>
          <w:rFonts w:ascii="Arial" w:hAnsi="Arial" w:cs="Arial"/>
          <w:color w:val="000000" w:themeColor="text1"/>
          <w:sz w:val="20"/>
          <w:szCs w:val="20"/>
        </w:rPr>
        <w:t> </w:t>
      </w:r>
      <w:r w:rsidR="008205F1">
        <w:rPr>
          <w:rFonts w:ascii="Arial" w:hAnsi="Arial" w:cs="Arial"/>
          <w:color w:val="000000" w:themeColor="text1"/>
          <w:sz w:val="20"/>
          <w:szCs w:val="20"/>
        </w:rPr>
        <w:t>ne</w:t>
      </w:r>
      <w:r w:rsidR="00A3624C">
        <w:rPr>
          <w:rFonts w:ascii="Arial" w:hAnsi="Arial" w:cs="Arial"/>
          <w:color w:val="000000" w:themeColor="text1"/>
          <w:sz w:val="20"/>
          <w:szCs w:val="20"/>
        </w:rPr>
        <w:t xml:space="preserve">činnosť </w:t>
      </w:r>
      <w:r w:rsidR="007B52E8">
        <w:rPr>
          <w:rFonts w:ascii="Arial" w:hAnsi="Arial" w:cs="Arial"/>
          <w:color w:val="000000" w:themeColor="text1"/>
          <w:sz w:val="20"/>
          <w:szCs w:val="20"/>
        </w:rPr>
        <w:t>obce</w:t>
      </w:r>
      <w:r w:rsidR="003605BC">
        <w:rPr>
          <w:rFonts w:ascii="Arial" w:hAnsi="Arial" w:cs="Arial"/>
          <w:color w:val="000000" w:themeColor="text1"/>
          <w:sz w:val="20"/>
          <w:szCs w:val="20"/>
        </w:rPr>
        <w:t xml:space="preserve">, </w:t>
      </w:r>
    </w:p>
    <w:p w14:paraId="7431762F" w14:textId="15709BF1" w:rsidR="00660BE2" w:rsidRPr="00D17408" w:rsidRDefault="006403D1" w:rsidP="00A73820">
      <w:pPr>
        <w:pStyle w:val="TeloA"/>
        <w:numPr>
          <w:ilvl w:val="0"/>
          <w:numId w:val="5"/>
        </w:numPr>
        <w:ind w:left="1134" w:hanging="425"/>
        <w:jc w:val="both"/>
        <w:rPr>
          <w:rFonts w:ascii="Arial" w:hAnsi="Arial" w:cs="Arial"/>
          <w:b/>
          <w:sz w:val="20"/>
          <w:szCs w:val="20"/>
        </w:rPr>
      </w:pPr>
      <w:r>
        <w:rPr>
          <w:rFonts w:ascii="Arial" w:hAnsi="Arial" w:cs="Arial"/>
          <w:b/>
          <w:bCs/>
          <w:color w:val="000000" w:themeColor="text1"/>
          <w:sz w:val="20"/>
          <w:szCs w:val="20"/>
        </w:rPr>
        <w:t>p</w:t>
      </w:r>
      <w:r w:rsidR="00BB0D67" w:rsidRPr="00BB0D67">
        <w:rPr>
          <w:rFonts w:ascii="Arial" w:hAnsi="Arial" w:cs="Arial"/>
          <w:b/>
          <w:bCs/>
          <w:color w:val="000000" w:themeColor="text1"/>
          <w:sz w:val="20"/>
          <w:szCs w:val="20"/>
        </w:rPr>
        <w:t xml:space="preserve">rístupové miesto </w:t>
      </w:r>
      <w:r w:rsidR="00BB0D67" w:rsidRPr="00B462B3">
        <w:rPr>
          <w:rFonts w:ascii="Arial" w:hAnsi="Arial" w:cs="Arial"/>
          <w:color w:val="000000" w:themeColor="text1"/>
          <w:sz w:val="20"/>
          <w:szCs w:val="20"/>
        </w:rPr>
        <w:t>(ústredný portál verejnej správy, špecializované portály, integrované obslužné miesta, ústredné kontaktné centrum) je komunikačné rozhranie, ktorého prostredníctvom je možné vykonávať elektronickú komunikáciu, ktoré je určené na zabezpečenie kontaktu medzi orgánom verejnej moci a osobami, o ktorých právach, právom chránených záujmoch a povinnostiach orgány verejnej moci pri výkone verejnej moci elektronicky rozhodujú alebo vo vzťahu ku ktorým verejnú moc vykonávajú</w:t>
      </w:r>
      <w:r w:rsidR="00223830">
        <w:rPr>
          <w:rFonts w:ascii="Arial" w:hAnsi="Arial" w:cs="Arial"/>
          <w:color w:val="000000" w:themeColor="text1"/>
          <w:sz w:val="20"/>
          <w:szCs w:val="20"/>
        </w:rPr>
        <w:t>,</w:t>
      </w:r>
    </w:p>
    <w:p w14:paraId="026E26C2" w14:textId="366C2562" w:rsidR="00D17408" w:rsidRPr="00660BE2" w:rsidRDefault="00D17408" w:rsidP="00A73820">
      <w:pPr>
        <w:pStyle w:val="TeloA"/>
        <w:numPr>
          <w:ilvl w:val="0"/>
          <w:numId w:val="5"/>
        </w:numPr>
        <w:ind w:left="1134" w:hanging="425"/>
        <w:jc w:val="both"/>
        <w:rPr>
          <w:rFonts w:ascii="Arial" w:hAnsi="Arial" w:cs="Arial"/>
          <w:b/>
          <w:sz w:val="20"/>
          <w:szCs w:val="20"/>
        </w:rPr>
      </w:pPr>
      <w:r>
        <w:rPr>
          <w:rFonts w:ascii="Arial" w:hAnsi="Arial" w:cs="Arial"/>
          <w:b/>
          <w:bCs/>
          <w:color w:val="000000" w:themeColor="text1"/>
          <w:sz w:val="20"/>
          <w:szCs w:val="20"/>
        </w:rPr>
        <w:t>pe</w:t>
      </w:r>
      <w:r w:rsidR="007B52E8">
        <w:rPr>
          <w:rFonts w:ascii="Arial" w:hAnsi="Arial" w:cs="Arial"/>
          <w:b/>
          <w:bCs/>
          <w:color w:val="000000" w:themeColor="text1"/>
          <w:sz w:val="20"/>
          <w:szCs w:val="20"/>
        </w:rPr>
        <w:t xml:space="preserve">tícia </w:t>
      </w:r>
      <w:r w:rsidR="007B52E8">
        <w:rPr>
          <w:rFonts w:ascii="Arial" w:hAnsi="Arial" w:cs="Arial"/>
          <w:color w:val="000000" w:themeColor="text1"/>
          <w:sz w:val="20"/>
          <w:szCs w:val="20"/>
        </w:rPr>
        <w:t>je</w:t>
      </w:r>
      <w:r w:rsidR="00872CC5" w:rsidRPr="00872CC5">
        <w:rPr>
          <w:rFonts w:ascii="Arial" w:hAnsi="Arial" w:cs="Arial"/>
          <w:color w:val="000000" w:themeColor="text1"/>
          <w:sz w:val="20"/>
          <w:szCs w:val="20"/>
          <w:lang w:val="en-US"/>
        </w:rPr>
        <w:t xml:space="preserve"> </w:t>
      </w:r>
      <w:r w:rsidR="00872CC5" w:rsidRPr="008179E6">
        <w:rPr>
          <w:rFonts w:ascii="Arial" w:hAnsi="Arial" w:cs="Arial"/>
          <w:color w:val="000000" w:themeColor="text1"/>
          <w:sz w:val="20"/>
          <w:szCs w:val="20"/>
        </w:rPr>
        <w:t>písomná žiadosť, návrh občana/</w:t>
      </w:r>
      <w:proofErr w:type="spellStart"/>
      <w:r w:rsidR="00872CC5" w:rsidRPr="008179E6">
        <w:rPr>
          <w:rFonts w:ascii="Arial" w:hAnsi="Arial" w:cs="Arial"/>
          <w:color w:val="000000" w:themeColor="text1"/>
          <w:sz w:val="20"/>
          <w:szCs w:val="20"/>
        </w:rPr>
        <w:t>ov</w:t>
      </w:r>
      <w:proofErr w:type="spellEnd"/>
      <w:r w:rsidR="00872CC5" w:rsidRPr="008179E6">
        <w:rPr>
          <w:rFonts w:ascii="Arial" w:hAnsi="Arial" w:cs="Arial"/>
          <w:color w:val="000000" w:themeColor="text1"/>
          <w:sz w:val="20"/>
          <w:szCs w:val="20"/>
        </w:rPr>
        <w:t xml:space="preserve"> adresovaná </w:t>
      </w:r>
      <w:r w:rsidR="007577C2">
        <w:rPr>
          <w:rFonts w:ascii="Arial" w:hAnsi="Arial" w:cs="Arial"/>
          <w:color w:val="000000" w:themeColor="text1"/>
          <w:sz w:val="20"/>
          <w:szCs w:val="20"/>
        </w:rPr>
        <w:t>obci</w:t>
      </w:r>
      <w:r w:rsidR="00872CC5" w:rsidRPr="008179E6">
        <w:rPr>
          <w:rFonts w:ascii="Arial" w:hAnsi="Arial" w:cs="Arial"/>
          <w:color w:val="000000" w:themeColor="text1"/>
          <w:sz w:val="20"/>
          <w:szCs w:val="20"/>
        </w:rPr>
        <w:t xml:space="preserve"> vo veciach verejného záujmu alebo iného spoločného záujmu</w:t>
      </w:r>
      <w:r w:rsidR="008179E6" w:rsidRPr="008179E6">
        <w:rPr>
          <w:rFonts w:ascii="Arial" w:hAnsi="Arial" w:cs="Arial"/>
          <w:color w:val="000000" w:themeColor="text1"/>
          <w:sz w:val="20"/>
          <w:szCs w:val="20"/>
        </w:rPr>
        <w:t>.</w:t>
      </w:r>
    </w:p>
    <w:p w14:paraId="28E08A51" w14:textId="77777777" w:rsidR="00DD7B8C" w:rsidRPr="00CC52CC" w:rsidRDefault="00DD7B8C" w:rsidP="00E04B13">
      <w:pPr>
        <w:pStyle w:val="TeloA"/>
        <w:ind w:left="1134"/>
        <w:jc w:val="both"/>
        <w:rPr>
          <w:rFonts w:ascii="Arial" w:hAnsi="Arial" w:cs="Arial"/>
          <w:b/>
          <w:sz w:val="20"/>
          <w:szCs w:val="20"/>
        </w:rPr>
      </w:pPr>
    </w:p>
    <w:p w14:paraId="115B85FF" w14:textId="09F2E1E0" w:rsidR="00CC52CC" w:rsidRDefault="00CC52CC" w:rsidP="00CC52CC">
      <w:pPr>
        <w:pStyle w:val="TeloA"/>
        <w:numPr>
          <w:ilvl w:val="0"/>
          <w:numId w:val="1"/>
        </w:numPr>
        <w:ind w:left="360"/>
        <w:jc w:val="both"/>
        <w:rPr>
          <w:rFonts w:ascii="Arial" w:hAnsi="Arial" w:cs="Arial"/>
          <w:bCs/>
          <w:sz w:val="20"/>
          <w:szCs w:val="20"/>
        </w:rPr>
      </w:pPr>
      <w:r w:rsidRPr="00CC52CC">
        <w:rPr>
          <w:rFonts w:ascii="Arial" w:hAnsi="Arial" w:cs="Arial"/>
          <w:bCs/>
          <w:sz w:val="20"/>
          <w:szCs w:val="20"/>
        </w:rPr>
        <w:t>V prípade, že určitá oblasť nie je obsiahnutá v rámci zákon</w:t>
      </w:r>
      <w:r w:rsidR="00143E50">
        <w:rPr>
          <w:rFonts w:ascii="Arial" w:hAnsi="Arial" w:cs="Arial"/>
          <w:bCs/>
          <w:sz w:val="20"/>
          <w:szCs w:val="20"/>
        </w:rPr>
        <w:t>ov</w:t>
      </w:r>
      <w:r w:rsidRPr="00CC52CC">
        <w:rPr>
          <w:rFonts w:ascii="Arial" w:hAnsi="Arial" w:cs="Arial"/>
          <w:bCs/>
          <w:sz w:val="20"/>
          <w:szCs w:val="20"/>
        </w:rPr>
        <w:t xml:space="preserve">, pravidiel a štandardov podľa </w:t>
      </w:r>
      <w:r w:rsidR="005F2A01">
        <w:rPr>
          <w:rFonts w:ascii="Arial" w:hAnsi="Arial" w:cs="Arial"/>
          <w:bCs/>
          <w:sz w:val="20"/>
          <w:szCs w:val="20"/>
        </w:rPr>
        <w:t>tejto smernice</w:t>
      </w:r>
      <w:r w:rsidR="00B2288C">
        <w:rPr>
          <w:rFonts w:ascii="Arial" w:hAnsi="Arial" w:cs="Arial"/>
          <w:bCs/>
          <w:sz w:val="20"/>
          <w:szCs w:val="20"/>
        </w:rPr>
        <w:t>,</w:t>
      </w:r>
      <w:r w:rsidRPr="00CC52CC">
        <w:rPr>
          <w:rFonts w:ascii="Arial" w:hAnsi="Arial" w:cs="Arial"/>
          <w:bCs/>
          <w:sz w:val="20"/>
          <w:szCs w:val="20"/>
        </w:rPr>
        <w:t xml:space="preserve"> pri jej aplikácii</w:t>
      </w:r>
      <w:r w:rsidR="00B2288C">
        <w:rPr>
          <w:rFonts w:ascii="Arial" w:hAnsi="Arial" w:cs="Arial"/>
          <w:bCs/>
          <w:sz w:val="20"/>
          <w:szCs w:val="20"/>
        </w:rPr>
        <w:t xml:space="preserve"> sa</w:t>
      </w:r>
      <w:r w:rsidR="005F2A01">
        <w:rPr>
          <w:rFonts w:ascii="Arial" w:hAnsi="Arial" w:cs="Arial"/>
          <w:bCs/>
          <w:sz w:val="20"/>
          <w:szCs w:val="20"/>
        </w:rPr>
        <w:t xml:space="preserve"> </w:t>
      </w:r>
      <w:r w:rsidRPr="00CC52CC">
        <w:rPr>
          <w:rFonts w:ascii="Arial" w:hAnsi="Arial" w:cs="Arial"/>
          <w:bCs/>
          <w:sz w:val="20"/>
          <w:szCs w:val="20"/>
        </w:rPr>
        <w:t xml:space="preserve">použijú pravidlá najbližšie čo do obsahu aj účelu posudzovanej veci. Aplikácia a výklad noriem vždy sleduje účel a ciele </w:t>
      </w:r>
      <w:r w:rsidR="00964D2E">
        <w:rPr>
          <w:rFonts w:ascii="Arial" w:hAnsi="Arial" w:cs="Arial"/>
          <w:bCs/>
          <w:sz w:val="20"/>
          <w:szCs w:val="20"/>
        </w:rPr>
        <w:t>prešetrenia sťažnosti</w:t>
      </w:r>
      <w:r w:rsidR="00F80476">
        <w:rPr>
          <w:rFonts w:ascii="Arial" w:hAnsi="Arial" w:cs="Arial"/>
          <w:bCs/>
          <w:sz w:val="20"/>
          <w:szCs w:val="20"/>
        </w:rPr>
        <w:t xml:space="preserve"> alebo petície.</w:t>
      </w:r>
    </w:p>
    <w:p w14:paraId="35E0B312" w14:textId="77777777" w:rsidR="00DA276B" w:rsidRDefault="00DA276B" w:rsidP="00E04B13">
      <w:pPr>
        <w:pStyle w:val="TeloA"/>
        <w:ind w:left="360"/>
        <w:jc w:val="both"/>
        <w:rPr>
          <w:rFonts w:ascii="Arial" w:hAnsi="Arial" w:cs="Arial"/>
          <w:bCs/>
          <w:sz w:val="20"/>
          <w:szCs w:val="20"/>
        </w:rPr>
      </w:pPr>
    </w:p>
    <w:p w14:paraId="0529AE00" w14:textId="77777777" w:rsidR="00ED02C8" w:rsidRPr="00EE6686" w:rsidRDefault="00ED02C8" w:rsidP="001364C7">
      <w:pPr>
        <w:rPr>
          <w:rFonts w:ascii="Arial" w:hAnsi="Arial" w:cs="Arial"/>
          <w:b/>
          <w:sz w:val="20"/>
          <w:szCs w:val="20"/>
          <w:lang w:val="sk-SK"/>
        </w:rPr>
      </w:pPr>
    </w:p>
    <w:p w14:paraId="0D4BE1BE" w14:textId="0C14A1FC" w:rsidR="001F75BB" w:rsidRPr="00EE6686" w:rsidRDefault="001F75BB" w:rsidP="001F75BB">
      <w:pPr>
        <w:jc w:val="center"/>
        <w:rPr>
          <w:rFonts w:ascii="Arial" w:hAnsi="Arial" w:cs="Arial"/>
          <w:b/>
          <w:sz w:val="20"/>
          <w:szCs w:val="20"/>
          <w:lang w:val="sk-SK"/>
        </w:rPr>
      </w:pPr>
      <w:r w:rsidRPr="00EE6686">
        <w:rPr>
          <w:rFonts w:ascii="Arial" w:hAnsi="Arial" w:cs="Arial"/>
          <w:b/>
          <w:sz w:val="20"/>
          <w:szCs w:val="20"/>
          <w:lang w:val="sk-SK"/>
        </w:rPr>
        <w:t>Článok 2</w:t>
      </w:r>
    </w:p>
    <w:p w14:paraId="6AEA8B1B" w14:textId="703E97CD" w:rsidR="00955684" w:rsidRPr="00EE6686" w:rsidRDefault="00744482" w:rsidP="00740B6A">
      <w:pPr>
        <w:jc w:val="center"/>
        <w:rPr>
          <w:rFonts w:ascii="Arial" w:hAnsi="Arial" w:cs="Arial"/>
          <w:b/>
          <w:sz w:val="20"/>
          <w:szCs w:val="20"/>
          <w:lang w:val="sk-SK"/>
        </w:rPr>
      </w:pPr>
      <w:r>
        <w:rPr>
          <w:rFonts w:ascii="Arial" w:hAnsi="Arial" w:cs="Arial"/>
          <w:b/>
          <w:sz w:val="20"/>
          <w:szCs w:val="20"/>
          <w:lang w:val="sk-SK"/>
        </w:rPr>
        <w:t>Základné ustanovenia</w:t>
      </w:r>
    </w:p>
    <w:p w14:paraId="6DA28DE2" w14:textId="102A0A32" w:rsidR="00C92A97" w:rsidRPr="00EE6686" w:rsidRDefault="00C92A97" w:rsidP="0080017C">
      <w:pPr>
        <w:pStyle w:val="TeloA"/>
        <w:jc w:val="center"/>
        <w:rPr>
          <w:rFonts w:ascii="Arial" w:hAnsi="Arial" w:cs="Arial"/>
          <w:color w:val="0000FF"/>
          <w:sz w:val="20"/>
          <w:szCs w:val="20"/>
        </w:rPr>
      </w:pPr>
    </w:p>
    <w:p w14:paraId="7E064BDB" w14:textId="7BBC759F" w:rsidR="00530C95" w:rsidRPr="00530C95" w:rsidRDefault="00530C95" w:rsidP="00693BA9">
      <w:pPr>
        <w:pStyle w:val="TeloA"/>
        <w:numPr>
          <w:ilvl w:val="0"/>
          <w:numId w:val="12"/>
        </w:numPr>
        <w:ind w:left="426" w:hanging="426"/>
        <w:jc w:val="both"/>
        <w:rPr>
          <w:rFonts w:ascii="Arial" w:hAnsi="Arial" w:cs="Arial"/>
          <w:sz w:val="20"/>
          <w:szCs w:val="20"/>
        </w:rPr>
      </w:pPr>
      <w:r w:rsidRPr="00530C95">
        <w:rPr>
          <w:rFonts w:ascii="Arial" w:hAnsi="Arial" w:cs="Arial"/>
          <w:sz w:val="20"/>
          <w:szCs w:val="20"/>
        </w:rPr>
        <w:t xml:space="preserve">Sťažnosť je podanie fyzickej </w:t>
      </w:r>
      <w:r w:rsidR="00CE77C8">
        <w:rPr>
          <w:rFonts w:ascii="Arial" w:hAnsi="Arial" w:cs="Arial"/>
          <w:sz w:val="20"/>
          <w:szCs w:val="20"/>
        </w:rPr>
        <w:t xml:space="preserve">osoby </w:t>
      </w:r>
      <w:r w:rsidRPr="00530C95">
        <w:rPr>
          <w:rFonts w:ascii="Arial" w:hAnsi="Arial" w:cs="Arial"/>
          <w:sz w:val="20"/>
          <w:szCs w:val="20"/>
        </w:rPr>
        <w:t>alebo právnickej osoby, t. j. sťažovateľa, ktorým</w:t>
      </w:r>
      <w:r w:rsidR="006E6ADA">
        <w:rPr>
          <w:rFonts w:ascii="Arial" w:hAnsi="Arial" w:cs="Arial"/>
          <w:sz w:val="20"/>
          <w:szCs w:val="20"/>
        </w:rPr>
        <w:t>:</w:t>
      </w:r>
    </w:p>
    <w:p w14:paraId="5298FBA1" w14:textId="3BC06631" w:rsidR="00530C95" w:rsidRPr="00530C95" w:rsidRDefault="00530C95" w:rsidP="00E04B13">
      <w:pPr>
        <w:pStyle w:val="TeloA"/>
        <w:numPr>
          <w:ilvl w:val="0"/>
          <w:numId w:val="10"/>
        </w:numPr>
        <w:ind w:left="1134" w:hanging="425"/>
        <w:jc w:val="both"/>
        <w:rPr>
          <w:rFonts w:ascii="Arial" w:hAnsi="Arial" w:cs="Arial"/>
          <w:sz w:val="20"/>
          <w:szCs w:val="20"/>
        </w:rPr>
      </w:pPr>
      <w:r w:rsidRPr="00530C95">
        <w:rPr>
          <w:rFonts w:ascii="Arial" w:hAnsi="Arial" w:cs="Arial"/>
          <w:sz w:val="20"/>
          <w:szCs w:val="20"/>
        </w:rPr>
        <w:t xml:space="preserve">sa domáha ochrany svojich práv alebo právom chránených záujmov, o ktorých sa domnieva,  </w:t>
      </w:r>
      <w:r w:rsidR="009E3367">
        <w:rPr>
          <w:rFonts w:ascii="Arial" w:hAnsi="Arial" w:cs="Arial"/>
          <w:sz w:val="20"/>
          <w:szCs w:val="20"/>
        </w:rPr>
        <w:br/>
      </w:r>
      <w:r w:rsidRPr="00530C95">
        <w:rPr>
          <w:rFonts w:ascii="Arial" w:hAnsi="Arial" w:cs="Arial"/>
          <w:sz w:val="20"/>
          <w:szCs w:val="20"/>
        </w:rPr>
        <w:t xml:space="preserve">že boli porušené činnosťou </w:t>
      </w:r>
      <w:r w:rsidR="008179E6">
        <w:rPr>
          <w:rFonts w:ascii="Arial" w:hAnsi="Arial" w:cs="Arial"/>
          <w:sz w:val="20"/>
          <w:szCs w:val="20"/>
        </w:rPr>
        <w:t>obce</w:t>
      </w:r>
      <w:r w:rsidRPr="00530C95">
        <w:rPr>
          <w:rFonts w:ascii="Arial" w:hAnsi="Arial" w:cs="Arial"/>
          <w:sz w:val="20"/>
          <w:szCs w:val="20"/>
        </w:rPr>
        <w:t>,</w:t>
      </w:r>
    </w:p>
    <w:p w14:paraId="51FA3F0E" w14:textId="6C92524E" w:rsidR="00530C95" w:rsidRDefault="00530C95" w:rsidP="00812B5E">
      <w:pPr>
        <w:pStyle w:val="TeloA"/>
        <w:numPr>
          <w:ilvl w:val="0"/>
          <w:numId w:val="10"/>
        </w:numPr>
        <w:ind w:left="1134" w:hanging="425"/>
        <w:jc w:val="both"/>
        <w:rPr>
          <w:rFonts w:ascii="Arial" w:hAnsi="Arial" w:cs="Arial"/>
          <w:sz w:val="20"/>
          <w:szCs w:val="20"/>
        </w:rPr>
      </w:pPr>
      <w:r w:rsidRPr="00530C95">
        <w:rPr>
          <w:rFonts w:ascii="Arial" w:hAnsi="Arial" w:cs="Arial"/>
          <w:sz w:val="20"/>
          <w:szCs w:val="20"/>
        </w:rPr>
        <w:lastRenderedPageBreak/>
        <w:t>poukazuje na konkrétne nedostatky, ktorých odstránenie je v</w:t>
      </w:r>
      <w:r w:rsidR="004E0684">
        <w:rPr>
          <w:rFonts w:ascii="Arial" w:hAnsi="Arial" w:cs="Arial"/>
          <w:sz w:val="20"/>
          <w:szCs w:val="20"/>
        </w:rPr>
        <w:t> </w:t>
      </w:r>
      <w:r w:rsidRPr="00530C95">
        <w:rPr>
          <w:rFonts w:ascii="Arial" w:hAnsi="Arial" w:cs="Arial"/>
          <w:sz w:val="20"/>
          <w:szCs w:val="20"/>
        </w:rPr>
        <w:t>pôsobnosti</w:t>
      </w:r>
      <w:r w:rsidR="004E0684">
        <w:rPr>
          <w:rFonts w:ascii="Arial" w:hAnsi="Arial" w:cs="Arial"/>
          <w:sz w:val="20"/>
          <w:szCs w:val="20"/>
        </w:rPr>
        <w:t xml:space="preserve"> obce</w:t>
      </w:r>
      <w:r w:rsidRPr="00530C95">
        <w:rPr>
          <w:rFonts w:ascii="Arial" w:hAnsi="Arial" w:cs="Arial"/>
          <w:sz w:val="20"/>
          <w:szCs w:val="20"/>
        </w:rPr>
        <w:t xml:space="preserve">, najmä </w:t>
      </w:r>
      <w:r w:rsidR="00153C6F">
        <w:rPr>
          <w:rFonts w:ascii="Arial" w:hAnsi="Arial" w:cs="Arial"/>
          <w:sz w:val="20"/>
          <w:szCs w:val="20"/>
        </w:rPr>
        <w:br/>
      </w:r>
      <w:r w:rsidRPr="00530C95">
        <w:rPr>
          <w:rFonts w:ascii="Arial" w:hAnsi="Arial" w:cs="Arial"/>
          <w:sz w:val="20"/>
          <w:szCs w:val="20"/>
        </w:rPr>
        <w:t>na porušenie právnych predpisov.</w:t>
      </w:r>
    </w:p>
    <w:p w14:paraId="2E9981B3" w14:textId="77777777" w:rsidR="006E6ADA" w:rsidRPr="00530C95" w:rsidRDefault="006E6ADA" w:rsidP="00E04B13">
      <w:pPr>
        <w:pStyle w:val="TeloA"/>
        <w:ind w:left="1134"/>
        <w:jc w:val="both"/>
        <w:rPr>
          <w:rFonts w:ascii="Arial" w:hAnsi="Arial" w:cs="Arial"/>
          <w:sz w:val="20"/>
          <w:szCs w:val="20"/>
        </w:rPr>
      </w:pPr>
    </w:p>
    <w:p w14:paraId="0851E7B0" w14:textId="77777777" w:rsidR="00530C95" w:rsidRDefault="00530C95" w:rsidP="00693BA9">
      <w:pPr>
        <w:pStyle w:val="TeloA"/>
        <w:numPr>
          <w:ilvl w:val="0"/>
          <w:numId w:val="12"/>
        </w:numPr>
        <w:ind w:left="426" w:hanging="426"/>
        <w:jc w:val="both"/>
        <w:rPr>
          <w:rFonts w:ascii="Arial" w:hAnsi="Arial" w:cs="Arial"/>
          <w:sz w:val="20"/>
          <w:szCs w:val="20"/>
        </w:rPr>
      </w:pPr>
      <w:r w:rsidRPr="00530C95">
        <w:rPr>
          <w:rFonts w:ascii="Arial" w:hAnsi="Arial" w:cs="Arial"/>
          <w:sz w:val="20"/>
          <w:szCs w:val="20"/>
        </w:rPr>
        <w:t>Podanie sa posudzuje podľa obsahu.</w:t>
      </w:r>
    </w:p>
    <w:p w14:paraId="09E908CB" w14:textId="77777777" w:rsidR="007E10AD" w:rsidRDefault="007E10AD" w:rsidP="00E04B13">
      <w:pPr>
        <w:pStyle w:val="TeloA"/>
        <w:ind w:left="426"/>
        <w:jc w:val="both"/>
        <w:rPr>
          <w:rFonts w:ascii="Arial" w:hAnsi="Arial" w:cs="Arial"/>
          <w:sz w:val="20"/>
          <w:szCs w:val="20"/>
        </w:rPr>
      </w:pPr>
    </w:p>
    <w:p w14:paraId="358A9A93" w14:textId="7847F2EE" w:rsidR="00437B6E" w:rsidRPr="00530C95" w:rsidRDefault="00437B6E" w:rsidP="00693BA9">
      <w:pPr>
        <w:pStyle w:val="TeloA"/>
        <w:numPr>
          <w:ilvl w:val="0"/>
          <w:numId w:val="12"/>
        </w:numPr>
        <w:ind w:left="426" w:hanging="426"/>
        <w:jc w:val="both"/>
        <w:rPr>
          <w:rFonts w:ascii="Arial" w:hAnsi="Arial" w:cs="Arial"/>
          <w:sz w:val="20"/>
          <w:szCs w:val="20"/>
        </w:rPr>
      </w:pPr>
      <w:r w:rsidRPr="00530C95">
        <w:rPr>
          <w:rFonts w:ascii="Arial" w:hAnsi="Arial" w:cs="Arial"/>
          <w:sz w:val="20"/>
          <w:szCs w:val="20"/>
        </w:rPr>
        <w:t>Sťažnosťou nie je podanie, ktoré</w:t>
      </w:r>
    </w:p>
    <w:p w14:paraId="1D08850C" w14:textId="77777777" w:rsidR="00530C95" w:rsidRPr="00530C95" w:rsidRDefault="00530C95" w:rsidP="00E04B13">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má charakter dopytu, vyjadrenia, názoru, žiadosti, podnetu alebo návrhu,</w:t>
      </w:r>
    </w:p>
    <w:p w14:paraId="6AE4D148" w14:textId="489EF897" w:rsidR="00530C95" w:rsidRPr="00530C95" w:rsidRDefault="00530C95" w:rsidP="00E04B13">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 xml:space="preserve">poukazuje na konkrétne nedostatky v činnosti </w:t>
      </w:r>
      <w:r w:rsidR="004E0684">
        <w:rPr>
          <w:rFonts w:ascii="Arial" w:hAnsi="Arial" w:cs="Arial"/>
          <w:sz w:val="20"/>
          <w:szCs w:val="20"/>
        </w:rPr>
        <w:t>obce</w:t>
      </w:r>
      <w:r w:rsidRPr="00530C95">
        <w:rPr>
          <w:rFonts w:ascii="Arial" w:hAnsi="Arial" w:cs="Arial"/>
          <w:sz w:val="20"/>
          <w:szCs w:val="20"/>
        </w:rPr>
        <w:t xml:space="preserve">, ktorých odstránenie alebo vybavenie </w:t>
      </w:r>
      <w:r w:rsidR="00153C6F">
        <w:rPr>
          <w:rFonts w:ascii="Arial" w:hAnsi="Arial" w:cs="Arial"/>
          <w:sz w:val="20"/>
          <w:szCs w:val="20"/>
        </w:rPr>
        <w:br/>
      </w:r>
      <w:r w:rsidRPr="00530C95">
        <w:rPr>
          <w:rFonts w:ascii="Arial" w:hAnsi="Arial" w:cs="Arial"/>
          <w:sz w:val="20"/>
          <w:szCs w:val="20"/>
        </w:rPr>
        <w:t>je upravené iným právnym predpisom,</w:t>
      </w:r>
    </w:p>
    <w:p w14:paraId="673DB2A3" w14:textId="4D637859" w:rsidR="00530C95" w:rsidRPr="00530C95" w:rsidRDefault="00530C95" w:rsidP="00E04B13">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je sťažnosťou podľa osobitného predpisu</w:t>
      </w:r>
      <w:r w:rsidR="008F7795">
        <w:rPr>
          <w:rFonts w:ascii="Arial" w:hAnsi="Arial" w:cs="Arial"/>
          <w:sz w:val="20"/>
          <w:szCs w:val="20"/>
        </w:rPr>
        <w:t>,</w:t>
      </w:r>
      <w:r w:rsidR="008C6F54">
        <w:rPr>
          <w:rStyle w:val="Odkaznapoznmkupodiarou"/>
          <w:rFonts w:ascii="Arial" w:hAnsi="Arial" w:cs="Arial"/>
          <w:sz w:val="20"/>
          <w:szCs w:val="20"/>
        </w:rPr>
        <w:footnoteReference w:id="1"/>
      </w:r>
    </w:p>
    <w:p w14:paraId="44FAFE3E" w14:textId="7419323B" w:rsidR="00530C95" w:rsidRPr="00530C95" w:rsidRDefault="00530C95" w:rsidP="00E04B13">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smeruje proti rozhodnutiu orgánu verejnej správy vydanému v konaní podľa osobitného predpisu,</w:t>
      </w:r>
      <w:r w:rsidR="000F1CEA" w:rsidRPr="000F1CEA">
        <w:rPr>
          <w:rFonts w:ascii="Arial" w:hAnsi="Arial" w:cs="Arial"/>
          <w:sz w:val="20"/>
          <w:szCs w:val="20"/>
          <w:vertAlign w:val="superscript"/>
        </w:rPr>
        <w:t>2</w:t>
      </w:r>
    </w:p>
    <w:p w14:paraId="6BF860FE" w14:textId="77777777" w:rsidR="00530C95" w:rsidRPr="00530C95" w:rsidRDefault="00530C95" w:rsidP="00E04B13">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smeruje proti záverom kontroly, auditu, dohľadu, dozoru alebo inšpekcie podľa osobitného predpisu alebo</w:t>
      </w:r>
    </w:p>
    <w:p w14:paraId="32ADF3A0" w14:textId="63367483" w:rsidR="00530C95" w:rsidRDefault="00530C95" w:rsidP="00DE43BF">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 xml:space="preserve">obsahuje utajované skutočnosti alebo z obsahu ktorého je zrejmé, že jeho vybavením </w:t>
      </w:r>
      <w:r w:rsidR="00153C6F">
        <w:rPr>
          <w:rFonts w:ascii="Arial" w:hAnsi="Arial" w:cs="Arial"/>
          <w:sz w:val="20"/>
          <w:szCs w:val="20"/>
        </w:rPr>
        <w:br/>
      </w:r>
      <w:r w:rsidRPr="00530C95">
        <w:rPr>
          <w:rFonts w:ascii="Arial" w:hAnsi="Arial" w:cs="Arial"/>
          <w:sz w:val="20"/>
          <w:szCs w:val="20"/>
        </w:rPr>
        <w:t>ako sťažnosti podľa zákona o sťažnostiach by došlo k ohrozeniu utajovaných skutočností podľa osobitného predpisu</w:t>
      </w:r>
      <w:r w:rsidR="00662F18">
        <w:rPr>
          <w:rFonts w:ascii="Arial" w:hAnsi="Arial" w:cs="Arial"/>
          <w:sz w:val="20"/>
          <w:szCs w:val="20"/>
        </w:rPr>
        <w:t>.</w:t>
      </w:r>
    </w:p>
    <w:p w14:paraId="1734FF7E" w14:textId="77777777" w:rsidR="00662F18" w:rsidRPr="00530C95" w:rsidRDefault="00662F18" w:rsidP="00E04B13">
      <w:pPr>
        <w:pStyle w:val="TeloA"/>
        <w:ind w:left="1134"/>
        <w:jc w:val="both"/>
        <w:rPr>
          <w:rFonts w:ascii="Arial" w:hAnsi="Arial" w:cs="Arial"/>
          <w:sz w:val="20"/>
          <w:szCs w:val="20"/>
        </w:rPr>
      </w:pPr>
    </w:p>
    <w:p w14:paraId="566804A2" w14:textId="4855E040" w:rsidR="00530C95" w:rsidRPr="00530C95" w:rsidRDefault="00530C95" w:rsidP="00437B6E">
      <w:pPr>
        <w:pStyle w:val="TeloA"/>
        <w:ind w:firstLine="426"/>
        <w:jc w:val="both"/>
        <w:rPr>
          <w:rFonts w:ascii="Arial" w:hAnsi="Arial" w:cs="Arial"/>
          <w:sz w:val="20"/>
          <w:szCs w:val="20"/>
        </w:rPr>
      </w:pPr>
      <w:r w:rsidRPr="00530C95">
        <w:rPr>
          <w:rFonts w:ascii="Arial" w:hAnsi="Arial" w:cs="Arial"/>
          <w:sz w:val="20"/>
          <w:szCs w:val="20"/>
        </w:rPr>
        <w:t>Sťažnosťou nie je ani podanie</w:t>
      </w:r>
      <w:r w:rsidR="008C6F54">
        <w:rPr>
          <w:rFonts w:ascii="Arial" w:hAnsi="Arial" w:cs="Arial"/>
          <w:sz w:val="20"/>
          <w:szCs w:val="20"/>
        </w:rPr>
        <w:t>:</w:t>
      </w:r>
    </w:p>
    <w:p w14:paraId="6F86ADF0" w14:textId="3A9329EA" w:rsidR="00530C95" w:rsidRPr="00530C95" w:rsidRDefault="00530C95" w:rsidP="000669CC">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orgánu verejnej správy, v ktorom upozorňuje na nedostatky v činnosti iného orgánu verejnej správy,</w:t>
      </w:r>
    </w:p>
    <w:p w14:paraId="1CCBD064" w14:textId="77777777" w:rsidR="00530C95" w:rsidRDefault="00530C95" w:rsidP="000669CC">
      <w:pPr>
        <w:pStyle w:val="TeloA"/>
        <w:numPr>
          <w:ilvl w:val="0"/>
          <w:numId w:val="13"/>
        </w:numPr>
        <w:ind w:left="1134" w:hanging="425"/>
        <w:jc w:val="both"/>
        <w:rPr>
          <w:rFonts w:ascii="Arial" w:hAnsi="Arial" w:cs="Arial"/>
          <w:sz w:val="20"/>
          <w:szCs w:val="20"/>
        </w:rPr>
      </w:pPr>
      <w:r w:rsidRPr="00530C95">
        <w:rPr>
          <w:rFonts w:ascii="Arial" w:hAnsi="Arial" w:cs="Arial"/>
          <w:sz w:val="20"/>
          <w:szCs w:val="20"/>
        </w:rPr>
        <w:t>osoby poverenej súdom na výkon verejnej moci.</w:t>
      </w:r>
    </w:p>
    <w:p w14:paraId="2C2D8313" w14:textId="77777777" w:rsidR="00662F18" w:rsidRPr="00530C95" w:rsidRDefault="00662F18" w:rsidP="00E04B13">
      <w:pPr>
        <w:pStyle w:val="TeloA"/>
        <w:ind w:left="1004"/>
        <w:jc w:val="both"/>
        <w:rPr>
          <w:rFonts w:ascii="Arial" w:hAnsi="Arial" w:cs="Arial"/>
          <w:sz w:val="20"/>
          <w:szCs w:val="20"/>
        </w:rPr>
      </w:pPr>
    </w:p>
    <w:p w14:paraId="52065E13" w14:textId="4BE1227F" w:rsidR="00530C95" w:rsidRPr="00530C95" w:rsidRDefault="00530C95" w:rsidP="00693BA9">
      <w:pPr>
        <w:pStyle w:val="TeloA"/>
        <w:numPr>
          <w:ilvl w:val="0"/>
          <w:numId w:val="12"/>
        </w:numPr>
        <w:ind w:left="426" w:hanging="426"/>
        <w:jc w:val="both"/>
        <w:rPr>
          <w:rFonts w:ascii="Arial" w:hAnsi="Arial" w:cs="Arial"/>
          <w:sz w:val="20"/>
          <w:szCs w:val="20"/>
        </w:rPr>
      </w:pPr>
      <w:r w:rsidRPr="00530C95">
        <w:rPr>
          <w:rFonts w:ascii="Arial" w:hAnsi="Arial" w:cs="Arial"/>
          <w:sz w:val="20"/>
          <w:szCs w:val="20"/>
        </w:rPr>
        <w:t>Na účely tejto smernice je</w:t>
      </w:r>
      <w:r w:rsidR="006A0ADC">
        <w:rPr>
          <w:rFonts w:ascii="Arial" w:hAnsi="Arial" w:cs="Arial"/>
          <w:sz w:val="20"/>
          <w:szCs w:val="20"/>
        </w:rPr>
        <w:t>:</w:t>
      </w:r>
    </w:p>
    <w:p w14:paraId="5953DF42" w14:textId="77777777" w:rsidR="00530C95" w:rsidRPr="00530C95" w:rsidRDefault="00530C95" w:rsidP="00E04B13">
      <w:pPr>
        <w:pStyle w:val="TeloA"/>
        <w:numPr>
          <w:ilvl w:val="0"/>
          <w:numId w:val="15"/>
        </w:numPr>
        <w:ind w:left="1134" w:hanging="425"/>
        <w:jc w:val="both"/>
        <w:rPr>
          <w:rFonts w:ascii="Arial" w:hAnsi="Arial" w:cs="Arial"/>
          <w:sz w:val="20"/>
          <w:szCs w:val="20"/>
        </w:rPr>
      </w:pPr>
      <w:r w:rsidRPr="00530C95">
        <w:rPr>
          <w:rFonts w:ascii="Arial" w:hAnsi="Arial" w:cs="Arial"/>
          <w:sz w:val="20"/>
          <w:szCs w:val="20"/>
        </w:rPr>
        <w:t>vybavovaním sťažnosti prijímanie, evidencia, prešetrovanie a vybavenie sťažnosti,</w:t>
      </w:r>
    </w:p>
    <w:p w14:paraId="402D9418" w14:textId="01A8D773" w:rsidR="007753EA" w:rsidRDefault="00530C95" w:rsidP="00662F18">
      <w:pPr>
        <w:pStyle w:val="TeloA"/>
        <w:numPr>
          <w:ilvl w:val="0"/>
          <w:numId w:val="15"/>
        </w:numPr>
        <w:ind w:left="1134" w:hanging="425"/>
        <w:jc w:val="both"/>
        <w:rPr>
          <w:rFonts w:ascii="Arial" w:hAnsi="Arial" w:cs="Arial"/>
          <w:sz w:val="20"/>
          <w:szCs w:val="20"/>
        </w:rPr>
      </w:pPr>
      <w:r w:rsidRPr="00530C95">
        <w:rPr>
          <w:rFonts w:ascii="Arial" w:hAnsi="Arial" w:cs="Arial"/>
          <w:sz w:val="20"/>
          <w:szCs w:val="20"/>
        </w:rPr>
        <w:t>vybavením sťažnosti vrátenie, odloženie sťažnosti, oznámenie výsledku prešetrenia sťažnosti alebo oznámenie výsledku prekontrolovania správnosti vybavenia predchádzajúcej sťažnosti.</w:t>
      </w:r>
    </w:p>
    <w:p w14:paraId="3578318E" w14:textId="77777777" w:rsidR="00662F18" w:rsidRDefault="00662F18" w:rsidP="00E04B13">
      <w:pPr>
        <w:pStyle w:val="TeloA"/>
        <w:ind w:left="1134"/>
        <w:jc w:val="both"/>
        <w:rPr>
          <w:rFonts w:ascii="Arial" w:hAnsi="Arial" w:cs="Arial"/>
          <w:sz w:val="20"/>
          <w:szCs w:val="20"/>
        </w:rPr>
      </w:pPr>
    </w:p>
    <w:p w14:paraId="7D81DA66" w14:textId="247ADD2D" w:rsidR="00E31E0F" w:rsidRDefault="00E31E0F" w:rsidP="00693BA9">
      <w:pPr>
        <w:pStyle w:val="TeloA"/>
        <w:numPr>
          <w:ilvl w:val="0"/>
          <w:numId w:val="12"/>
        </w:numPr>
        <w:ind w:left="426" w:hanging="426"/>
        <w:jc w:val="both"/>
        <w:rPr>
          <w:rFonts w:ascii="Arial" w:hAnsi="Arial" w:cs="Arial"/>
          <w:sz w:val="20"/>
          <w:szCs w:val="20"/>
        </w:rPr>
      </w:pPr>
      <w:r w:rsidRPr="00E31E0F">
        <w:rPr>
          <w:rFonts w:ascii="Arial" w:hAnsi="Arial" w:cs="Arial"/>
          <w:sz w:val="20"/>
          <w:szCs w:val="20"/>
        </w:rPr>
        <w:t xml:space="preserve">Podanie podľa odseku </w:t>
      </w:r>
      <w:r w:rsidR="00B24094">
        <w:rPr>
          <w:rFonts w:ascii="Arial" w:hAnsi="Arial" w:cs="Arial"/>
          <w:sz w:val="20"/>
          <w:szCs w:val="20"/>
        </w:rPr>
        <w:t>3</w:t>
      </w:r>
      <w:r w:rsidRPr="00E31E0F">
        <w:rPr>
          <w:rFonts w:ascii="Arial" w:hAnsi="Arial" w:cs="Arial"/>
          <w:sz w:val="20"/>
          <w:szCs w:val="20"/>
        </w:rPr>
        <w:t xml:space="preserve"> písm. a), b), d), e) a f) alebo podľa písm. </w:t>
      </w:r>
      <w:r w:rsidR="008F5500">
        <w:rPr>
          <w:rFonts w:ascii="Arial" w:hAnsi="Arial" w:cs="Arial"/>
          <w:sz w:val="20"/>
          <w:szCs w:val="20"/>
        </w:rPr>
        <w:t>g</w:t>
      </w:r>
      <w:r w:rsidRPr="00E31E0F">
        <w:rPr>
          <w:rFonts w:ascii="Arial" w:hAnsi="Arial" w:cs="Arial"/>
          <w:sz w:val="20"/>
          <w:szCs w:val="20"/>
        </w:rPr>
        <w:t xml:space="preserve">) a </w:t>
      </w:r>
      <w:r w:rsidR="008F5500">
        <w:rPr>
          <w:rFonts w:ascii="Arial" w:hAnsi="Arial" w:cs="Arial"/>
          <w:sz w:val="20"/>
          <w:szCs w:val="20"/>
        </w:rPr>
        <w:t>h</w:t>
      </w:r>
      <w:r w:rsidRPr="00E31E0F">
        <w:rPr>
          <w:rFonts w:ascii="Arial" w:hAnsi="Arial" w:cs="Arial"/>
          <w:sz w:val="20"/>
          <w:szCs w:val="20"/>
        </w:rPr>
        <w:t>)</w:t>
      </w:r>
      <w:r w:rsidR="00AE501C">
        <w:rPr>
          <w:rFonts w:ascii="Arial" w:hAnsi="Arial" w:cs="Arial"/>
          <w:sz w:val="20"/>
          <w:szCs w:val="20"/>
        </w:rPr>
        <w:t xml:space="preserve"> tohto článku </w:t>
      </w:r>
      <w:r w:rsidRPr="00E31E0F">
        <w:rPr>
          <w:rFonts w:ascii="Arial" w:hAnsi="Arial" w:cs="Arial"/>
          <w:sz w:val="20"/>
          <w:szCs w:val="20"/>
        </w:rPr>
        <w:t xml:space="preserve">označené ako sťažnosť </w:t>
      </w:r>
      <w:r w:rsidR="00605B2B">
        <w:rPr>
          <w:rFonts w:ascii="Arial" w:hAnsi="Arial" w:cs="Arial"/>
          <w:sz w:val="20"/>
          <w:szCs w:val="20"/>
        </w:rPr>
        <w:t>obec</w:t>
      </w:r>
      <w:r w:rsidRPr="00E31E0F">
        <w:rPr>
          <w:rFonts w:ascii="Arial" w:hAnsi="Arial" w:cs="Arial"/>
          <w:sz w:val="20"/>
          <w:szCs w:val="20"/>
        </w:rPr>
        <w:t xml:space="preserve"> odloží, o čom toho, kto podanie podal, písomne upovedomí do 15 pracovných dní od doručenia podania s uvedením dôvodu. </w:t>
      </w:r>
      <w:r w:rsidR="000F3D39">
        <w:rPr>
          <w:rFonts w:ascii="Arial" w:hAnsi="Arial" w:cs="Arial"/>
          <w:sz w:val="20"/>
          <w:szCs w:val="20"/>
        </w:rPr>
        <w:t>Obec</w:t>
      </w:r>
      <w:r w:rsidRPr="00E31E0F">
        <w:rPr>
          <w:rFonts w:ascii="Arial" w:hAnsi="Arial" w:cs="Arial"/>
          <w:sz w:val="20"/>
          <w:szCs w:val="20"/>
        </w:rPr>
        <w:t xml:space="preserve"> takéto podanie neodloží, ak je príslušný podanie vybaviť podľa osobitného predpisu.</w:t>
      </w:r>
    </w:p>
    <w:p w14:paraId="59CFDB8E" w14:textId="77777777" w:rsidR="00364AD8" w:rsidRDefault="00364AD8" w:rsidP="00E04B13">
      <w:pPr>
        <w:pStyle w:val="TeloA"/>
        <w:ind w:left="426"/>
        <w:jc w:val="both"/>
        <w:rPr>
          <w:rFonts w:ascii="Arial" w:hAnsi="Arial" w:cs="Arial"/>
          <w:sz w:val="20"/>
          <w:szCs w:val="20"/>
        </w:rPr>
      </w:pPr>
    </w:p>
    <w:p w14:paraId="5701BB17" w14:textId="1D4E2DF3" w:rsidR="000E6B18" w:rsidRDefault="000E6B18" w:rsidP="00693BA9">
      <w:pPr>
        <w:pStyle w:val="TeloA"/>
        <w:numPr>
          <w:ilvl w:val="0"/>
          <w:numId w:val="12"/>
        </w:numPr>
        <w:ind w:left="426" w:hanging="426"/>
        <w:jc w:val="both"/>
        <w:rPr>
          <w:rFonts w:ascii="Arial" w:hAnsi="Arial" w:cs="Arial"/>
          <w:sz w:val="20"/>
          <w:szCs w:val="20"/>
        </w:rPr>
      </w:pPr>
      <w:r w:rsidRPr="000E6B18">
        <w:rPr>
          <w:rFonts w:ascii="Arial" w:hAnsi="Arial" w:cs="Arial"/>
          <w:sz w:val="20"/>
          <w:szCs w:val="20"/>
        </w:rPr>
        <w:t xml:space="preserve">Podanie podľa odseku </w:t>
      </w:r>
      <w:r w:rsidR="00B24094">
        <w:rPr>
          <w:rFonts w:ascii="Arial" w:hAnsi="Arial" w:cs="Arial"/>
          <w:sz w:val="20"/>
          <w:szCs w:val="20"/>
        </w:rPr>
        <w:t>3</w:t>
      </w:r>
      <w:r w:rsidRPr="000E6B18">
        <w:rPr>
          <w:rFonts w:ascii="Arial" w:hAnsi="Arial" w:cs="Arial"/>
          <w:sz w:val="20"/>
          <w:szCs w:val="20"/>
        </w:rPr>
        <w:t xml:space="preserve"> písm. c) </w:t>
      </w:r>
      <w:r w:rsidR="00AE501C">
        <w:rPr>
          <w:rFonts w:ascii="Arial" w:hAnsi="Arial" w:cs="Arial"/>
          <w:sz w:val="20"/>
          <w:szCs w:val="20"/>
        </w:rPr>
        <w:t xml:space="preserve">tohto článku </w:t>
      </w:r>
      <w:r w:rsidR="00DD6526">
        <w:rPr>
          <w:rFonts w:ascii="Arial" w:hAnsi="Arial" w:cs="Arial"/>
          <w:sz w:val="20"/>
          <w:szCs w:val="20"/>
        </w:rPr>
        <w:t>obec</w:t>
      </w:r>
      <w:r w:rsidRPr="000E6B18">
        <w:rPr>
          <w:rFonts w:ascii="Arial" w:hAnsi="Arial" w:cs="Arial"/>
          <w:sz w:val="20"/>
          <w:szCs w:val="20"/>
        </w:rPr>
        <w:t xml:space="preserve"> vybaví podľa osobitného predpisu</w:t>
      </w:r>
      <w:r w:rsidR="00DD6526">
        <w:rPr>
          <w:rFonts w:ascii="Arial" w:hAnsi="Arial" w:cs="Arial"/>
          <w:sz w:val="20"/>
          <w:szCs w:val="20"/>
        </w:rPr>
        <w:t>.</w:t>
      </w:r>
      <w:r w:rsidR="00B24094" w:rsidRPr="00B24094">
        <w:rPr>
          <w:rFonts w:ascii="Arial" w:hAnsi="Arial" w:cs="Arial"/>
          <w:sz w:val="20"/>
          <w:szCs w:val="20"/>
          <w:vertAlign w:val="superscript"/>
        </w:rPr>
        <w:t>1</w:t>
      </w:r>
      <w:r w:rsidR="00DD6526">
        <w:rPr>
          <w:rFonts w:ascii="Arial" w:hAnsi="Arial" w:cs="Arial"/>
          <w:sz w:val="20"/>
          <w:szCs w:val="20"/>
        </w:rPr>
        <w:t xml:space="preserve"> </w:t>
      </w:r>
      <w:r w:rsidR="007A595C" w:rsidRPr="007A595C">
        <w:rPr>
          <w:rFonts w:ascii="Arial" w:hAnsi="Arial" w:cs="Arial"/>
          <w:sz w:val="20"/>
          <w:szCs w:val="20"/>
        </w:rPr>
        <w:t>Ak na jeho vybavenie nie je príslušný, postúpi podanie orgánu verejnej správy, ktorý je na jeho vybavenie príslušný podľa osobitného predpisu</w:t>
      </w:r>
      <w:r w:rsidR="0033127B" w:rsidRPr="0033127B">
        <w:rPr>
          <w:rFonts w:ascii="Arial" w:hAnsi="Arial" w:cs="Arial"/>
          <w:sz w:val="20"/>
          <w:szCs w:val="20"/>
          <w:vertAlign w:val="superscript"/>
        </w:rPr>
        <w:t>1</w:t>
      </w:r>
      <w:r w:rsidR="007A595C">
        <w:rPr>
          <w:rFonts w:ascii="Arial" w:hAnsi="Arial" w:cs="Arial"/>
          <w:sz w:val="20"/>
          <w:szCs w:val="20"/>
        </w:rPr>
        <w:t xml:space="preserve"> </w:t>
      </w:r>
      <w:r w:rsidR="007A595C" w:rsidRPr="007A595C">
        <w:rPr>
          <w:rFonts w:ascii="Arial" w:hAnsi="Arial" w:cs="Arial"/>
          <w:sz w:val="20"/>
          <w:szCs w:val="20"/>
        </w:rPr>
        <w:t xml:space="preserve">a súčasne to oznámi tomu, kto podanie podal. Na postúpenie takejto sťažnosti sa vzťahuje lehota podľa </w:t>
      </w:r>
      <w:r w:rsidR="00CC1D41">
        <w:rPr>
          <w:rFonts w:ascii="Arial" w:hAnsi="Arial" w:cs="Arial"/>
          <w:sz w:val="20"/>
          <w:szCs w:val="20"/>
        </w:rPr>
        <w:t>článku 4 ods. 2 tejto smernice.</w:t>
      </w:r>
    </w:p>
    <w:p w14:paraId="0F05624B" w14:textId="77777777" w:rsidR="00D23E57" w:rsidRDefault="00D23E57" w:rsidP="00E04B13">
      <w:pPr>
        <w:pStyle w:val="TeloA"/>
        <w:jc w:val="both"/>
        <w:rPr>
          <w:rFonts w:ascii="Arial" w:hAnsi="Arial" w:cs="Arial"/>
          <w:sz w:val="20"/>
          <w:szCs w:val="20"/>
        </w:rPr>
      </w:pPr>
    </w:p>
    <w:p w14:paraId="18B9CEE7" w14:textId="2981A74C" w:rsidR="00A81D45" w:rsidRDefault="00A81D45" w:rsidP="00693BA9">
      <w:pPr>
        <w:pStyle w:val="TeloA"/>
        <w:numPr>
          <w:ilvl w:val="0"/>
          <w:numId w:val="12"/>
        </w:numPr>
        <w:ind w:left="426" w:hanging="426"/>
        <w:jc w:val="both"/>
        <w:rPr>
          <w:rFonts w:ascii="Arial" w:hAnsi="Arial" w:cs="Arial"/>
          <w:sz w:val="20"/>
          <w:szCs w:val="20"/>
        </w:rPr>
      </w:pPr>
      <w:r w:rsidRPr="00A81D45">
        <w:rPr>
          <w:rFonts w:ascii="Arial" w:hAnsi="Arial" w:cs="Arial"/>
          <w:sz w:val="20"/>
          <w:szCs w:val="20"/>
        </w:rPr>
        <w:t>Podanie podľa odseku</w:t>
      </w:r>
      <w:r w:rsidR="00CC1D41">
        <w:rPr>
          <w:rFonts w:ascii="Arial" w:hAnsi="Arial" w:cs="Arial"/>
          <w:sz w:val="20"/>
          <w:szCs w:val="20"/>
        </w:rPr>
        <w:t xml:space="preserve"> 3</w:t>
      </w:r>
      <w:r w:rsidRPr="00A81D45">
        <w:rPr>
          <w:rFonts w:ascii="Arial" w:hAnsi="Arial" w:cs="Arial"/>
          <w:sz w:val="20"/>
          <w:szCs w:val="20"/>
        </w:rPr>
        <w:t xml:space="preserve"> písm. d)</w:t>
      </w:r>
      <w:r w:rsidR="00AE501C">
        <w:rPr>
          <w:rFonts w:ascii="Arial" w:hAnsi="Arial" w:cs="Arial"/>
          <w:sz w:val="20"/>
          <w:szCs w:val="20"/>
        </w:rPr>
        <w:t xml:space="preserve"> tohto článku</w:t>
      </w:r>
      <w:r w:rsidRPr="00A81D45">
        <w:rPr>
          <w:rFonts w:ascii="Arial" w:hAnsi="Arial" w:cs="Arial"/>
          <w:sz w:val="20"/>
          <w:szCs w:val="20"/>
        </w:rPr>
        <w:t xml:space="preserve">, z ktorého je zrejmé, že smeruje proti rozhodnutiu, ktoré nie je právoplatné, </w:t>
      </w:r>
      <w:r w:rsidR="00CC1D41">
        <w:rPr>
          <w:rFonts w:ascii="Arial" w:hAnsi="Arial" w:cs="Arial"/>
          <w:sz w:val="20"/>
          <w:szCs w:val="20"/>
        </w:rPr>
        <w:t>obec</w:t>
      </w:r>
      <w:r w:rsidRPr="00A81D45">
        <w:rPr>
          <w:rFonts w:ascii="Arial" w:hAnsi="Arial" w:cs="Arial"/>
          <w:sz w:val="20"/>
          <w:szCs w:val="20"/>
        </w:rPr>
        <w:t xml:space="preserve"> vybaví podľa osobitného predpisu.</w:t>
      </w:r>
      <w:r w:rsidR="006F68C2" w:rsidRPr="006F68C2">
        <w:rPr>
          <w:rFonts w:ascii="Arial" w:hAnsi="Arial" w:cs="Arial"/>
          <w:sz w:val="20"/>
          <w:szCs w:val="20"/>
          <w:vertAlign w:val="superscript"/>
        </w:rPr>
        <w:t>2</w:t>
      </w:r>
      <w:r w:rsidRPr="00A81D45">
        <w:rPr>
          <w:rFonts w:ascii="Arial" w:hAnsi="Arial" w:cs="Arial"/>
          <w:sz w:val="20"/>
          <w:szCs w:val="20"/>
        </w:rPr>
        <w:t xml:space="preserve"> Ak na vybavenie podania podľa odseku</w:t>
      </w:r>
      <w:r w:rsidR="006F68C2">
        <w:rPr>
          <w:rFonts w:ascii="Arial" w:hAnsi="Arial" w:cs="Arial"/>
          <w:sz w:val="20"/>
          <w:szCs w:val="20"/>
        </w:rPr>
        <w:t xml:space="preserve"> 3</w:t>
      </w:r>
      <w:r w:rsidRPr="00A81D45">
        <w:rPr>
          <w:rFonts w:ascii="Arial" w:hAnsi="Arial" w:cs="Arial"/>
          <w:sz w:val="20"/>
          <w:szCs w:val="20"/>
        </w:rPr>
        <w:t xml:space="preserve"> písm. d)</w:t>
      </w:r>
      <w:r w:rsidR="00AE501C">
        <w:rPr>
          <w:rFonts w:ascii="Arial" w:hAnsi="Arial" w:cs="Arial"/>
          <w:sz w:val="20"/>
          <w:szCs w:val="20"/>
        </w:rPr>
        <w:t xml:space="preserve"> tohto článku </w:t>
      </w:r>
      <w:r w:rsidRPr="00A81D45">
        <w:rPr>
          <w:rFonts w:ascii="Arial" w:hAnsi="Arial" w:cs="Arial"/>
          <w:sz w:val="20"/>
          <w:szCs w:val="20"/>
        </w:rPr>
        <w:t xml:space="preserve">nie je </w:t>
      </w:r>
      <w:r w:rsidR="006F68C2">
        <w:rPr>
          <w:rFonts w:ascii="Arial" w:hAnsi="Arial" w:cs="Arial"/>
          <w:sz w:val="20"/>
          <w:szCs w:val="20"/>
        </w:rPr>
        <w:t>obec</w:t>
      </w:r>
      <w:r w:rsidRPr="00A81D45">
        <w:rPr>
          <w:rFonts w:ascii="Arial" w:hAnsi="Arial" w:cs="Arial"/>
          <w:sz w:val="20"/>
          <w:szCs w:val="20"/>
        </w:rPr>
        <w:t xml:space="preserve"> príslušn</w:t>
      </w:r>
      <w:r w:rsidR="006F68C2">
        <w:rPr>
          <w:rFonts w:ascii="Arial" w:hAnsi="Arial" w:cs="Arial"/>
          <w:sz w:val="20"/>
          <w:szCs w:val="20"/>
        </w:rPr>
        <w:t>á</w:t>
      </w:r>
      <w:r w:rsidRPr="00A81D45">
        <w:rPr>
          <w:rFonts w:ascii="Arial" w:hAnsi="Arial" w:cs="Arial"/>
          <w:sz w:val="20"/>
          <w:szCs w:val="20"/>
        </w:rPr>
        <w:t>, postúpi takéto podanie do piatich pracovných dní od jeho doručenia orgánu, ktorý napadnuté rozhodnutie vydal, o čom upovedomí toho, kto podanie podal.</w:t>
      </w:r>
    </w:p>
    <w:p w14:paraId="14FB39B3" w14:textId="77777777" w:rsidR="00D23E57" w:rsidRDefault="00D23E57" w:rsidP="00E04B13">
      <w:pPr>
        <w:pStyle w:val="TeloA"/>
        <w:jc w:val="both"/>
        <w:rPr>
          <w:rFonts w:ascii="Arial" w:hAnsi="Arial" w:cs="Arial"/>
          <w:sz w:val="20"/>
          <w:szCs w:val="20"/>
        </w:rPr>
      </w:pPr>
    </w:p>
    <w:p w14:paraId="488720E8" w14:textId="77777777" w:rsidR="00CC0B26" w:rsidRDefault="00CC0B26" w:rsidP="00693BA9">
      <w:pPr>
        <w:pStyle w:val="TeloA"/>
        <w:numPr>
          <w:ilvl w:val="0"/>
          <w:numId w:val="12"/>
        </w:numPr>
        <w:ind w:left="426" w:hanging="426"/>
        <w:jc w:val="both"/>
        <w:rPr>
          <w:rFonts w:ascii="Arial" w:hAnsi="Arial" w:cs="Arial"/>
          <w:sz w:val="20"/>
          <w:szCs w:val="20"/>
        </w:rPr>
      </w:pPr>
      <w:r w:rsidRPr="00964D2E">
        <w:rPr>
          <w:rFonts w:ascii="Arial" w:hAnsi="Arial" w:cs="Arial"/>
          <w:sz w:val="20"/>
          <w:szCs w:val="20"/>
        </w:rPr>
        <w:t>Anonymné sťažnosti sa nevybavujú.</w:t>
      </w:r>
    </w:p>
    <w:p w14:paraId="3BC92FAA" w14:textId="77777777" w:rsidR="00D23E57" w:rsidRDefault="00D23E57" w:rsidP="00E04B13">
      <w:pPr>
        <w:pStyle w:val="TeloA"/>
        <w:jc w:val="both"/>
        <w:rPr>
          <w:rFonts w:ascii="Arial" w:hAnsi="Arial" w:cs="Arial"/>
          <w:sz w:val="20"/>
          <w:szCs w:val="20"/>
        </w:rPr>
      </w:pPr>
    </w:p>
    <w:p w14:paraId="1A9B07CE" w14:textId="7014225B" w:rsidR="00CC0B26" w:rsidRPr="00001B9F" w:rsidRDefault="00CC0B26" w:rsidP="00693BA9">
      <w:pPr>
        <w:pStyle w:val="TeloA"/>
        <w:numPr>
          <w:ilvl w:val="0"/>
          <w:numId w:val="12"/>
        </w:numPr>
        <w:ind w:left="426" w:hanging="426"/>
        <w:jc w:val="both"/>
        <w:rPr>
          <w:rFonts w:ascii="Arial" w:hAnsi="Arial" w:cs="Arial"/>
          <w:sz w:val="20"/>
          <w:szCs w:val="20"/>
        </w:rPr>
      </w:pPr>
      <w:r w:rsidRPr="00001B9F">
        <w:rPr>
          <w:rFonts w:ascii="Arial" w:hAnsi="Arial" w:cs="Arial"/>
          <w:sz w:val="20"/>
          <w:szCs w:val="20"/>
        </w:rPr>
        <w:t>Na postup pri vybavovaní sťažností sa nevzťahuje všeobecný predpis o správnom konaní</w:t>
      </w:r>
      <w:r>
        <w:rPr>
          <w:rStyle w:val="Odkaznapoznmkupodiarou"/>
          <w:rFonts w:ascii="Arial" w:hAnsi="Arial" w:cs="Arial"/>
          <w:sz w:val="20"/>
          <w:szCs w:val="20"/>
        </w:rPr>
        <w:footnoteReference w:id="2"/>
      </w:r>
      <w:r w:rsidRPr="00001B9F">
        <w:rPr>
          <w:rFonts w:ascii="Arial" w:hAnsi="Arial" w:cs="Arial"/>
          <w:sz w:val="20"/>
          <w:szCs w:val="20"/>
        </w:rPr>
        <w:t xml:space="preserve">, </w:t>
      </w:r>
      <w:r w:rsidR="00153C6F">
        <w:rPr>
          <w:rFonts w:ascii="Arial" w:hAnsi="Arial" w:cs="Arial"/>
          <w:sz w:val="20"/>
          <w:szCs w:val="20"/>
        </w:rPr>
        <w:br/>
      </w:r>
      <w:r w:rsidRPr="00001B9F">
        <w:rPr>
          <w:rFonts w:ascii="Arial" w:hAnsi="Arial" w:cs="Arial"/>
          <w:sz w:val="20"/>
          <w:szCs w:val="20"/>
        </w:rPr>
        <w:t>ak nie je v</w:t>
      </w:r>
      <w:r w:rsidR="00EC0A1F" w:rsidRPr="00EC0A1F">
        <w:rPr>
          <w:rFonts w:ascii="Arial" w:hAnsi="Arial" w:cs="Arial"/>
          <w:sz w:val="20"/>
          <w:szCs w:val="20"/>
        </w:rPr>
        <w:t xml:space="preserve"> </w:t>
      </w:r>
      <w:r w:rsidR="00EC0A1F" w:rsidRPr="00001B9F">
        <w:rPr>
          <w:rFonts w:ascii="Arial" w:hAnsi="Arial" w:cs="Arial"/>
          <w:sz w:val="20"/>
          <w:szCs w:val="20"/>
        </w:rPr>
        <w:t>zákone o sťažnostiach ustanovené inak.</w:t>
      </w:r>
    </w:p>
    <w:p w14:paraId="4D14E121" w14:textId="77777777" w:rsidR="00740B6A" w:rsidRDefault="00740B6A" w:rsidP="00C03BCF">
      <w:pPr>
        <w:pStyle w:val="TeloA"/>
        <w:jc w:val="both"/>
        <w:rPr>
          <w:rFonts w:ascii="Arial" w:hAnsi="Arial" w:cs="Arial"/>
          <w:color w:val="0000FF"/>
          <w:sz w:val="20"/>
          <w:szCs w:val="20"/>
        </w:rPr>
      </w:pPr>
    </w:p>
    <w:p w14:paraId="7607E44B" w14:textId="77777777" w:rsidR="00ED02C8" w:rsidRPr="00EE6686" w:rsidRDefault="00ED02C8" w:rsidP="00C03BCF">
      <w:pPr>
        <w:pStyle w:val="TeloA"/>
        <w:jc w:val="both"/>
        <w:rPr>
          <w:rFonts w:ascii="Arial" w:hAnsi="Arial" w:cs="Arial"/>
          <w:color w:val="0000FF"/>
          <w:sz w:val="20"/>
          <w:szCs w:val="20"/>
        </w:rPr>
      </w:pPr>
    </w:p>
    <w:p w14:paraId="00355717" w14:textId="0EA07BDE" w:rsidR="00C92A97" w:rsidRPr="00EE6686" w:rsidRDefault="00C92A97" w:rsidP="00214B0A">
      <w:pPr>
        <w:jc w:val="center"/>
        <w:rPr>
          <w:rFonts w:ascii="Arial" w:hAnsi="Arial" w:cs="Arial"/>
          <w:b/>
          <w:sz w:val="20"/>
          <w:szCs w:val="20"/>
          <w:lang w:val="sk-SK"/>
        </w:rPr>
      </w:pPr>
      <w:bookmarkStart w:id="4" w:name="_Hlk132289737"/>
      <w:r w:rsidRPr="00EE6686">
        <w:rPr>
          <w:rFonts w:ascii="Arial" w:hAnsi="Arial" w:cs="Arial"/>
          <w:b/>
          <w:sz w:val="20"/>
          <w:szCs w:val="20"/>
          <w:lang w:val="sk-SK"/>
        </w:rPr>
        <w:t xml:space="preserve">Článok </w:t>
      </w:r>
      <w:r w:rsidR="00740B6A" w:rsidRPr="00EE6686">
        <w:rPr>
          <w:rFonts w:ascii="Arial" w:hAnsi="Arial" w:cs="Arial"/>
          <w:b/>
          <w:sz w:val="20"/>
          <w:szCs w:val="20"/>
          <w:lang w:val="sk-SK"/>
        </w:rPr>
        <w:t>3</w:t>
      </w:r>
    </w:p>
    <w:p w14:paraId="31281C5C" w14:textId="51593976" w:rsidR="00BE47F8" w:rsidRPr="00EE6686" w:rsidRDefault="00A163B7" w:rsidP="00F72739">
      <w:pPr>
        <w:jc w:val="center"/>
        <w:rPr>
          <w:rFonts w:ascii="Arial" w:hAnsi="Arial" w:cs="Arial"/>
          <w:b/>
          <w:sz w:val="20"/>
          <w:szCs w:val="20"/>
          <w:lang w:val="sk-SK"/>
        </w:rPr>
      </w:pPr>
      <w:r>
        <w:rPr>
          <w:rFonts w:ascii="Arial" w:hAnsi="Arial" w:cs="Arial"/>
          <w:b/>
          <w:sz w:val="20"/>
          <w:szCs w:val="20"/>
          <w:lang w:val="sk-SK"/>
        </w:rPr>
        <w:t>Príslu</w:t>
      </w:r>
      <w:r w:rsidR="00DB3C88">
        <w:rPr>
          <w:rFonts w:ascii="Arial" w:hAnsi="Arial" w:cs="Arial"/>
          <w:b/>
          <w:sz w:val="20"/>
          <w:szCs w:val="20"/>
          <w:lang w:val="sk-SK"/>
        </w:rPr>
        <w:t>š</w:t>
      </w:r>
      <w:r>
        <w:rPr>
          <w:rFonts w:ascii="Arial" w:hAnsi="Arial" w:cs="Arial"/>
          <w:b/>
          <w:sz w:val="20"/>
          <w:szCs w:val="20"/>
          <w:lang w:val="sk-SK"/>
        </w:rPr>
        <w:t>nosť na vybavenie</w:t>
      </w:r>
      <w:r w:rsidR="00DB3C88">
        <w:rPr>
          <w:rFonts w:ascii="Arial" w:hAnsi="Arial" w:cs="Arial"/>
          <w:b/>
          <w:sz w:val="20"/>
          <w:szCs w:val="20"/>
          <w:lang w:val="sk-SK"/>
        </w:rPr>
        <w:t xml:space="preserve"> sťažnosti</w:t>
      </w:r>
      <w:r>
        <w:rPr>
          <w:rFonts w:ascii="Arial" w:hAnsi="Arial" w:cs="Arial"/>
          <w:b/>
          <w:sz w:val="20"/>
          <w:szCs w:val="20"/>
          <w:lang w:val="sk-SK"/>
        </w:rPr>
        <w:t xml:space="preserve"> </w:t>
      </w:r>
      <w:r w:rsidR="00C92A97" w:rsidRPr="00EE6686">
        <w:rPr>
          <w:rFonts w:ascii="Arial" w:hAnsi="Arial" w:cs="Arial"/>
          <w:b/>
          <w:sz w:val="20"/>
          <w:szCs w:val="20"/>
          <w:lang w:val="sk-SK"/>
        </w:rPr>
        <w:t xml:space="preserve"> </w:t>
      </w:r>
      <w:bookmarkEnd w:id="4"/>
    </w:p>
    <w:p w14:paraId="6FB76629" w14:textId="77777777" w:rsidR="00F72739" w:rsidRPr="00EE6686" w:rsidRDefault="00F72739" w:rsidP="0080017C">
      <w:pPr>
        <w:pStyle w:val="TeloA"/>
        <w:jc w:val="center"/>
        <w:rPr>
          <w:rFonts w:ascii="Arial" w:hAnsi="Arial" w:cs="Arial"/>
          <w:color w:val="0000FF"/>
          <w:sz w:val="20"/>
          <w:szCs w:val="20"/>
        </w:rPr>
      </w:pPr>
    </w:p>
    <w:p w14:paraId="3783EA14" w14:textId="46CCB662" w:rsidR="00D94BEB" w:rsidRDefault="004E2DB9" w:rsidP="00693BA9">
      <w:pPr>
        <w:pStyle w:val="TeloA"/>
        <w:numPr>
          <w:ilvl w:val="0"/>
          <w:numId w:val="6"/>
        </w:numPr>
        <w:ind w:left="426" w:hanging="426"/>
        <w:jc w:val="both"/>
        <w:rPr>
          <w:rFonts w:ascii="Arial" w:hAnsi="Arial" w:cs="Arial"/>
          <w:sz w:val="20"/>
          <w:szCs w:val="20"/>
        </w:rPr>
      </w:pPr>
      <w:r w:rsidRPr="004E2DB9">
        <w:rPr>
          <w:rFonts w:ascii="Arial" w:hAnsi="Arial" w:cs="Arial"/>
          <w:sz w:val="20"/>
          <w:szCs w:val="20"/>
        </w:rPr>
        <w:t>Na vybavenie sťažnosti, ktorá smeruje proti</w:t>
      </w:r>
      <w:r w:rsidR="00BC05A2">
        <w:rPr>
          <w:rFonts w:ascii="Arial" w:hAnsi="Arial" w:cs="Arial"/>
          <w:sz w:val="20"/>
          <w:szCs w:val="20"/>
        </w:rPr>
        <w:t xml:space="preserve"> </w:t>
      </w:r>
      <w:r w:rsidRPr="004E2DB9">
        <w:rPr>
          <w:rFonts w:ascii="Arial" w:hAnsi="Arial" w:cs="Arial"/>
          <w:sz w:val="20"/>
          <w:szCs w:val="20"/>
        </w:rPr>
        <w:t>činnosti</w:t>
      </w:r>
      <w:r w:rsidR="00BC05A2">
        <w:rPr>
          <w:rFonts w:ascii="Arial" w:hAnsi="Arial" w:cs="Arial"/>
          <w:sz w:val="20"/>
          <w:szCs w:val="20"/>
        </w:rPr>
        <w:t xml:space="preserve"> obce</w:t>
      </w:r>
      <w:r w:rsidRPr="004E2DB9">
        <w:rPr>
          <w:rFonts w:ascii="Arial" w:hAnsi="Arial" w:cs="Arial"/>
          <w:sz w:val="20"/>
          <w:szCs w:val="20"/>
        </w:rPr>
        <w:t>, je príslušná obec</w:t>
      </w:r>
      <w:r w:rsidR="00BC05A2">
        <w:rPr>
          <w:rFonts w:ascii="Arial" w:hAnsi="Arial" w:cs="Arial"/>
          <w:sz w:val="20"/>
          <w:szCs w:val="20"/>
        </w:rPr>
        <w:t>, ktorej sa sťažnosť týka</w:t>
      </w:r>
      <w:r w:rsidR="000B7CB2">
        <w:rPr>
          <w:rFonts w:ascii="Arial" w:hAnsi="Arial" w:cs="Arial"/>
          <w:sz w:val="20"/>
          <w:szCs w:val="20"/>
        </w:rPr>
        <w:t>, ak osobitný predpis neustanovuje inak.</w:t>
      </w:r>
      <w:r w:rsidR="000B7CB2">
        <w:rPr>
          <w:rStyle w:val="Odkaznapoznmkupodiarou"/>
          <w:rFonts w:ascii="Arial" w:hAnsi="Arial" w:cs="Arial"/>
          <w:sz w:val="20"/>
          <w:szCs w:val="20"/>
        </w:rPr>
        <w:footnoteReference w:id="3"/>
      </w:r>
    </w:p>
    <w:p w14:paraId="4A08A922" w14:textId="3C58D8DA" w:rsidR="002363A7" w:rsidRDefault="004E2DB9" w:rsidP="00D94BEB">
      <w:pPr>
        <w:pStyle w:val="TeloA"/>
        <w:ind w:left="426"/>
        <w:jc w:val="both"/>
        <w:rPr>
          <w:rFonts w:ascii="Arial" w:hAnsi="Arial" w:cs="Arial"/>
          <w:sz w:val="20"/>
          <w:szCs w:val="20"/>
        </w:rPr>
      </w:pPr>
      <w:r>
        <w:rPr>
          <w:rFonts w:ascii="Arial" w:hAnsi="Arial" w:cs="Arial"/>
          <w:sz w:val="20"/>
          <w:szCs w:val="20"/>
          <w:highlight w:val="yellow"/>
        </w:rPr>
        <w:t xml:space="preserve"> </w:t>
      </w:r>
    </w:p>
    <w:p w14:paraId="5BFE6406" w14:textId="305A1B6F" w:rsidR="00F444DB" w:rsidRDefault="00F444DB" w:rsidP="00693BA9">
      <w:pPr>
        <w:pStyle w:val="TeloA"/>
        <w:numPr>
          <w:ilvl w:val="0"/>
          <w:numId w:val="6"/>
        </w:numPr>
        <w:ind w:left="426" w:hanging="426"/>
        <w:jc w:val="both"/>
        <w:rPr>
          <w:rFonts w:ascii="Arial" w:hAnsi="Arial" w:cs="Arial"/>
          <w:sz w:val="20"/>
          <w:szCs w:val="20"/>
        </w:rPr>
      </w:pPr>
      <w:r>
        <w:rPr>
          <w:rFonts w:ascii="Arial" w:hAnsi="Arial" w:cs="Arial"/>
          <w:sz w:val="20"/>
          <w:szCs w:val="20"/>
        </w:rPr>
        <w:t xml:space="preserve">Na vybavenie sťažnosti </w:t>
      </w:r>
      <w:r w:rsidR="002A366B">
        <w:rPr>
          <w:rFonts w:ascii="Arial" w:hAnsi="Arial" w:cs="Arial"/>
          <w:sz w:val="20"/>
          <w:szCs w:val="20"/>
        </w:rPr>
        <w:t xml:space="preserve">je </w:t>
      </w:r>
      <w:r w:rsidR="000C3B01">
        <w:rPr>
          <w:rFonts w:ascii="Arial" w:hAnsi="Arial" w:cs="Arial"/>
          <w:sz w:val="20"/>
          <w:szCs w:val="20"/>
        </w:rPr>
        <w:t xml:space="preserve">príslušná </w:t>
      </w:r>
      <w:r w:rsidR="002A366B">
        <w:rPr>
          <w:rFonts w:ascii="Arial" w:hAnsi="Arial" w:cs="Arial"/>
          <w:sz w:val="20"/>
          <w:szCs w:val="20"/>
        </w:rPr>
        <w:t>osobitná komisia</w:t>
      </w:r>
      <w:r w:rsidR="000C3B01">
        <w:rPr>
          <w:rFonts w:ascii="Arial" w:hAnsi="Arial" w:cs="Arial"/>
          <w:sz w:val="20"/>
          <w:szCs w:val="20"/>
        </w:rPr>
        <w:t xml:space="preserve"> obce, ak sťažnosť smeruje proti</w:t>
      </w:r>
      <w:r w:rsidR="002A366B">
        <w:rPr>
          <w:rFonts w:ascii="Arial" w:hAnsi="Arial" w:cs="Arial"/>
          <w:sz w:val="20"/>
          <w:szCs w:val="20"/>
        </w:rPr>
        <w:t>:</w:t>
      </w:r>
    </w:p>
    <w:p w14:paraId="4BD7F890" w14:textId="47B8BA70" w:rsidR="002A366B" w:rsidRDefault="000C3B01" w:rsidP="002A366B">
      <w:pPr>
        <w:pStyle w:val="TeloA"/>
        <w:numPr>
          <w:ilvl w:val="0"/>
          <w:numId w:val="43"/>
        </w:numPr>
        <w:jc w:val="both"/>
        <w:rPr>
          <w:rFonts w:ascii="Arial" w:hAnsi="Arial" w:cs="Arial"/>
          <w:sz w:val="20"/>
          <w:szCs w:val="20"/>
        </w:rPr>
      </w:pPr>
      <w:r>
        <w:rPr>
          <w:rFonts w:ascii="Arial" w:hAnsi="Arial" w:cs="Arial"/>
          <w:sz w:val="20"/>
          <w:szCs w:val="20"/>
        </w:rPr>
        <w:lastRenderedPageBreak/>
        <w:t>s</w:t>
      </w:r>
      <w:r w:rsidR="002A366B">
        <w:rPr>
          <w:rFonts w:ascii="Arial" w:hAnsi="Arial" w:cs="Arial"/>
          <w:sz w:val="20"/>
          <w:szCs w:val="20"/>
        </w:rPr>
        <w:t>tarostovi obce</w:t>
      </w:r>
      <w:r>
        <w:rPr>
          <w:rFonts w:ascii="Arial" w:hAnsi="Arial" w:cs="Arial"/>
          <w:sz w:val="20"/>
          <w:szCs w:val="20"/>
        </w:rPr>
        <w:t xml:space="preserve"> pri výkone samosprávnej čin</w:t>
      </w:r>
      <w:r w:rsidR="004125BF">
        <w:rPr>
          <w:rFonts w:ascii="Arial" w:hAnsi="Arial" w:cs="Arial"/>
          <w:sz w:val="20"/>
          <w:szCs w:val="20"/>
        </w:rPr>
        <w:t>n</w:t>
      </w:r>
      <w:r>
        <w:rPr>
          <w:rFonts w:ascii="Arial" w:hAnsi="Arial" w:cs="Arial"/>
          <w:sz w:val="20"/>
          <w:szCs w:val="20"/>
        </w:rPr>
        <w:t>osti obce,</w:t>
      </w:r>
    </w:p>
    <w:p w14:paraId="13684CB0" w14:textId="5235C179" w:rsidR="000C3B01" w:rsidRDefault="004125BF" w:rsidP="002A366B">
      <w:pPr>
        <w:pStyle w:val="TeloA"/>
        <w:numPr>
          <w:ilvl w:val="0"/>
          <w:numId w:val="43"/>
        </w:numPr>
        <w:jc w:val="both"/>
        <w:rPr>
          <w:rFonts w:ascii="Arial" w:hAnsi="Arial" w:cs="Arial"/>
          <w:sz w:val="20"/>
          <w:szCs w:val="20"/>
        </w:rPr>
      </w:pPr>
      <w:r>
        <w:rPr>
          <w:rFonts w:ascii="Arial" w:hAnsi="Arial" w:cs="Arial"/>
          <w:sz w:val="20"/>
          <w:szCs w:val="20"/>
        </w:rPr>
        <w:t>hlavnému kontrolórovi obce,</w:t>
      </w:r>
    </w:p>
    <w:p w14:paraId="4C444A84" w14:textId="52AC5B9B" w:rsidR="004125BF" w:rsidRDefault="003E4E89" w:rsidP="002A366B">
      <w:pPr>
        <w:pStyle w:val="TeloA"/>
        <w:numPr>
          <w:ilvl w:val="0"/>
          <w:numId w:val="43"/>
        </w:numPr>
        <w:jc w:val="both"/>
        <w:rPr>
          <w:rFonts w:ascii="Arial" w:hAnsi="Arial" w:cs="Arial"/>
          <w:sz w:val="20"/>
          <w:szCs w:val="20"/>
        </w:rPr>
      </w:pPr>
      <w:r>
        <w:rPr>
          <w:rFonts w:ascii="Arial" w:hAnsi="Arial" w:cs="Arial"/>
          <w:sz w:val="20"/>
          <w:szCs w:val="20"/>
        </w:rPr>
        <w:t>poslancovi obecného zastupiteľstva.</w:t>
      </w:r>
    </w:p>
    <w:p w14:paraId="410DC86C" w14:textId="77777777" w:rsidR="00042CA9" w:rsidRDefault="00042CA9" w:rsidP="00E04B13">
      <w:pPr>
        <w:pStyle w:val="TeloA"/>
        <w:ind w:left="426"/>
        <w:jc w:val="both"/>
        <w:rPr>
          <w:rFonts w:ascii="Arial" w:hAnsi="Arial" w:cs="Arial"/>
          <w:sz w:val="20"/>
          <w:szCs w:val="20"/>
        </w:rPr>
      </w:pPr>
    </w:p>
    <w:p w14:paraId="062AE44B" w14:textId="06F65F61" w:rsidR="007232C4" w:rsidRDefault="006B32FE" w:rsidP="00693BA9">
      <w:pPr>
        <w:pStyle w:val="TeloA"/>
        <w:numPr>
          <w:ilvl w:val="0"/>
          <w:numId w:val="6"/>
        </w:numPr>
        <w:ind w:left="426" w:hanging="426"/>
        <w:jc w:val="both"/>
        <w:rPr>
          <w:rFonts w:ascii="Arial" w:hAnsi="Arial" w:cs="Arial"/>
          <w:sz w:val="20"/>
          <w:szCs w:val="20"/>
        </w:rPr>
      </w:pPr>
      <w:r w:rsidRPr="006B32FE">
        <w:rPr>
          <w:rFonts w:ascii="Arial" w:hAnsi="Arial" w:cs="Arial"/>
          <w:sz w:val="20"/>
          <w:szCs w:val="20"/>
        </w:rPr>
        <w:t xml:space="preserve">Na vybavenie sťažnosti proti </w:t>
      </w:r>
      <w:r>
        <w:rPr>
          <w:rFonts w:ascii="Arial" w:hAnsi="Arial" w:cs="Arial"/>
          <w:sz w:val="20"/>
          <w:szCs w:val="20"/>
        </w:rPr>
        <w:t>starostovi</w:t>
      </w:r>
      <w:r w:rsidRPr="006B32FE">
        <w:rPr>
          <w:rFonts w:ascii="Arial" w:hAnsi="Arial" w:cs="Arial"/>
          <w:sz w:val="20"/>
          <w:szCs w:val="20"/>
        </w:rPr>
        <w:t xml:space="preserve"> </w:t>
      </w:r>
      <w:r w:rsidR="00CE4B11">
        <w:rPr>
          <w:rFonts w:ascii="Arial" w:hAnsi="Arial" w:cs="Arial"/>
          <w:sz w:val="20"/>
          <w:szCs w:val="20"/>
        </w:rPr>
        <w:t xml:space="preserve">obce </w:t>
      </w:r>
      <w:r w:rsidRPr="006B32FE">
        <w:rPr>
          <w:rFonts w:ascii="Arial" w:hAnsi="Arial" w:cs="Arial"/>
          <w:sz w:val="20"/>
          <w:szCs w:val="20"/>
        </w:rPr>
        <w:t>pri výkone štátnej správy je príslušný najbližší orgán štátnej správy, ktorému zákon zveril kontrolnú pôsobnosť podľa osobitného predpisu.</w:t>
      </w:r>
      <w:r w:rsidR="007F3536">
        <w:rPr>
          <w:rStyle w:val="Odkaznapoznmkupodiarou"/>
          <w:rFonts w:ascii="Arial" w:hAnsi="Arial" w:cs="Arial"/>
          <w:sz w:val="20"/>
          <w:szCs w:val="20"/>
        </w:rPr>
        <w:footnoteReference w:id="4"/>
      </w:r>
    </w:p>
    <w:p w14:paraId="48A8EC74" w14:textId="77777777" w:rsidR="00506CA4" w:rsidRDefault="00506CA4" w:rsidP="00E04B13">
      <w:pPr>
        <w:pStyle w:val="TeloA"/>
        <w:jc w:val="both"/>
        <w:rPr>
          <w:rFonts w:ascii="Arial" w:hAnsi="Arial" w:cs="Arial"/>
          <w:sz w:val="20"/>
          <w:szCs w:val="20"/>
        </w:rPr>
      </w:pPr>
    </w:p>
    <w:p w14:paraId="2D15EC67" w14:textId="3C469C53" w:rsidR="00DB3C88" w:rsidRDefault="00DB3C88" w:rsidP="00693BA9">
      <w:pPr>
        <w:pStyle w:val="TeloA"/>
        <w:numPr>
          <w:ilvl w:val="0"/>
          <w:numId w:val="6"/>
        </w:numPr>
        <w:ind w:left="426" w:hanging="426"/>
        <w:jc w:val="both"/>
        <w:rPr>
          <w:rFonts w:ascii="Arial" w:hAnsi="Arial" w:cs="Arial"/>
          <w:sz w:val="20"/>
          <w:szCs w:val="20"/>
        </w:rPr>
      </w:pPr>
      <w:commentRangeStart w:id="5"/>
      <w:r w:rsidRPr="00311FAE">
        <w:rPr>
          <w:rFonts w:ascii="Arial" w:hAnsi="Arial" w:cs="Arial"/>
          <w:sz w:val="20"/>
          <w:szCs w:val="20"/>
        </w:rPr>
        <w:t xml:space="preserve">Zodpovednými zamestnancami </w:t>
      </w:r>
      <w:r w:rsidR="00D76C6A">
        <w:rPr>
          <w:rFonts w:ascii="Arial" w:hAnsi="Arial" w:cs="Arial"/>
          <w:sz w:val="20"/>
          <w:szCs w:val="20"/>
        </w:rPr>
        <w:t>z</w:t>
      </w:r>
      <w:r w:rsidRPr="00311FAE">
        <w:rPr>
          <w:rFonts w:ascii="Arial" w:hAnsi="Arial" w:cs="Arial"/>
          <w:sz w:val="20"/>
          <w:szCs w:val="20"/>
        </w:rPr>
        <w:t xml:space="preserve">a vybavovanie sťažností sú zamestnanci </w:t>
      </w:r>
      <w:r w:rsidR="00D554BA">
        <w:rPr>
          <w:rFonts w:ascii="Arial" w:hAnsi="Arial" w:cs="Arial"/>
          <w:sz w:val="20"/>
          <w:szCs w:val="20"/>
        </w:rPr>
        <w:t>určený v Organizačnom poriadku obce</w:t>
      </w:r>
      <w:commentRangeEnd w:id="5"/>
      <w:r w:rsidR="00543B27">
        <w:rPr>
          <w:rStyle w:val="Odkaznakomentr"/>
          <w:rFonts w:ascii="Arial" w:eastAsia="Times New Roman" w:hAnsi="Arial" w:cs="Times New Roman"/>
          <w:color w:val="auto"/>
          <w:bdr w:val="none" w:sz="0" w:space="0" w:color="auto"/>
          <w:lang w:eastAsia="cs-CZ"/>
          <w14:textOutline w14:w="0" w14:cap="rnd" w14:cmpd="sng" w14:algn="ctr">
            <w14:noFill/>
            <w14:prstDash w14:val="solid"/>
            <w14:bevel/>
          </w14:textOutline>
        </w:rPr>
        <w:commentReference w:id="5"/>
      </w:r>
      <w:r w:rsidRPr="00311FAE">
        <w:rPr>
          <w:rFonts w:ascii="Arial" w:hAnsi="Arial" w:cs="Arial"/>
          <w:sz w:val="20"/>
          <w:szCs w:val="20"/>
        </w:rPr>
        <w:t>.</w:t>
      </w:r>
      <w:r w:rsidR="00E26D99" w:rsidRPr="00311FAE">
        <w:rPr>
          <w:rFonts w:ascii="Arial" w:hAnsi="Arial" w:cs="Arial"/>
          <w:sz w:val="20"/>
          <w:szCs w:val="20"/>
        </w:rPr>
        <w:t xml:space="preserve"> </w:t>
      </w:r>
    </w:p>
    <w:p w14:paraId="47A0B86B" w14:textId="77777777" w:rsidR="00C106EA" w:rsidRPr="00311FAE" w:rsidRDefault="00C106EA" w:rsidP="00E04B13">
      <w:pPr>
        <w:pStyle w:val="TeloA"/>
        <w:ind w:left="426"/>
        <w:jc w:val="both"/>
        <w:rPr>
          <w:rFonts w:ascii="Arial" w:hAnsi="Arial" w:cs="Arial"/>
          <w:sz w:val="20"/>
          <w:szCs w:val="20"/>
        </w:rPr>
      </w:pPr>
    </w:p>
    <w:p w14:paraId="5C4E7282" w14:textId="010E3F96" w:rsidR="00DB3725" w:rsidRDefault="00DC49B5" w:rsidP="00693BA9">
      <w:pPr>
        <w:pStyle w:val="TeloA"/>
        <w:numPr>
          <w:ilvl w:val="0"/>
          <w:numId w:val="6"/>
        </w:numPr>
        <w:ind w:left="426" w:hanging="426"/>
        <w:jc w:val="both"/>
        <w:rPr>
          <w:rFonts w:ascii="Arial" w:hAnsi="Arial" w:cs="Arial"/>
          <w:sz w:val="20"/>
          <w:szCs w:val="20"/>
        </w:rPr>
      </w:pPr>
      <w:r w:rsidRPr="00DC49B5">
        <w:rPr>
          <w:rFonts w:ascii="Arial" w:hAnsi="Arial" w:cs="Arial"/>
          <w:sz w:val="20"/>
          <w:szCs w:val="20"/>
        </w:rPr>
        <w:t>Sťažnosť nesmie byť pridelená na prešetrovanie a vybavenie tomu, proti komu smeruje, ani zamestnancovi v jeho riadiacej pôsobnosti.</w:t>
      </w:r>
      <w:r w:rsidR="00794B1E">
        <w:rPr>
          <w:rFonts w:ascii="Arial" w:hAnsi="Arial" w:cs="Arial"/>
          <w:sz w:val="20"/>
          <w:szCs w:val="20"/>
        </w:rPr>
        <w:t xml:space="preserve"> </w:t>
      </w:r>
    </w:p>
    <w:p w14:paraId="23E1C71D" w14:textId="77777777" w:rsidR="00C106EA" w:rsidRDefault="00C106EA" w:rsidP="00E04B13">
      <w:pPr>
        <w:pStyle w:val="TeloA"/>
        <w:jc w:val="both"/>
        <w:rPr>
          <w:rFonts w:ascii="Arial" w:hAnsi="Arial" w:cs="Arial"/>
          <w:sz w:val="20"/>
          <w:szCs w:val="20"/>
        </w:rPr>
      </w:pPr>
    </w:p>
    <w:p w14:paraId="648AFF31" w14:textId="2C40B88C" w:rsidR="00DC49B5" w:rsidRPr="00DC49B5" w:rsidRDefault="00DC49B5" w:rsidP="00693BA9">
      <w:pPr>
        <w:pStyle w:val="TeloA"/>
        <w:numPr>
          <w:ilvl w:val="0"/>
          <w:numId w:val="6"/>
        </w:numPr>
        <w:ind w:left="426" w:hanging="426"/>
        <w:jc w:val="both"/>
        <w:rPr>
          <w:rFonts w:ascii="Arial" w:hAnsi="Arial" w:cs="Arial"/>
          <w:sz w:val="20"/>
          <w:szCs w:val="20"/>
        </w:rPr>
      </w:pPr>
      <w:r w:rsidRPr="00DC49B5">
        <w:rPr>
          <w:rFonts w:ascii="Arial" w:hAnsi="Arial" w:cs="Arial"/>
          <w:sz w:val="20"/>
          <w:szCs w:val="20"/>
        </w:rPr>
        <w:t>Z prešetrovania a vybavenia sťažnosti je vylúčený</w:t>
      </w:r>
      <w:r w:rsidR="006A0ADC">
        <w:rPr>
          <w:rFonts w:ascii="Arial" w:hAnsi="Arial" w:cs="Arial"/>
          <w:sz w:val="20"/>
          <w:szCs w:val="20"/>
        </w:rPr>
        <w:t>:</w:t>
      </w:r>
    </w:p>
    <w:p w14:paraId="436CDDA2" w14:textId="38A3FACB" w:rsidR="00DC49B5" w:rsidRPr="00DC49B5" w:rsidRDefault="00DC49B5" w:rsidP="00E04B13">
      <w:pPr>
        <w:pStyle w:val="TeloA"/>
        <w:numPr>
          <w:ilvl w:val="0"/>
          <w:numId w:val="33"/>
        </w:numPr>
        <w:ind w:left="1134" w:hanging="425"/>
        <w:jc w:val="both"/>
        <w:rPr>
          <w:rFonts w:ascii="Arial" w:hAnsi="Arial" w:cs="Arial"/>
          <w:sz w:val="20"/>
          <w:szCs w:val="20"/>
        </w:rPr>
      </w:pPr>
      <w:r w:rsidRPr="00DC49B5">
        <w:rPr>
          <w:rFonts w:ascii="Arial" w:hAnsi="Arial" w:cs="Arial"/>
          <w:sz w:val="20"/>
          <w:szCs w:val="20"/>
        </w:rPr>
        <w:t>zamestnanec</w:t>
      </w:r>
      <w:r w:rsidR="00573282">
        <w:rPr>
          <w:rFonts w:ascii="Arial" w:hAnsi="Arial" w:cs="Arial"/>
          <w:sz w:val="20"/>
          <w:szCs w:val="20"/>
        </w:rPr>
        <w:t xml:space="preserve"> </w:t>
      </w:r>
      <w:r w:rsidR="00D554BA">
        <w:rPr>
          <w:rFonts w:ascii="Arial" w:hAnsi="Arial" w:cs="Arial"/>
          <w:sz w:val="20"/>
          <w:szCs w:val="20"/>
        </w:rPr>
        <w:t>obce</w:t>
      </w:r>
      <w:r w:rsidRPr="00DC49B5">
        <w:rPr>
          <w:rFonts w:ascii="Arial" w:hAnsi="Arial" w:cs="Arial"/>
          <w:sz w:val="20"/>
          <w:szCs w:val="20"/>
        </w:rPr>
        <w:t>, ak sa zúčastnil na činnosti, ktorá je predmetom sťažnosti,</w:t>
      </w:r>
    </w:p>
    <w:p w14:paraId="2AA23885" w14:textId="31948625" w:rsidR="00DC49B5" w:rsidRDefault="00DC49B5" w:rsidP="00E04B13">
      <w:pPr>
        <w:pStyle w:val="TeloA"/>
        <w:numPr>
          <w:ilvl w:val="0"/>
          <w:numId w:val="33"/>
        </w:numPr>
        <w:ind w:left="1134" w:hanging="425"/>
        <w:jc w:val="both"/>
        <w:rPr>
          <w:rFonts w:ascii="Arial" w:hAnsi="Arial" w:cs="Arial"/>
          <w:sz w:val="20"/>
          <w:szCs w:val="20"/>
        </w:rPr>
      </w:pPr>
      <w:r w:rsidRPr="00DC49B5">
        <w:rPr>
          <w:rFonts w:ascii="Arial" w:hAnsi="Arial" w:cs="Arial"/>
          <w:sz w:val="20"/>
          <w:szCs w:val="20"/>
        </w:rPr>
        <w:t xml:space="preserve">zamestnanec iného orgánu verejnej správy a osoba, ak sa zúčastnila na činnosti, ktorá </w:t>
      </w:r>
      <w:r w:rsidR="003362E8">
        <w:rPr>
          <w:rFonts w:ascii="Arial" w:hAnsi="Arial" w:cs="Arial"/>
          <w:sz w:val="20"/>
          <w:szCs w:val="20"/>
        </w:rPr>
        <w:br/>
      </w:r>
      <w:r w:rsidRPr="00DC49B5">
        <w:rPr>
          <w:rFonts w:ascii="Arial" w:hAnsi="Arial" w:cs="Arial"/>
          <w:sz w:val="20"/>
          <w:szCs w:val="20"/>
        </w:rPr>
        <w:t>je predmetom sťažnosti,</w:t>
      </w:r>
    </w:p>
    <w:p w14:paraId="57A0D8DE" w14:textId="34F4BA7C" w:rsidR="00DC49B5" w:rsidRDefault="00573282" w:rsidP="00A77FCE">
      <w:pPr>
        <w:pStyle w:val="TeloA"/>
        <w:numPr>
          <w:ilvl w:val="0"/>
          <w:numId w:val="33"/>
        </w:numPr>
        <w:ind w:left="1134" w:hanging="425"/>
        <w:jc w:val="both"/>
        <w:rPr>
          <w:rFonts w:ascii="Arial" w:hAnsi="Arial" w:cs="Arial"/>
          <w:sz w:val="20"/>
          <w:szCs w:val="20"/>
        </w:rPr>
      </w:pPr>
      <w:r w:rsidRPr="00DC49B5">
        <w:rPr>
          <w:rFonts w:ascii="Arial" w:hAnsi="Arial" w:cs="Arial"/>
          <w:sz w:val="20"/>
          <w:szCs w:val="20"/>
        </w:rPr>
        <w:t xml:space="preserve">ten, o koho nepredpojatosti možno mať pochybnosti vzhľadom na jeho vzťah </w:t>
      </w:r>
      <w:bookmarkStart w:id="6" w:name="_Hlk135729344"/>
      <w:r w:rsidRPr="00DC49B5">
        <w:rPr>
          <w:rFonts w:ascii="Arial" w:hAnsi="Arial" w:cs="Arial"/>
          <w:sz w:val="20"/>
          <w:szCs w:val="20"/>
        </w:rPr>
        <w:t>k sťažovateľovi, jeho zástupcovi, k zamestnancovi orgánu verejnej správy, proti ktorému sťažnosť smeruje, alebo k predmetu sťažnosti</w:t>
      </w:r>
      <w:bookmarkEnd w:id="6"/>
      <w:r w:rsidRPr="00DC49B5">
        <w:rPr>
          <w:rFonts w:ascii="Arial" w:hAnsi="Arial" w:cs="Arial"/>
          <w:sz w:val="20"/>
          <w:szCs w:val="20"/>
        </w:rPr>
        <w:t>.</w:t>
      </w:r>
    </w:p>
    <w:p w14:paraId="46E1E37C" w14:textId="77777777" w:rsidR="003B38D2" w:rsidRPr="00DC49B5" w:rsidRDefault="003B38D2" w:rsidP="00E04B13">
      <w:pPr>
        <w:pStyle w:val="TeloA"/>
        <w:ind w:left="1134"/>
        <w:jc w:val="both"/>
        <w:rPr>
          <w:rFonts w:ascii="Arial" w:hAnsi="Arial" w:cs="Arial"/>
          <w:sz w:val="20"/>
          <w:szCs w:val="20"/>
        </w:rPr>
      </w:pPr>
    </w:p>
    <w:p w14:paraId="7B0CE0D0" w14:textId="324DCDCF" w:rsidR="00DC49B5" w:rsidRDefault="006F6023" w:rsidP="00693BA9">
      <w:pPr>
        <w:pStyle w:val="TeloA"/>
        <w:numPr>
          <w:ilvl w:val="0"/>
          <w:numId w:val="6"/>
        </w:numPr>
        <w:ind w:left="426" w:hanging="426"/>
        <w:jc w:val="both"/>
        <w:rPr>
          <w:rFonts w:ascii="Arial" w:hAnsi="Arial" w:cs="Arial"/>
          <w:sz w:val="20"/>
          <w:szCs w:val="20"/>
        </w:rPr>
      </w:pPr>
      <w:r>
        <w:rPr>
          <w:rFonts w:ascii="Arial" w:hAnsi="Arial" w:cs="Arial"/>
          <w:sz w:val="20"/>
          <w:szCs w:val="20"/>
        </w:rPr>
        <w:t xml:space="preserve">Zamestnanec </w:t>
      </w:r>
      <w:r w:rsidR="00352D3C">
        <w:rPr>
          <w:rFonts w:ascii="Arial" w:hAnsi="Arial" w:cs="Arial"/>
          <w:sz w:val="20"/>
          <w:szCs w:val="20"/>
        </w:rPr>
        <w:t>zodpovedn</w:t>
      </w:r>
      <w:r w:rsidR="00226E82">
        <w:rPr>
          <w:rFonts w:ascii="Arial" w:hAnsi="Arial" w:cs="Arial"/>
          <w:sz w:val="20"/>
          <w:szCs w:val="20"/>
        </w:rPr>
        <w:t>ý</w:t>
      </w:r>
      <w:r w:rsidR="00352D3C">
        <w:rPr>
          <w:rFonts w:ascii="Arial" w:hAnsi="Arial" w:cs="Arial"/>
          <w:sz w:val="20"/>
          <w:szCs w:val="20"/>
        </w:rPr>
        <w:t xml:space="preserve"> za vybavenie sťažnosti</w:t>
      </w:r>
      <w:r w:rsidR="00641FE9" w:rsidRPr="00EE6686">
        <w:rPr>
          <w:rFonts w:ascii="Arial" w:hAnsi="Arial" w:cs="Arial"/>
          <w:sz w:val="20"/>
          <w:szCs w:val="20"/>
        </w:rPr>
        <w:t>, ktor</w:t>
      </w:r>
      <w:r w:rsidR="00352D3C">
        <w:rPr>
          <w:rFonts w:ascii="Arial" w:hAnsi="Arial" w:cs="Arial"/>
          <w:sz w:val="20"/>
          <w:szCs w:val="20"/>
        </w:rPr>
        <w:t>ý</w:t>
      </w:r>
      <w:r w:rsidR="00641FE9" w:rsidRPr="00EE6686">
        <w:rPr>
          <w:rFonts w:ascii="Arial" w:hAnsi="Arial" w:cs="Arial"/>
          <w:sz w:val="20"/>
          <w:szCs w:val="20"/>
        </w:rPr>
        <w:t xml:space="preserve"> v</w:t>
      </w:r>
      <w:r w:rsidR="00352D3C">
        <w:rPr>
          <w:rFonts w:ascii="Arial" w:hAnsi="Arial" w:cs="Arial"/>
          <w:sz w:val="20"/>
          <w:szCs w:val="20"/>
        </w:rPr>
        <w:t>ie</w:t>
      </w:r>
      <w:r w:rsidR="00641FE9" w:rsidRPr="00EE6686">
        <w:rPr>
          <w:rFonts w:ascii="Arial" w:hAnsi="Arial" w:cs="Arial"/>
          <w:sz w:val="20"/>
          <w:szCs w:val="20"/>
        </w:rPr>
        <w:t xml:space="preserve"> o skutočnostiach zakladajúcich pochybnosti o </w:t>
      </w:r>
      <w:r w:rsidR="00352D3C">
        <w:rPr>
          <w:rFonts w:ascii="Arial" w:hAnsi="Arial" w:cs="Arial"/>
          <w:sz w:val="20"/>
          <w:szCs w:val="20"/>
        </w:rPr>
        <w:t>jeho</w:t>
      </w:r>
      <w:r w:rsidR="00641FE9" w:rsidRPr="00EE6686">
        <w:rPr>
          <w:rFonts w:ascii="Arial" w:hAnsi="Arial" w:cs="Arial"/>
          <w:sz w:val="20"/>
          <w:szCs w:val="20"/>
        </w:rPr>
        <w:t xml:space="preserve"> predpojatosti, </w:t>
      </w:r>
      <w:r w:rsidR="00352D3C">
        <w:rPr>
          <w:rFonts w:ascii="Arial" w:hAnsi="Arial" w:cs="Arial"/>
          <w:sz w:val="20"/>
          <w:szCs w:val="20"/>
        </w:rPr>
        <w:t>je</w:t>
      </w:r>
      <w:r w:rsidR="00641FE9" w:rsidRPr="00EE6686">
        <w:rPr>
          <w:rFonts w:ascii="Arial" w:hAnsi="Arial" w:cs="Arial"/>
          <w:sz w:val="20"/>
          <w:szCs w:val="20"/>
        </w:rPr>
        <w:t xml:space="preserve"> povinn</w:t>
      </w:r>
      <w:r w:rsidR="00352D3C">
        <w:rPr>
          <w:rFonts w:ascii="Arial" w:hAnsi="Arial" w:cs="Arial"/>
          <w:sz w:val="20"/>
          <w:szCs w:val="20"/>
        </w:rPr>
        <w:t>ý</w:t>
      </w:r>
      <w:r w:rsidR="00641FE9" w:rsidRPr="00EE6686">
        <w:rPr>
          <w:rFonts w:ascii="Arial" w:hAnsi="Arial" w:cs="Arial"/>
          <w:sz w:val="20"/>
          <w:szCs w:val="20"/>
        </w:rPr>
        <w:t xml:space="preserve"> tieto skutočnosti bez zbytočného odkladu písomne oznámiť </w:t>
      </w:r>
      <w:r w:rsidR="00CE63C2">
        <w:rPr>
          <w:rFonts w:ascii="Arial" w:hAnsi="Arial" w:cs="Arial"/>
          <w:sz w:val="20"/>
          <w:szCs w:val="20"/>
        </w:rPr>
        <w:t>starostovi obce</w:t>
      </w:r>
      <w:r w:rsidR="00666A47">
        <w:rPr>
          <w:rFonts w:ascii="Arial" w:hAnsi="Arial" w:cs="Arial"/>
          <w:sz w:val="20"/>
          <w:szCs w:val="20"/>
        </w:rPr>
        <w:t xml:space="preserve"> alebo svojmu priamemu nadriadenému</w:t>
      </w:r>
      <w:r w:rsidR="00641FE9" w:rsidRPr="00EE6686">
        <w:rPr>
          <w:rFonts w:ascii="Arial" w:hAnsi="Arial" w:cs="Arial"/>
          <w:sz w:val="20"/>
          <w:szCs w:val="20"/>
        </w:rPr>
        <w:t>.</w:t>
      </w:r>
      <w:r w:rsidR="00073821">
        <w:rPr>
          <w:rFonts w:ascii="Arial" w:hAnsi="Arial" w:cs="Arial"/>
          <w:sz w:val="20"/>
          <w:szCs w:val="20"/>
        </w:rPr>
        <w:t xml:space="preserve"> </w:t>
      </w:r>
    </w:p>
    <w:p w14:paraId="0D6C0C36" w14:textId="77777777" w:rsidR="007D22D4" w:rsidRDefault="007D22D4" w:rsidP="00E04B13">
      <w:pPr>
        <w:pStyle w:val="TeloA"/>
        <w:ind w:left="426"/>
        <w:jc w:val="both"/>
        <w:rPr>
          <w:rFonts w:ascii="Arial" w:hAnsi="Arial" w:cs="Arial"/>
          <w:sz w:val="20"/>
          <w:szCs w:val="20"/>
        </w:rPr>
      </w:pPr>
    </w:p>
    <w:p w14:paraId="3444BFD0" w14:textId="736B8F2C" w:rsidR="00DB3725" w:rsidRDefault="00226E82" w:rsidP="00693BA9">
      <w:pPr>
        <w:pStyle w:val="TeloA"/>
        <w:numPr>
          <w:ilvl w:val="0"/>
          <w:numId w:val="6"/>
        </w:numPr>
        <w:ind w:left="426" w:hanging="426"/>
        <w:jc w:val="both"/>
        <w:rPr>
          <w:rFonts w:ascii="Arial" w:hAnsi="Arial" w:cs="Arial"/>
          <w:sz w:val="20"/>
          <w:szCs w:val="20"/>
        </w:rPr>
      </w:pPr>
      <w:r w:rsidRPr="00EE6686">
        <w:rPr>
          <w:rFonts w:ascii="Arial" w:hAnsi="Arial" w:cs="Arial"/>
          <w:sz w:val="20"/>
          <w:szCs w:val="20"/>
        </w:rPr>
        <w:t xml:space="preserve">Ak </w:t>
      </w:r>
      <w:r>
        <w:rPr>
          <w:rFonts w:ascii="Arial" w:hAnsi="Arial" w:cs="Arial"/>
          <w:sz w:val="20"/>
          <w:szCs w:val="20"/>
        </w:rPr>
        <w:t>má</w:t>
      </w:r>
      <w:r w:rsidRPr="00EE6686">
        <w:rPr>
          <w:rFonts w:ascii="Arial" w:hAnsi="Arial" w:cs="Arial"/>
          <w:sz w:val="20"/>
          <w:szCs w:val="20"/>
        </w:rPr>
        <w:t xml:space="preserve"> </w:t>
      </w:r>
      <w:r>
        <w:rPr>
          <w:rFonts w:ascii="Arial" w:hAnsi="Arial" w:cs="Arial"/>
          <w:sz w:val="20"/>
          <w:szCs w:val="20"/>
        </w:rPr>
        <w:t>sťažovateľ</w:t>
      </w:r>
      <w:r w:rsidRPr="00EE6686">
        <w:rPr>
          <w:rFonts w:ascii="Arial" w:hAnsi="Arial" w:cs="Arial"/>
          <w:sz w:val="20"/>
          <w:szCs w:val="20"/>
        </w:rPr>
        <w:t xml:space="preserve"> pochybnosti o nepredpojatosti </w:t>
      </w:r>
      <w:r w:rsidR="00D068CA">
        <w:rPr>
          <w:rFonts w:ascii="Arial" w:hAnsi="Arial" w:cs="Arial"/>
          <w:sz w:val="20"/>
          <w:szCs w:val="20"/>
        </w:rPr>
        <w:t>zamestnanca zodpovedného za vybavenie sťažnosti</w:t>
      </w:r>
      <w:r w:rsidRPr="00EE6686">
        <w:rPr>
          <w:rFonts w:ascii="Arial" w:hAnsi="Arial" w:cs="Arial"/>
          <w:sz w:val="20"/>
          <w:szCs w:val="20"/>
        </w:rPr>
        <w:t xml:space="preserve"> </w:t>
      </w:r>
      <w:r w:rsidR="003362E8">
        <w:rPr>
          <w:rFonts w:ascii="Arial" w:hAnsi="Arial" w:cs="Arial"/>
          <w:sz w:val="20"/>
          <w:szCs w:val="20"/>
        </w:rPr>
        <w:br/>
      </w:r>
      <w:r w:rsidRPr="00EE6686">
        <w:rPr>
          <w:rFonts w:ascii="Arial" w:hAnsi="Arial" w:cs="Arial"/>
          <w:sz w:val="20"/>
          <w:szCs w:val="20"/>
        </w:rPr>
        <w:t xml:space="preserve">so zreteľom na </w:t>
      </w:r>
      <w:r w:rsidR="00D068CA">
        <w:rPr>
          <w:rFonts w:ascii="Arial" w:hAnsi="Arial" w:cs="Arial"/>
          <w:sz w:val="20"/>
          <w:szCs w:val="20"/>
        </w:rPr>
        <w:t>jeho vzťah</w:t>
      </w:r>
      <w:r w:rsidRPr="00EE6686">
        <w:rPr>
          <w:rFonts w:ascii="Arial" w:hAnsi="Arial" w:cs="Arial"/>
          <w:sz w:val="20"/>
          <w:szCs w:val="20"/>
        </w:rPr>
        <w:t xml:space="preserve"> </w:t>
      </w:r>
      <w:r w:rsidR="00D068CA" w:rsidRPr="00D068CA">
        <w:rPr>
          <w:rFonts w:ascii="Arial" w:hAnsi="Arial" w:cs="Arial"/>
          <w:sz w:val="20"/>
          <w:szCs w:val="20"/>
        </w:rPr>
        <w:t>k sťažovateľovi, jeho zástupcovi, k zamestnancovi orgánu verejnej správy, proti ktorému sťažnosť smeruje, alebo k predmetu sťažnosti</w:t>
      </w:r>
      <w:r w:rsidRPr="00EE6686">
        <w:rPr>
          <w:rFonts w:ascii="Arial" w:hAnsi="Arial" w:cs="Arial"/>
          <w:sz w:val="20"/>
          <w:szCs w:val="20"/>
        </w:rPr>
        <w:t xml:space="preserve">, môže </w:t>
      </w:r>
      <w:r w:rsidR="00420129">
        <w:rPr>
          <w:rFonts w:ascii="Arial" w:hAnsi="Arial" w:cs="Arial"/>
          <w:sz w:val="20"/>
          <w:szCs w:val="20"/>
        </w:rPr>
        <w:t xml:space="preserve">sťažovateľ </w:t>
      </w:r>
      <w:r w:rsidRPr="00EE6686">
        <w:rPr>
          <w:rFonts w:ascii="Arial" w:hAnsi="Arial" w:cs="Arial"/>
          <w:sz w:val="20"/>
          <w:szCs w:val="20"/>
        </w:rPr>
        <w:t xml:space="preserve">podať písomné námietky s uvedením dôvodu. </w:t>
      </w:r>
    </w:p>
    <w:p w14:paraId="610AB001" w14:textId="77777777" w:rsidR="00AE7F97" w:rsidRDefault="00AE7F97" w:rsidP="00E04B13">
      <w:pPr>
        <w:pStyle w:val="TeloA"/>
        <w:jc w:val="both"/>
        <w:rPr>
          <w:rFonts w:ascii="Arial" w:hAnsi="Arial" w:cs="Arial"/>
          <w:sz w:val="20"/>
          <w:szCs w:val="20"/>
        </w:rPr>
      </w:pPr>
    </w:p>
    <w:p w14:paraId="7AEDC048" w14:textId="4E811B31" w:rsidR="00D15801" w:rsidRDefault="00D15801" w:rsidP="00693BA9">
      <w:pPr>
        <w:pStyle w:val="TeloA"/>
        <w:numPr>
          <w:ilvl w:val="0"/>
          <w:numId w:val="6"/>
        </w:numPr>
        <w:ind w:left="426" w:hanging="426"/>
        <w:jc w:val="both"/>
        <w:rPr>
          <w:rFonts w:ascii="Arial" w:hAnsi="Arial" w:cs="Arial"/>
          <w:sz w:val="20"/>
          <w:szCs w:val="20"/>
        </w:rPr>
      </w:pPr>
      <w:r w:rsidRPr="002203B1">
        <w:rPr>
          <w:rFonts w:ascii="Arial" w:hAnsi="Arial" w:cs="Arial"/>
          <w:sz w:val="20"/>
          <w:szCs w:val="20"/>
        </w:rPr>
        <w:t>O</w:t>
      </w:r>
      <w:r w:rsidR="00C03CC5" w:rsidRPr="002203B1">
        <w:rPr>
          <w:rFonts w:ascii="Arial" w:hAnsi="Arial" w:cs="Arial"/>
          <w:sz w:val="20"/>
          <w:szCs w:val="20"/>
        </w:rPr>
        <w:t> </w:t>
      </w:r>
      <w:r w:rsidRPr="002203B1">
        <w:rPr>
          <w:rFonts w:ascii="Arial" w:hAnsi="Arial" w:cs="Arial"/>
          <w:sz w:val="20"/>
          <w:szCs w:val="20"/>
        </w:rPr>
        <w:t>námietk</w:t>
      </w:r>
      <w:r w:rsidR="00C03CC5" w:rsidRPr="002203B1">
        <w:rPr>
          <w:rFonts w:ascii="Arial" w:hAnsi="Arial" w:cs="Arial"/>
          <w:sz w:val="20"/>
          <w:szCs w:val="20"/>
        </w:rPr>
        <w:t>e o</w:t>
      </w:r>
      <w:r w:rsidR="00E35C02" w:rsidRPr="002203B1">
        <w:rPr>
          <w:rFonts w:ascii="Arial" w:hAnsi="Arial" w:cs="Arial"/>
          <w:sz w:val="20"/>
          <w:szCs w:val="20"/>
        </w:rPr>
        <w:t> pochybnostiach o nepredpojatosti zamestnanca zodpovedného za vybavenie sťažnosti je oprávnený rozhodnúť a</w:t>
      </w:r>
      <w:r w:rsidR="00206785" w:rsidRPr="002203B1">
        <w:rPr>
          <w:rFonts w:ascii="Arial" w:hAnsi="Arial" w:cs="Arial"/>
          <w:sz w:val="20"/>
          <w:szCs w:val="20"/>
        </w:rPr>
        <w:t xml:space="preserve"> z prešetrovania a vybavenia sťažnosti </w:t>
      </w:r>
      <w:r w:rsidR="00E915D1" w:rsidRPr="002203B1">
        <w:rPr>
          <w:rFonts w:ascii="Arial" w:hAnsi="Arial" w:cs="Arial"/>
          <w:sz w:val="20"/>
          <w:szCs w:val="20"/>
        </w:rPr>
        <w:t xml:space="preserve">je oprávnený </w:t>
      </w:r>
      <w:r w:rsidR="00206785" w:rsidRPr="002203B1">
        <w:rPr>
          <w:rFonts w:ascii="Arial" w:hAnsi="Arial" w:cs="Arial"/>
          <w:sz w:val="20"/>
          <w:szCs w:val="20"/>
        </w:rPr>
        <w:t xml:space="preserve">vylúčiť zamestnanca </w:t>
      </w:r>
      <w:r w:rsidR="003E2FA2">
        <w:rPr>
          <w:rFonts w:ascii="Arial" w:hAnsi="Arial" w:cs="Arial"/>
          <w:sz w:val="20"/>
          <w:szCs w:val="20"/>
        </w:rPr>
        <w:t>starosta obce</w:t>
      </w:r>
      <w:r w:rsidR="00E915D1" w:rsidRPr="002203B1">
        <w:rPr>
          <w:rFonts w:ascii="Arial" w:hAnsi="Arial" w:cs="Arial"/>
          <w:sz w:val="20"/>
          <w:szCs w:val="20"/>
        </w:rPr>
        <w:t xml:space="preserve">. </w:t>
      </w:r>
      <w:r w:rsidR="00C03B35" w:rsidRPr="002203B1">
        <w:rPr>
          <w:rFonts w:ascii="Arial" w:hAnsi="Arial" w:cs="Arial"/>
          <w:sz w:val="20"/>
          <w:szCs w:val="20"/>
        </w:rPr>
        <w:t>Ak sa dôvody o pochybnostiach o nepredpojatosti vzťahujú k</w:t>
      </w:r>
      <w:r w:rsidR="003E2FA2">
        <w:rPr>
          <w:rFonts w:ascii="Arial" w:hAnsi="Arial" w:cs="Arial"/>
          <w:sz w:val="20"/>
          <w:szCs w:val="20"/>
        </w:rPr>
        <w:t> starostovi obce</w:t>
      </w:r>
      <w:r w:rsidR="00FA5FFA" w:rsidRPr="002203B1">
        <w:rPr>
          <w:rFonts w:ascii="Arial" w:hAnsi="Arial" w:cs="Arial"/>
          <w:sz w:val="20"/>
          <w:szCs w:val="20"/>
        </w:rPr>
        <w:t xml:space="preserve">, </w:t>
      </w:r>
      <w:r w:rsidR="003E2FA2">
        <w:rPr>
          <w:rFonts w:ascii="Arial" w:hAnsi="Arial" w:cs="Arial"/>
          <w:sz w:val="20"/>
          <w:szCs w:val="20"/>
        </w:rPr>
        <w:t>starostu obce nie je možné vylúčiť, keďže nie je zamestnancom obce</w:t>
      </w:r>
      <w:r w:rsidR="004D426C" w:rsidRPr="002203B1">
        <w:rPr>
          <w:rFonts w:ascii="Arial" w:hAnsi="Arial" w:cs="Arial"/>
          <w:sz w:val="20"/>
          <w:szCs w:val="20"/>
        </w:rPr>
        <w:t>.</w:t>
      </w:r>
      <w:r w:rsidR="00FA5FFA" w:rsidRPr="002203B1">
        <w:rPr>
          <w:rFonts w:ascii="Arial" w:hAnsi="Arial" w:cs="Arial"/>
          <w:sz w:val="20"/>
          <w:szCs w:val="20"/>
        </w:rPr>
        <w:t xml:space="preserve"> </w:t>
      </w:r>
      <w:r w:rsidR="00206785" w:rsidRPr="002203B1">
        <w:rPr>
          <w:rFonts w:ascii="Arial" w:hAnsi="Arial" w:cs="Arial"/>
          <w:sz w:val="20"/>
          <w:szCs w:val="20"/>
        </w:rPr>
        <w:t xml:space="preserve"> </w:t>
      </w:r>
    </w:p>
    <w:p w14:paraId="35DC8080" w14:textId="77777777" w:rsidR="00D254F5" w:rsidRDefault="00D254F5" w:rsidP="0080017C">
      <w:pPr>
        <w:pStyle w:val="Odsekzoznamu"/>
        <w:rPr>
          <w:rFonts w:cs="Arial"/>
          <w:b/>
        </w:rPr>
      </w:pPr>
    </w:p>
    <w:p w14:paraId="240242AC" w14:textId="77777777" w:rsidR="00ED02C8" w:rsidRPr="00EE6686" w:rsidRDefault="00ED02C8" w:rsidP="0080017C">
      <w:pPr>
        <w:pStyle w:val="Odsekzoznamu"/>
        <w:rPr>
          <w:rFonts w:cs="Arial"/>
          <w:b/>
        </w:rPr>
      </w:pPr>
    </w:p>
    <w:p w14:paraId="320237BD" w14:textId="73FFD0A4" w:rsidR="0080017C" w:rsidRPr="00EE6686" w:rsidRDefault="0080017C" w:rsidP="00D254F5">
      <w:pPr>
        <w:jc w:val="center"/>
        <w:rPr>
          <w:rFonts w:ascii="Arial" w:hAnsi="Arial" w:cs="Arial"/>
          <w:b/>
          <w:sz w:val="20"/>
          <w:szCs w:val="20"/>
          <w:lang w:val="sk-SK"/>
        </w:rPr>
      </w:pPr>
      <w:r w:rsidRPr="00EE6686">
        <w:rPr>
          <w:rFonts w:ascii="Arial" w:hAnsi="Arial" w:cs="Arial"/>
          <w:b/>
          <w:sz w:val="20"/>
          <w:szCs w:val="20"/>
          <w:lang w:val="sk-SK"/>
        </w:rPr>
        <w:t>Článok 4</w:t>
      </w:r>
    </w:p>
    <w:p w14:paraId="7F9360DB" w14:textId="69E7C03B" w:rsidR="00BE47F8" w:rsidRPr="00EE6686" w:rsidRDefault="00CD6445" w:rsidP="00D254F5">
      <w:pPr>
        <w:jc w:val="center"/>
        <w:rPr>
          <w:rFonts w:ascii="Arial" w:hAnsi="Arial" w:cs="Arial"/>
          <w:b/>
          <w:sz w:val="20"/>
          <w:szCs w:val="20"/>
          <w:lang w:val="sk-SK"/>
        </w:rPr>
      </w:pPr>
      <w:r>
        <w:rPr>
          <w:rFonts w:ascii="Arial" w:hAnsi="Arial" w:cs="Arial"/>
          <w:b/>
          <w:sz w:val="20"/>
          <w:szCs w:val="20"/>
          <w:lang w:val="sk-SK"/>
        </w:rPr>
        <w:t>Prijímanie sťažností</w:t>
      </w:r>
    </w:p>
    <w:p w14:paraId="40685D8F" w14:textId="77777777" w:rsidR="00D254F5" w:rsidRPr="00EE6686" w:rsidRDefault="00D254F5" w:rsidP="00D254F5">
      <w:pPr>
        <w:jc w:val="center"/>
        <w:rPr>
          <w:rFonts w:ascii="Arial" w:hAnsi="Arial" w:cs="Arial"/>
          <w:b/>
          <w:sz w:val="20"/>
          <w:szCs w:val="20"/>
          <w:lang w:val="sk-SK"/>
        </w:rPr>
      </w:pPr>
    </w:p>
    <w:p w14:paraId="71FC8950" w14:textId="42247A7E" w:rsidR="00F05D42" w:rsidRDefault="009E0001" w:rsidP="00693BA9">
      <w:pPr>
        <w:pStyle w:val="TeloA"/>
        <w:numPr>
          <w:ilvl w:val="0"/>
          <w:numId w:val="19"/>
        </w:numPr>
        <w:ind w:left="426" w:hanging="426"/>
        <w:jc w:val="both"/>
        <w:rPr>
          <w:rFonts w:ascii="Arial" w:hAnsi="Arial" w:cs="Arial"/>
          <w:sz w:val="20"/>
          <w:szCs w:val="20"/>
        </w:rPr>
      </w:pPr>
      <w:r>
        <w:rPr>
          <w:rFonts w:ascii="Arial" w:hAnsi="Arial" w:cs="Arial"/>
          <w:sz w:val="20"/>
          <w:szCs w:val="20"/>
        </w:rPr>
        <w:t>Obec</w:t>
      </w:r>
      <w:r w:rsidR="00CD6445" w:rsidRPr="00CD6445">
        <w:rPr>
          <w:rFonts w:ascii="Arial" w:hAnsi="Arial" w:cs="Arial"/>
          <w:sz w:val="20"/>
          <w:szCs w:val="20"/>
        </w:rPr>
        <w:t xml:space="preserve"> je povinn</w:t>
      </w:r>
      <w:r>
        <w:rPr>
          <w:rFonts w:ascii="Arial" w:hAnsi="Arial" w:cs="Arial"/>
          <w:sz w:val="20"/>
          <w:szCs w:val="20"/>
        </w:rPr>
        <w:t>á</w:t>
      </w:r>
      <w:r w:rsidR="00CD6445" w:rsidRPr="00CD6445">
        <w:rPr>
          <w:rFonts w:ascii="Arial" w:hAnsi="Arial" w:cs="Arial"/>
          <w:sz w:val="20"/>
          <w:szCs w:val="20"/>
        </w:rPr>
        <w:t xml:space="preserve"> </w:t>
      </w:r>
      <w:r w:rsidR="00F8703C">
        <w:rPr>
          <w:rFonts w:ascii="Arial" w:hAnsi="Arial" w:cs="Arial"/>
          <w:sz w:val="20"/>
          <w:szCs w:val="20"/>
        </w:rPr>
        <w:t xml:space="preserve">prijať každú </w:t>
      </w:r>
      <w:r w:rsidR="00CD6445" w:rsidRPr="00CD6445">
        <w:rPr>
          <w:rFonts w:ascii="Arial" w:hAnsi="Arial" w:cs="Arial"/>
          <w:sz w:val="20"/>
          <w:szCs w:val="20"/>
        </w:rPr>
        <w:t>sťažnosť.</w:t>
      </w:r>
    </w:p>
    <w:p w14:paraId="3DD9F0D1" w14:textId="77777777" w:rsidR="007F63D5" w:rsidRDefault="007F63D5" w:rsidP="00E04B13">
      <w:pPr>
        <w:pStyle w:val="TeloA"/>
        <w:ind w:left="426"/>
        <w:jc w:val="both"/>
        <w:rPr>
          <w:rFonts w:ascii="Arial" w:hAnsi="Arial" w:cs="Arial"/>
          <w:sz w:val="20"/>
          <w:szCs w:val="20"/>
        </w:rPr>
      </w:pPr>
    </w:p>
    <w:p w14:paraId="36289957" w14:textId="3BEA94ED" w:rsidR="003516B1" w:rsidRDefault="00CD6445" w:rsidP="00693BA9">
      <w:pPr>
        <w:pStyle w:val="TeloA"/>
        <w:numPr>
          <w:ilvl w:val="0"/>
          <w:numId w:val="19"/>
        </w:numPr>
        <w:ind w:left="426" w:hanging="426"/>
        <w:jc w:val="both"/>
        <w:rPr>
          <w:rFonts w:ascii="Arial" w:hAnsi="Arial" w:cs="Arial"/>
          <w:sz w:val="20"/>
          <w:szCs w:val="20"/>
        </w:rPr>
      </w:pPr>
      <w:r w:rsidRPr="00CD6445">
        <w:rPr>
          <w:rFonts w:ascii="Arial" w:hAnsi="Arial" w:cs="Arial"/>
          <w:sz w:val="20"/>
          <w:szCs w:val="20"/>
        </w:rPr>
        <w:t xml:space="preserve">Prijatú sťažnosť, na ktorej vybavenie </w:t>
      </w:r>
      <w:r w:rsidR="009E0001">
        <w:rPr>
          <w:rFonts w:ascii="Arial" w:hAnsi="Arial" w:cs="Arial"/>
          <w:sz w:val="20"/>
          <w:szCs w:val="20"/>
        </w:rPr>
        <w:t>obec</w:t>
      </w:r>
      <w:r w:rsidR="00F05D42">
        <w:rPr>
          <w:rFonts w:ascii="Arial" w:hAnsi="Arial" w:cs="Arial"/>
          <w:sz w:val="20"/>
          <w:szCs w:val="20"/>
        </w:rPr>
        <w:t xml:space="preserve"> </w:t>
      </w:r>
      <w:r w:rsidRPr="00CD6445">
        <w:rPr>
          <w:rFonts w:ascii="Arial" w:hAnsi="Arial" w:cs="Arial"/>
          <w:sz w:val="20"/>
          <w:szCs w:val="20"/>
        </w:rPr>
        <w:t>nie je príslušn</w:t>
      </w:r>
      <w:r w:rsidR="009E0001">
        <w:rPr>
          <w:rFonts w:ascii="Arial" w:hAnsi="Arial" w:cs="Arial"/>
          <w:sz w:val="20"/>
          <w:szCs w:val="20"/>
        </w:rPr>
        <w:t>á</w:t>
      </w:r>
      <w:r w:rsidRPr="00CD6445">
        <w:rPr>
          <w:rFonts w:ascii="Arial" w:hAnsi="Arial" w:cs="Arial"/>
          <w:sz w:val="20"/>
          <w:szCs w:val="20"/>
        </w:rPr>
        <w:t>, postúpi najneskôr do desiatich pracovných dní od doručenia orgánu verejnej správy príslušnému na jej vybavenie</w:t>
      </w:r>
      <w:r w:rsidR="005649C6">
        <w:rPr>
          <w:rFonts w:ascii="Arial" w:hAnsi="Arial" w:cs="Arial"/>
          <w:sz w:val="20"/>
          <w:szCs w:val="20"/>
        </w:rPr>
        <w:t>,</w:t>
      </w:r>
      <w:r w:rsidR="00590667">
        <w:rPr>
          <w:rFonts w:ascii="Arial" w:hAnsi="Arial" w:cs="Arial"/>
          <w:sz w:val="20"/>
          <w:szCs w:val="20"/>
        </w:rPr>
        <w:t xml:space="preserve"> s výnimkou sťažnosti podľa článku 6 odseku 3 smerni</w:t>
      </w:r>
      <w:r w:rsidR="008B7287">
        <w:rPr>
          <w:rFonts w:ascii="Arial" w:hAnsi="Arial" w:cs="Arial"/>
          <w:sz w:val="20"/>
          <w:szCs w:val="20"/>
        </w:rPr>
        <w:t>ce</w:t>
      </w:r>
      <w:r w:rsidR="005649C6">
        <w:rPr>
          <w:rFonts w:ascii="Arial" w:hAnsi="Arial" w:cs="Arial"/>
          <w:sz w:val="20"/>
          <w:szCs w:val="20"/>
        </w:rPr>
        <w:t>,</w:t>
      </w:r>
      <w:r w:rsidRPr="00CD6445">
        <w:rPr>
          <w:rFonts w:ascii="Arial" w:hAnsi="Arial" w:cs="Arial"/>
          <w:sz w:val="20"/>
          <w:szCs w:val="20"/>
        </w:rPr>
        <w:t xml:space="preserve"> a zároveň o tom upovedomí sťažovateľa.</w:t>
      </w:r>
      <w:r w:rsidR="00162B19">
        <w:rPr>
          <w:rFonts w:ascii="Arial" w:hAnsi="Arial" w:cs="Arial"/>
          <w:sz w:val="20"/>
          <w:szCs w:val="20"/>
        </w:rPr>
        <w:t xml:space="preserve"> </w:t>
      </w:r>
    </w:p>
    <w:p w14:paraId="00996D75" w14:textId="77777777" w:rsidR="007F63D5" w:rsidRDefault="007F63D5" w:rsidP="00E04B13">
      <w:pPr>
        <w:pStyle w:val="TeloA"/>
        <w:jc w:val="both"/>
        <w:rPr>
          <w:rFonts w:ascii="Arial" w:hAnsi="Arial" w:cs="Arial"/>
          <w:sz w:val="20"/>
          <w:szCs w:val="20"/>
        </w:rPr>
      </w:pPr>
    </w:p>
    <w:p w14:paraId="7BDD7868" w14:textId="77777777" w:rsidR="005A0D35" w:rsidRPr="00EE6686" w:rsidRDefault="005A0D35" w:rsidP="0084390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both"/>
        <w:rPr>
          <w:rFonts w:ascii="Arial" w:eastAsia="Times New Roman" w:hAnsi="Arial" w:cs="Arial"/>
          <w:bdr w:val="none" w:sz="0" w:space="0" w:color="auto"/>
          <w:lang w:val="sk-SK" w:eastAsia="sk-SK"/>
        </w:rPr>
      </w:pPr>
    </w:p>
    <w:p w14:paraId="5C0E3753" w14:textId="44C75533" w:rsidR="00955684" w:rsidRPr="00EE6686" w:rsidRDefault="00833BB6" w:rsidP="00833BB6">
      <w:pPr>
        <w:jc w:val="center"/>
        <w:rPr>
          <w:rFonts w:ascii="Arial" w:hAnsi="Arial" w:cs="Arial"/>
          <w:b/>
          <w:sz w:val="20"/>
          <w:szCs w:val="20"/>
          <w:lang w:val="sk-SK"/>
        </w:rPr>
      </w:pPr>
      <w:r w:rsidRPr="00EE6686">
        <w:rPr>
          <w:rFonts w:ascii="Arial" w:hAnsi="Arial" w:cs="Arial"/>
          <w:b/>
          <w:sz w:val="20"/>
          <w:szCs w:val="20"/>
          <w:lang w:val="sk-SK"/>
        </w:rPr>
        <w:t xml:space="preserve">Článok </w:t>
      </w:r>
      <w:r w:rsidR="004416D7" w:rsidRPr="00EE6686">
        <w:rPr>
          <w:rFonts w:ascii="Arial" w:hAnsi="Arial" w:cs="Arial"/>
          <w:b/>
          <w:sz w:val="20"/>
          <w:szCs w:val="20"/>
          <w:lang w:val="sk-SK"/>
        </w:rPr>
        <w:t>5</w:t>
      </w:r>
    </w:p>
    <w:p w14:paraId="286D4D16" w14:textId="0C54B6B2" w:rsidR="00955684" w:rsidRPr="00EE6686" w:rsidRDefault="00274933" w:rsidP="00833BB6">
      <w:pPr>
        <w:jc w:val="center"/>
        <w:rPr>
          <w:rFonts w:ascii="Arial" w:hAnsi="Arial" w:cs="Arial"/>
          <w:b/>
          <w:sz w:val="20"/>
          <w:szCs w:val="20"/>
          <w:lang w:val="sk-SK"/>
        </w:rPr>
      </w:pPr>
      <w:r>
        <w:rPr>
          <w:rFonts w:ascii="Arial" w:hAnsi="Arial" w:cs="Arial"/>
          <w:b/>
          <w:sz w:val="20"/>
          <w:szCs w:val="20"/>
          <w:lang w:val="sk-SK"/>
        </w:rPr>
        <w:t>Podávanie sťažnost</w:t>
      </w:r>
      <w:r w:rsidR="00473E20">
        <w:rPr>
          <w:rFonts w:ascii="Arial" w:hAnsi="Arial" w:cs="Arial"/>
          <w:b/>
          <w:sz w:val="20"/>
          <w:szCs w:val="20"/>
          <w:lang w:val="sk-SK"/>
        </w:rPr>
        <w:t>í a</w:t>
      </w:r>
      <w:r w:rsidR="007A47C0">
        <w:rPr>
          <w:rFonts w:ascii="Arial" w:hAnsi="Arial" w:cs="Arial"/>
          <w:b/>
          <w:sz w:val="20"/>
          <w:szCs w:val="20"/>
          <w:lang w:val="sk-SK"/>
        </w:rPr>
        <w:t> odloženie sťažností</w:t>
      </w:r>
      <w:r w:rsidR="00955684" w:rsidRPr="00EE6686">
        <w:rPr>
          <w:rFonts w:ascii="Arial" w:hAnsi="Arial" w:cs="Arial"/>
          <w:b/>
          <w:sz w:val="20"/>
          <w:szCs w:val="20"/>
          <w:lang w:val="sk-SK"/>
        </w:rPr>
        <w:t xml:space="preserve"> </w:t>
      </w:r>
    </w:p>
    <w:p w14:paraId="13F9D77A" w14:textId="77777777" w:rsidR="00AC09F4" w:rsidRPr="00EE6686" w:rsidRDefault="00AC09F4" w:rsidP="00AC09F4">
      <w:pPr>
        <w:jc w:val="both"/>
        <w:rPr>
          <w:rFonts w:ascii="Arial" w:hAnsi="Arial" w:cs="Arial"/>
          <w:sz w:val="20"/>
          <w:szCs w:val="20"/>
          <w:lang w:val="sk-SK"/>
        </w:rPr>
      </w:pPr>
    </w:p>
    <w:p w14:paraId="28CAF2FD" w14:textId="77777777" w:rsidR="00831B09" w:rsidRDefault="00831B09"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Podanie sťažnosti sa nesmie stať podnetom ani dôvodom na vyvodzovanie dôsledkov, ktoré by sťažovateľovi spôsobili akúkoľvek ujmu.</w:t>
      </w:r>
    </w:p>
    <w:p w14:paraId="2A6A5E2E" w14:textId="77777777" w:rsidR="00E47622" w:rsidRDefault="00E47622" w:rsidP="00E04B13">
      <w:pPr>
        <w:pStyle w:val="TeloA"/>
        <w:ind w:left="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5A5D6A4F" w14:textId="788887B4" w:rsidR="005A6186" w:rsidRDefault="005A6186"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Sťažnosť možno podať len písomne, a to buď v listinnej alebo v elektronickej podobe.</w:t>
      </w:r>
    </w:p>
    <w:p w14:paraId="11FDB355" w14:textId="77777777" w:rsidR="00E47622" w:rsidRDefault="00E47622"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2C5CA870" w14:textId="6CDDCD5B" w:rsidR="00173F1F" w:rsidRDefault="00173F1F"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7F6092">
        <w:rPr>
          <w:rFonts w:ascii="Arial" w:hAnsi="Arial" w:cs="Arial"/>
          <w:sz w:val="20"/>
          <w:szCs w:val="20"/>
        </w:rPr>
        <w:t xml:space="preserve">Sťažnosť </w:t>
      </w:r>
      <w:r>
        <w:rPr>
          <w:rFonts w:ascii="Arial" w:hAnsi="Arial" w:cs="Arial"/>
          <w:sz w:val="20"/>
          <w:szCs w:val="20"/>
        </w:rPr>
        <w:t xml:space="preserve">sa považuje za podanú </w:t>
      </w:r>
      <w:r w:rsidR="00DD05D4">
        <w:rPr>
          <w:rFonts w:ascii="Arial" w:hAnsi="Arial" w:cs="Arial"/>
          <w:sz w:val="20"/>
          <w:szCs w:val="20"/>
        </w:rPr>
        <w:t>obci</w:t>
      </w:r>
      <w:r>
        <w:rPr>
          <w:rFonts w:ascii="Arial" w:hAnsi="Arial" w:cs="Arial"/>
          <w:sz w:val="20"/>
          <w:szCs w:val="20"/>
        </w:rPr>
        <w:t xml:space="preserve">, aj keď je </w:t>
      </w:r>
      <w:r w:rsidRPr="007F6092">
        <w:rPr>
          <w:rFonts w:ascii="Arial" w:hAnsi="Arial" w:cs="Arial"/>
          <w:sz w:val="20"/>
          <w:szCs w:val="20"/>
        </w:rPr>
        <w:t xml:space="preserve">adresovaná zamestnancovi alebo </w:t>
      </w:r>
      <w:r w:rsidR="00587C0A">
        <w:rPr>
          <w:rFonts w:ascii="Arial" w:hAnsi="Arial" w:cs="Arial"/>
          <w:sz w:val="20"/>
          <w:szCs w:val="20"/>
        </w:rPr>
        <w:t>starostovi obce</w:t>
      </w:r>
      <w:r w:rsidRPr="007F6092">
        <w:rPr>
          <w:rFonts w:ascii="Arial" w:hAnsi="Arial" w:cs="Arial"/>
          <w:sz w:val="20"/>
          <w:szCs w:val="20"/>
        </w:rPr>
        <w:t>.</w:t>
      </w:r>
      <w:r w:rsidR="00C00926">
        <w:rPr>
          <w:rFonts w:ascii="Arial" w:hAnsi="Arial" w:cs="Arial"/>
          <w:sz w:val="20"/>
          <w:szCs w:val="20"/>
        </w:rPr>
        <w:t xml:space="preserve"> </w:t>
      </w:r>
      <w:r w:rsidR="00C00926"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V</w:t>
      </w:r>
      <w:r w:rsidR="00587C0A">
        <w:rPr>
          <w:rFonts w:ascii="Arial" w:eastAsia="Times New Roman" w:hAnsi="Arial" w:cs="Arial"/>
          <w:color w:val="auto"/>
          <w:sz w:val="20"/>
          <w:szCs w:val="20"/>
          <w:bdr w:val="none" w:sz="0" w:space="0" w:color="auto"/>
          <w14:textOutline w14:w="0" w14:cap="rnd" w14:cmpd="sng" w14:algn="ctr">
            <w14:noFill/>
            <w14:prstDash w14:val="solid"/>
            <w14:bevel/>
          </w14:textOutline>
        </w:rPr>
        <w:t> </w:t>
      </w:r>
      <w:r w:rsidR="00C00926"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danej súvislosti je každý zamestnanec povinný bezprostredne po prijatí sťažnosti, či už v listinnej alebo  </w:t>
      </w:r>
      <w:r w:rsidR="00C00926"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lastRenderedPageBreak/>
        <w:t>elektronickej podobe, informovať svojho priameho nadriadeného za účelom určenia ďalšieho postupu pri vybavovaní sťažnosti v súlade so zákonom o sťažnostiach a s touto smernicou.</w:t>
      </w:r>
    </w:p>
    <w:p w14:paraId="30CDD919" w14:textId="77777777" w:rsidR="007152C6" w:rsidRDefault="007152C6"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2F1F6981" w14:textId="316DBCAD" w:rsidR="005E33FF" w:rsidRDefault="005E33FF"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Sťažnosť prijíma podateľňa </w:t>
      </w:r>
      <w:r w:rsidR="00F82A31">
        <w:rPr>
          <w:rFonts w:ascii="Arial" w:eastAsia="Times New Roman" w:hAnsi="Arial" w:cs="Arial"/>
          <w:color w:val="auto"/>
          <w:sz w:val="20"/>
          <w:szCs w:val="20"/>
          <w:bdr w:val="none" w:sz="0" w:space="0" w:color="auto"/>
          <w14:textOutline w14:w="0" w14:cap="rnd" w14:cmpd="sng" w14:algn="ctr">
            <w14:noFill/>
            <w14:prstDash w14:val="solid"/>
            <w14:bevel/>
          </w14:textOutline>
        </w:rPr>
        <w:t>obce</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ktorá ju po zaevidovaní </w:t>
      </w:r>
      <w:r w:rsidR="00F82A31">
        <w:rPr>
          <w:rFonts w:ascii="Arial" w:eastAsia="Times New Roman" w:hAnsi="Arial" w:cs="Arial"/>
          <w:color w:val="auto"/>
          <w:sz w:val="20"/>
          <w:szCs w:val="20"/>
          <w:bdr w:val="none" w:sz="0" w:space="0" w:color="auto"/>
          <w14:textOutline w14:w="0" w14:cap="rnd" w14:cmpd="sng" w14:algn="ctr">
            <w14:noFill/>
            <w14:prstDash w14:val="solid"/>
            <w14:bevel/>
          </w14:textOutline>
        </w:rPr>
        <w:t>pridelí príslušnému zamestnancovi na vybavenie</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w:t>
      </w:r>
      <w:r>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V prípade,</w:t>
      </w:r>
      <w:r w:rsidR="006D7F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ž</w:t>
      </w:r>
      <w:r w:rsidR="004F6EAA">
        <w:rPr>
          <w:rFonts w:ascii="Arial" w:eastAsia="Times New Roman" w:hAnsi="Arial" w:cs="Arial"/>
          <w:color w:val="auto"/>
          <w:sz w:val="20"/>
          <w:szCs w:val="20"/>
          <w:bdr w:val="none" w:sz="0" w:space="0" w:color="auto"/>
          <w14:textOutline w14:w="0" w14:cap="rnd" w14:cmpd="sng" w14:algn="ctr">
            <w14:noFill/>
            <w14:prstDash w14:val="solid"/>
            <w14:bevel/>
          </w14:textOutline>
        </w:rPr>
        <w:t>e</w:t>
      </w:r>
      <w:r w:rsidR="00A41DD7">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je sťažnosť adresovaná zamestnancovi alebo</w:t>
      </w:r>
      <w:r w:rsidR="00A0713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1927A3">
        <w:rPr>
          <w:rFonts w:ascii="Arial" w:eastAsia="Times New Roman" w:hAnsi="Arial" w:cs="Arial"/>
          <w:color w:val="auto"/>
          <w:sz w:val="20"/>
          <w:szCs w:val="20"/>
          <w:bdr w:val="none" w:sz="0" w:space="0" w:color="auto"/>
          <w14:textOutline w14:w="0" w14:cap="rnd" w14:cmpd="sng" w14:algn="ctr">
            <w14:noFill/>
            <w14:prstDash w14:val="solid"/>
            <w14:bevel/>
          </w14:textOutline>
        </w:rPr>
        <w:t>starostovi obce</w:t>
      </w:r>
      <w:r w:rsidR="00EB1811">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4F6EA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podľa </w:t>
      </w:r>
      <w:r w:rsidR="007152C6">
        <w:rPr>
          <w:rFonts w:ascii="Arial" w:eastAsia="Times New Roman" w:hAnsi="Arial" w:cs="Arial"/>
          <w:color w:val="auto"/>
          <w:sz w:val="20"/>
          <w:szCs w:val="20"/>
          <w:bdr w:val="none" w:sz="0" w:space="0" w:color="auto"/>
          <w14:textOutline w14:w="0" w14:cap="rnd" w14:cmpd="sng" w14:algn="ctr">
            <w14:noFill/>
            <w14:prstDash w14:val="solid"/>
            <w14:bevel/>
          </w14:textOutline>
        </w:rPr>
        <w:t>odseku</w:t>
      </w:r>
      <w:r w:rsidR="001927A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3</w:t>
      </w:r>
      <w:r w:rsidR="00AE501C">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w:t>
      </w:r>
      <w:r w:rsidR="001927A3">
        <w:rPr>
          <w:rFonts w:ascii="Arial" w:eastAsia="Times New Roman" w:hAnsi="Arial" w:cs="Arial"/>
          <w:color w:val="auto"/>
          <w:sz w:val="20"/>
          <w:szCs w:val="20"/>
          <w:bdr w:val="none" w:sz="0" w:space="0" w:color="auto"/>
          <w14:textOutline w14:w="0" w14:cap="rnd" w14:cmpd="sng" w14:algn="ctr">
            <w14:noFill/>
            <w14:prstDash w14:val="solid"/>
            <w14:bevel/>
          </w14:textOutline>
        </w:rPr>
        <w:t>,</w:t>
      </w:r>
      <w:r w:rsidR="004F6EA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EB1811">
        <w:rPr>
          <w:rFonts w:ascii="Arial" w:eastAsia="Times New Roman" w:hAnsi="Arial" w:cs="Arial"/>
          <w:color w:val="auto"/>
          <w:sz w:val="20"/>
          <w:szCs w:val="20"/>
          <w:bdr w:val="none" w:sz="0" w:space="0" w:color="auto"/>
          <w14:textOutline w14:w="0" w14:cap="rnd" w14:cmpd="sng" w14:algn="ctr">
            <w14:noFill/>
            <w14:prstDash w14:val="solid"/>
            <w14:bevel/>
          </w14:textOutline>
        </w:rPr>
        <w:t>je potrebné zabezpečiť jej evidenciu prostredníctvom podateľne</w:t>
      </w:r>
      <w:r w:rsidR="00661A67">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37AEF7A0" w14:textId="77777777" w:rsidR="00F82A31" w:rsidRDefault="00F82A31" w:rsidP="00F82A31">
      <w:pPr>
        <w:pStyle w:val="Odsekzoznamu"/>
        <w:rPr>
          <w:rFonts w:cs="Arial"/>
        </w:rPr>
      </w:pPr>
    </w:p>
    <w:p w14:paraId="07CFB73F" w14:textId="54B67162" w:rsidR="00551234" w:rsidRDefault="00551234"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Sťažnosť musí obsahovať meno, priezvisko a adresu trvalého alebo prechodného pobytu sťažovateľa. Ak sťažnosť podáva právnická osoba, musí obsahovať jej názov a sídlo, meno a priezvisko osoby oprávnenej za ňu konať. Sťažnosť v listinnej podobe musí obsahovať vlastnoručný podpis sťažovateľa.  Ak je sťažovateľovi možné doručiť písomnosti podľa zákona o sťažnostiach v elektronickej podobe,  sťažnosť môže obsahovať aj adresu sťažovateľa na takéto doručenie.</w:t>
      </w:r>
    </w:p>
    <w:p w14:paraId="36522786" w14:textId="77777777" w:rsidR="009F2AAE" w:rsidRDefault="009F2AAE" w:rsidP="00E04B13">
      <w:pPr>
        <w:pStyle w:val="TeloA"/>
        <w:ind w:left="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5A557FBC" w14:textId="0D782B9B" w:rsidR="00551234" w:rsidRDefault="00551234"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Sťažnosť musí byť čitateľná a zrozumiteľná. Musí z nej byť jednoznačné, proti komu smeruje, na aké nedostatky poukazuje a čoho sa sťažovateľ domáha.</w:t>
      </w:r>
    </w:p>
    <w:p w14:paraId="66BB3A7A" w14:textId="77777777" w:rsidR="009F2AAE" w:rsidRDefault="009F2AAE"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2C36EFED" w14:textId="4A627C75" w:rsidR="00551234" w:rsidRDefault="00551234"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B432BD">
        <w:rPr>
          <w:rFonts w:ascii="Arial" w:eastAsia="Times New Roman" w:hAnsi="Arial" w:cs="Arial"/>
          <w:color w:val="auto"/>
          <w:sz w:val="20"/>
          <w:szCs w:val="20"/>
          <w:bdr w:val="none" w:sz="0" w:space="0" w:color="auto"/>
          <w14:textOutline w14:w="0" w14:cap="rnd" w14:cmpd="sng" w14:algn="ctr">
            <w14:noFill/>
            <w14:prstDash w14:val="solid"/>
            <w14:bevel/>
          </w14:textOutline>
        </w:rPr>
        <w:t>Sťažnosť podaná v elektronickej podobe musí byť sťažovateľom autorizovaná podľa osobitného predpisu</w:t>
      </w:r>
      <w:r w:rsidR="006A0ADC">
        <w:rPr>
          <w:rStyle w:val="Odkaznapoznmkupodiarou"/>
          <w:rFonts w:ascii="Arial" w:eastAsia="Times New Roman" w:hAnsi="Arial" w:cs="Arial"/>
          <w:color w:val="auto"/>
          <w:sz w:val="20"/>
          <w:szCs w:val="20"/>
          <w:bdr w:val="none" w:sz="0" w:space="0" w:color="auto"/>
          <w14:textOutline w14:w="0" w14:cap="rnd" w14:cmpd="sng" w14:algn="ctr">
            <w14:noFill/>
            <w14:prstDash w14:val="solid"/>
            <w14:bevel/>
          </w14:textOutline>
        </w:rPr>
        <w:footnoteReference w:id="5"/>
      </w:r>
      <w:r w:rsidRPr="00B432BD">
        <w:rPr>
          <w:rFonts w:ascii="Arial" w:eastAsia="Times New Roman" w:hAnsi="Arial" w:cs="Arial"/>
          <w:color w:val="auto"/>
          <w:sz w:val="20"/>
          <w:szCs w:val="20"/>
          <w:bdr w:val="none" w:sz="0" w:space="0" w:color="auto"/>
          <w14:textOutline w14:w="0" w14:cap="rnd" w14:cmpd="sng" w14:algn="ctr">
            <w14:noFill/>
            <w14:prstDash w14:val="solid"/>
            <w14:bevel/>
          </w14:textOutline>
        </w:rPr>
        <w:t>; to neplatí, ak sťažnosť bola odoslaná prostredníctvom prístupového miesta, ktoré vyžaduje úspešnú autentifikáciu sťažovateľa.</w:t>
      </w:r>
      <w:r w:rsidR="00B432BD" w:rsidRPr="00B432BD">
        <w:t xml:space="preserve"> </w:t>
      </w:r>
      <w:r w:rsidR="00B432BD" w:rsidRPr="00B432BD">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Ak sťažnosť podaná v elektronickej podobe nie je autorizovaná podľa  osobitného predpisu ani odoslaná prostredníctvom prístupového miesta, ktoré vyžaduje úspešnú autentifikáciu sťažovateľa, sťažovateľ ju musí do piatich pracovných dní od jej podania potvrdiť,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00B432BD" w:rsidRPr="00B432BD">
        <w:rPr>
          <w:rFonts w:ascii="Arial" w:eastAsia="Times New Roman" w:hAnsi="Arial" w:cs="Arial"/>
          <w:color w:val="auto"/>
          <w:sz w:val="20"/>
          <w:szCs w:val="20"/>
          <w:bdr w:val="none" w:sz="0" w:space="0" w:color="auto"/>
          <w14:textOutline w14:w="0" w14:cap="rnd" w14:cmpd="sng" w14:algn="ctr">
            <w14:noFill/>
            <w14:prstDash w14:val="solid"/>
            <w14:bevel/>
          </w14:textOutline>
        </w:rPr>
        <w:t>a to vlastnoručným podpisom, jej autorizáciou podľa osobitného predpisu alebo jej odoslaním prostredníctvom prístupového miesta, ktoré vyžaduje úspešnú autentifikáciu sťažovateľa.</w:t>
      </w:r>
      <w:r w:rsidR="000525A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0525A2" w:rsidRPr="000525A2">
        <w:rPr>
          <w:rFonts w:ascii="Arial" w:eastAsia="Times New Roman" w:hAnsi="Arial" w:cs="Arial"/>
          <w:color w:val="auto"/>
          <w:sz w:val="20"/>
          <w:szCs w:val="20"/>
          <w:bdr w:val="none" w:sz="0" w:space="0" w:color="auto"/>
          <w14:textOutline w14:w="0" w14:cap="rnd" w14:cmpd="sng" w14:algn="ctr">
            <w14:noFill/>
            <w14:prstDash w14:val="solid"/>
            <w14:bevel/>
          </w14:textOutline>
        </w:rPr>
        <w:t>Lehota na vybavenie sťažnosti začína plynúť prvým pracovným dňom nasledujúcim po dni doručenia potvrdenia sťažnosti.</w:t>
      </w:r>
      <w:r w:rsidR="00B432BD" w:rsidRPr="00B432BD">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Sťažovateľom sa na účely tohto odseku rozumie aj osoba oprávnená konať v mene právnickej osoby.</w:t>
      </w:r>
    </w:p>
    <w:p w14:paraId="184E7F1E" w14:textId="77777777" w:rsidR="003F1B08" w:rsidRPr="00B432BD" w:rsidRDefault="003F1B08"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4ECE921F" w14:textId="49313567" w:rsidR="007E27AE" w:rsidRDefault="001013F6"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Ak sa sťažovateľ dostaví osobne podať sťažnosť, ktorú nemá vyhotovenú písomne, zamestnanec </w:t>
      </w:r>
      <w:r w:rsidR="005C5F6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podateľne </w:t>
      </w:r>
      <w:r w:rsidR="00583C2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obce </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sťažovateľa príjme a umožní mu, aby si sťažnosť v listinnej podobe</w:t>
      </w:r>
      <w:r w:rsidR="00990EAF">
        <w:rPr>
          <w:rFonts w:ascii="Arial" w:eastAsia="Times New Roman" w:hAnsi="Arial" w:cs="Arial"/>
          <w:color w:val="auto"/>
          <w:sz w:val="20"/>
          <w:szCs w:val="20"/>
          <w:bdr w:val="none" w:sz="0" w:space="0" w:color="auto"/>
          <w14:textOutline w14:w="0" w14:cap="rnd" w14:cmpd="sng" w14:algn="ctr">
            <w14:noFill/>
            <w14:prstDash w14:val="solid"/>
            <w14:bevel/>
          </w14:textOutline>
        </w:rPr>
        <w:t>, ktorá tvorí prílohu č. 1 tejto smernice,</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Pr="003C29E4">
        <w:rPr>
          <w:rFonts w:ascii="Arial" w:eastAsia="Times New Roman" w:hAnsi="Arial" w:cs="Arial"/>
          <w:color w:val="auto"/>
          <w:sz w:val="20"/>
          <w:szCs w:val="20"/>
          <w:bdr w:val="none" w:sz="0" w:space="0" w:color="auto"/>
          <w14:textOutline w14:w="0" w14:cap="rnd" w14:cmpd="sng" w14:algn="ctr">
            <w14:noFill/>
            <w14:prstDash w14:val="solid"/>
            <w14:bevel/>
          </w14:textOutline>
        </w:rPr>
        <w:t>vyhotovil</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Ak sa dostaví osoba, ktorej zdravotný stav bráni, aby si sťažnosť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v listinnej podobe vyhotovila sama, za túto osobu ju vyhotoví </w:t>
      </w:r>
      <w:r w:rsidRPr="007464D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zamestnanec </w:t>
      </w:r>
      <w:r w:rsidR="007442BC" w:rsidRPr="007464D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podateľne </w:t>
      </w:r>
      <w:r w:rsidR="006B4053">
        <w:rPr>
          <w:rFonts w:ascii="Arial" w:eastAsia="Times New Roman" w:hAnsi="Arial" w:cs="Arial"/>
          <w:color w:val="auto"/>
          <w:sz w:val="20"/>
          <w:szCs w:val="20"/>
          <w:bdr w:val="none" w:sz="0" w:space="0" w:color="auto"/>
          <w14:textOutline w14:w="0" w14:cap="rnd" w14:cmpd="sng" w14:algn="ctr">
            <w14:noFill/>
            <w14:prstDash w14:val="solid"/>
            <w14:bevel/>
          </w14:textOutline>
        </w:rPr>
        <w:t>obce</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Povinnosť sťažovateľa uviesť náležitosti sťažnosti podľa odsekov </w:t>
      </w:r>
      <w:r w:rsidR="006B4053">
        <w:rPr>
          <w:rFonts w:ascii="Arial" w:eastAsia="Times New Roman" w:hAnsi="Arial" w:cs="Arial"/>
          <w:color w:val="auto"/>
          <w:sz w:val="20"/>
          <w:szCs w:val="20"/>
          <w:bdr w:val="none" w:sz="0" w:space="0" w:color="auto"/>
          <w14:textOutline w14:w="0" w14:cap="rnd" w14:cmpd="sng" w14:algn="ctr">
            <w14:noFill/>
            <w14:prstDash w14:val="solid"/>
            <w14:bevel/>
          </w14:textOutline>
        </w:rPr>
        <w:t>5</w:t>
      </w:r>
      <w:r w:rsidR="00E57CBD">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 </w:t>
      </w:r>
      <w:r w:rsidR="006B4053">
        <w:rPr>
          <w:rFonts w:ascii="Arial" w:eastAsia="Times New Roman" w:hAnsi="Arial" w:cs="Arial"/>
          <w:color w:val="auto"/>
          <w:sz w:val="20"/>
          <w:szCs w:val="20"/>
          <w:bdr w:val="none" w:sz="0" w:space="0" w:color="auto"/>
          <w14:textOutline w14:w="0" w14:cap="rnd" w14:cmpd="sng" w14:algn="ctr">
            <w14:noFill/>
            <w14:prstDash w14:val="solid"/>
            <w14:bevel/>
          </w14:textOutline>
        </w:rPr>
        <w:t>6</w:t>
      </w:r>
      <w:r w:rsidR="00B868B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 </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tým nie je dotknutá.</w:t>
      </w:r>
    </w:p>
    <w:p w14:paraId="74958D56" w14:textId="77777777" w:rsidR="00803F12" w:rsidRDefault="00803F12"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1FFF39E9" w14:textId="345E24A5" w:rsidR="00A13DC5" w:rsidRDefault="00A13DC5"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Písomnosti súvisiace s vybavovaním sťažnosti, ktorú podalo viac sťažovateľov spoločne a nie je v nej určené, komu z nich sa majú doručovať, </w:t>
      </w:r>
      <w:r w:rsidR="006B4053">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zašle sťažovateľovi, ktorý je uvedený ako prvý a uvádza údaje podľa odseku </w:t>
      </w:r>
      <w:r w:rsidR="00A53179">
        <w:rPr>
          <w:rFonts w:ascii="Arial" w:eastAsia="Times New Roman" w:hAnsi="Arial" w:cs="Arial"/>
          <w:color w:val="auto"/>
          <w:sz w:val="20"/>
          <w:szCs w:val="20"/>
          <w:bdr w:val="none" w:sz="0" w:space="0" w:color="auto"/>
          <w14:textOutline w14:w="0" w14:cap="rnd" w14:cmpd="sng" w14:algn="ctr">
            <w14:noFill/>
            <w14:prstDash w14:val="solid"/>
            <w14:bevel/>
          </w14:textOutline>
        </w:rPr>
        <w:t>5</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4ED0C95E" w14:textId="77777777" w:rsidR="00AF72DE" w:rsidRDefault="00AF72DE"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4F593851" w14:textId="61F6CD9A" w:rsidR="00A13DC5" w:rsidRDefault="00A13DC5" w:rsidP="00693BA9">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Ak si sťažovateľ zvolí zástupcu, ktorý v jeho mene podáva sťažnosť, súčasťou sťažnosti musí byť  </w:t>
      </w:r>
      <w:r w:rsidR="00C31CCD">
        <w:rPr>
          <w:rFonts w:ascii="Arial" w:eastAsia="Times New Roman" w:hAnsi="Arial" w:cs="Arial"/>
          <w:color w:val="auto"/>
          <w:sz w:val="20"/>
          <w:szCs w:val="20"/>
          <w:bdr w:val="none" w:sz="0" w:space="0" w:color="auto"/>
          <w14:textOutline w14:w="0" w14:cap="rnd" w14:cmpd="sng" w14:algn="ctr">
            <w14:noFill/>
            <w14:prstDash w14:val="solid"/>
            <w14:bevel/>
          </w14:textOutline>
        </w:rPr>
        <w:t>písomné splnomocnenie s overeným podpisom</w:t>
      </w:r>
      <w:r w:rsidR="00E6022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zastupovať sťažovateľa pri podaní sťažnosti a pri úkonoch súvisiacich s vybavovaním sťažnosti. Ak sa sťažnosť podáva v elektronickej podobe, postupuje sa pri zastupovaní sťažovateľa podľa osobitného predpisu.</w:t>
      </w:r>
      <w:r w:rsidR="005B5A4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5B5A49" w:rsidRPr="005B5A49">
        <w:rPr>
          <w:rFonts w:ascii="Arial" w:eastAsia="Times New Roman" w:hAnsi="Arial" w:cs="Arial"/>
          <w:color w:val="auto"/>
          <w:sz w:val="20"/>
          <w:szCs w:val="20"/>
          <w:bdr w:val="none" w:sz="0" w:space="0" w:color="auto"/>
          <w14:textOutline w14:w="0" w14:cap="rnd" w14:cmpd="sng" w14:algn="ctr">
            <w14:noFill/>
            <w14:prstDash w14:val="solid"/>
            <w14:bevel/>
          </w14:textOutline>
        </w:rPr>
        <w:t>Povinnosť priloženia splnomocnenia sa nevzťahuje na zastupovanie sťažovateľa advokátom podľa osobitného predpisu</w:t>
      </w:r>
      <w:r w:rsidR="005B5A4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 advokácii.</w:t>
      </w:r>
    </w:p>
    <w:p w14:paraId="651A0D44" w14:textId="77777777" w:rsidR="00AF72DE" w:rsidRDefault="00AF72DE" w:rsidP="00E04B13">
      <w:pPr>
        <w:pStyle w:val="TeloA"/>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71361B60" w14:textId="4C54351F" w:rsidR="00181523" w:rsidRPr="00181523" w:rsidRDefault="00A53179" w:rsidP="00181523">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426E6C" w:rsidRPr="00426E6C">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sťažnosť</w:t>
      </w:r>
      <w:r w:rsidR="00BF41D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podľa § 6 ods. 1 zákona o sťažnostiach </w:t>
      </w:r>
      <w:r w:rsidR="00426E6C" w:rsidRPr="00426E6C">
        <w:rPr>
          <w:rFonts w:ascii="Arial" w:eastAsia="Times New Roman" w:hAnsi="Arial" w:cs="Arial"/>
          <w:color w:val="auto"/>
          <w:sz w:val="20"/>
          <w:szCs w:val="20"/>
          <w:bdr w:val="none" w:sz="0" w:space="0" w:color="auto"/>
          <w14:textOutline w14:w="0" w14:cap="rnd" w14:cmpd="sng" w14:algn="ctr">
            <w14:noFill/>
            <w14:prstDash w14:val="solid"/>
            <w14:bevel/>
          </w14:textOutline>
        </w:rPr>
        <w:t>odloží ak:</w:t>
      </w:r>
    </w:p>
    <w:p w14:paraId="090E7323" w14:textId="4DDF906C" w:rsidR="00D67CBB" w:rsidRDefault="005A6186" w:rsidP="00D67CBB">
      <w:pPr>
        <w:pStyle w:val="TeloA"/>
        <w:numPr>
          <w:ilvl w:val="0"/>
          <w:numId w:val="34"/>
        </w:numPr>
        <w:ind w:left="1134" w:hanging="425"/>
        <w:jc w:val="both"/>
        <w:rPr>
          <w:rFonts w:ascii="Arial" w:hAnsi="Arial" w:cs="Arial"/>
          <w:sz w:val="20"/>
          <w:szCs w:val="20"/>
        </w:rPr>
      </w:pPr>
      <w:r w:rsidRPr="00E04B13">
        <w:rPr>
          <w:rFonts w:ascii="Arial" w:hAnsi="Arial" w:cs="Arial"/>
          <w:sz w:val="20"/>
          <w:szCs w:val="20"/>
        </w:rPr>
        <w:t xml:space="preserve">neobsahuje náležitosti podľa odseku </w:t>
      </w:r>
      <w:r w:rsidR="00DF01A9">
        <w:rPr>
          <w:rFonts w:ascii="Arial" w:hAnsi="Arial" w:cs="Arial"/>
          <w:sz w:val="20"/>
          <w:szCs w:val="20"/>
        </w:rPr>
        <w:t>5</w:t>
      </w:r>
      <w:r w:rsidR="00B868B6">
        <w:rPr>
          <w:rFonts w:ascii="Arial" w:hAnsi="Arial" w:cs="Arial"/>
          <w:sz w:val="20"/>
          <w:szCs w:val="20"/>
        </w:rPr>
        <w:t xml:space="preserve"> tohto článku </w:t>
      </w:r>
      <w:r w:rsidRPr="00E04B13">
        <w:rPr>
          <w:rFonts w:ascii="Arial" w:hAnsi="Arial" w:cs="Arial"/>
          <w:sz w:val="20"/>
          <w:szCs w:val="20"/>
        </w:rPr>
        <w:t xml:space="preserve">a ak ide o sťažnosť podanú v elektronickej podobe aj podľa odseku </w:t>
      </w:r>
      <w:r w:rsidR="00DF01A9">
        <w:rPr>
          <w:rFonts w:ascii="Arial" w:hAnsi="Arial" w:cs="Arial"/>
          <w:sz w:val="20"/>
          <w:szCs w:val="20"/>
        </w:rPr>
        <w:t>7</w:t>
      </w:r>
      <w:r w:rsidR="00B868B6">
        <w:rPr>
          <w:rFonts w:ascii="Arial" w:hAnsi="Arial" w:cs="Arial"/>
          <w:sz w:val="20"/>
          <w:szCs w:val="20"/>
        </w:rPr>
        <w:t xml:space="preserve"> tohto článku</w:t>
      </w:r>
      <w:r w:rsidRPr="00E04B13">
        <w:rPr>
          <w:rFonts w:ascii="Arial" w:hAnsi="Arial" w:cs="Arial"/>
          <w:sz w:val="20"/>
          <w:szCs w:val="20"/>
        </w:rPr>
        <w:t>,</w:t>
      </w:r>
    </w:p>
    <w:p w14:paraId="450FAB7B" w14:textId="12BD36A9" w:rsidR="00B868B6" w:rsidRPr="00E04B13" w:rsidRDefault="005A6186" w:rsidP="00E04B13">
      <w:pPr>
        <w:pStyle w:val="TeloA"/>
        <w:numPr>
          <w:ilvl w:val="0"/>
          <w:numId w:val="34"/>
        </w:numPr>
        <w:ind w:left="1134" w:hanging="425"/>
        <w:jc w:val="both"/>
        <w:rPr>
          <w:rFonts w:ascii="Arial" w:hAnsi="Arial" w:cs="Arial"/>
          <w:sz w:val="20"/>
          <w:szCs w:val="20"/>
        </w:rPr>
      </w:pPr>
      <w:r w:rsidRPr="00D67CBB">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zistí, že vo veci, ktorá je predmetom sťažnosti, </w:t>
      </w:r>
      <w:r w:rsidR="005B5A4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konal alebo </w:t>
      </w:r>
      <w:r w:rsidRPr="00D67CBB">
        <w:rPr>
          <w:rFonts w:ascii="Arial" w:eastAsia="Times New Roman" w:hAnsi="Arial" w:cs="Arial"/>
          <w:color w:val="auto"/>
          <w:sz w:val="20"/>
          <w:szCs w:val="20"/>
          <w:bdr w:val="none" w:sz="0" w:space="0" w:color="auto"/>
          <w14:textOutline w14:w="0" w14:cap="rnd" w14:cmpd="sng" w14:algn="ctr">
            <w14:noFill/>
            <w14:prstDash w14:val="solid"/>
            <w14:bevel/>
          </w14:textOutline>
        </w:rPr>
        <w:t>koná súd, prokuratúra, iný org</w:t>
      </w:r>
      <w:r w:rsidR="00A77F55" w:rsidRPr="00D67CBB">
        <w:rPr>
          <w:rFonts w:ascii="Arial" w:eastAsia="Times New Roman" w:hAnsi="Arial" w:cs="Arial"/>
          <w:color w:val="auto"/>
          <w:sz w:val="20"/>
          <w:szCs w:val="20"/>
          <w:bdr w:val="none" w:sz="0" w:space="0" w:color="auto"/>
          <w14:textOutline w14:w="0" w14:cap="rnd" w14:cmpd="sng" w14:algn="ctr">
            <w14:noFill/>
            <w14:prstDash w14:val="solid"/>
            <w14:bevel/>
          </w14:textOutline>
        </w:rPr>
        <w:t>á</w:t>
      </w:r>
      <w:r w:rsidRPr="00D67CBB">
        <w:rPr>
          <w:rFonts w:ascii="Arial" w:eastAsia="Times New Roman" w:hAnsi="Arial" w:cs="Arial"/>
          <w:color w:val="auto"/>
          <w:sz w:val="20"/>
          <w:szCs w:val="20"/>
          <w:bdr w:val="none" w:sz="0" w:space="0" w:color="auto"/>
          <w14:textOutline w14:w="0" w14:cap="rnd" w14:cmpd="sng" w14:algn="ctr">
            <w14:noFill/>
            <w14:prstDash w14:val="solid"/>
            <w14:bevel/>
          </w14:textOutline>
        </w:rPr>
        <w:t>n činný v trestnom konaní alebo koná iný orgán verejnej správy,</w:t>
      </w:r>
    </w:p>
    <w:p w14:paraId="3E25A9F1" w14:textId="52F67FD5" w:rsidR="001750CA" w:rsidRPr="00B868B6" w:rsidRDefault="00E153B9"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z</w:t>
      </w:r>
      <w:r w:rsidR="005A6186" w:rsidRPr="00B868B6">
        <w:rPr>
          <w:rFonts w:ascii="Arial" w:eastAsia="Times New Roman" w:hAnsi="Arial" w:cs="Arial"/>
          <w:color w:val="auto"/>
          <w:sz w:val="20"/>
          <w:szCs w:val="20"/>
          <w:bdr w:val="none" w:sz="0" w:space="0" w:color="auto"/>
          <w14:textOutline w14:w="0" w14:cap="rnd" w14:cmpd="sng" w14:algn="ctr">
            <w14:noFill/>
            <w14:prstDash w14:val="solid"/>
            <w14:bevel/>
          </w14:textOutline>
        </w:rPr>
        <w:t>istí, že sťažnosť sa týka inej osoby, než ktorá ju podala a</w:t>
      </w:r>
      <w:r w:rsidR="00B868B6">
        <w:rPr>
          <w:rFonts w:ascii="Arial" w:eastAsia="Times New Roman" w:hAnsi="Arial" w:cs="Arial"/>
          <w:color w:val="auto"/>
          <w:sz w:val="20"/>
          <w:szCs w:val="20"/>
          <w:bdr w:val="none" w:sz="0" w:space="0" w:color="auto"/>
          <w14:textOutline w14:w="0" w14:cap="rnd" w14:cmpd="sng" w14:algn="ctr">
            <w14:noFill/>
            <w14:prstDash w14:val="solid"/>
            <w14:bevel/>
          </w14:textOutline>
        </w:rPr>
        <w:t> </w:t>
      </w:r>
      <w:r w:rsidR="005A6186" w:rsidRPr="00B868B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nie je priložené splnomocnenie podľa odseku </w:t>
      </w:r>
      <w:r w:rsidR="009D765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10 </w:t>
      </w:r>
      <w:r w:rsidR="00B868B6">
        <w:rPr>
          <w:rFonts w:ascii="Arial" w:eastAsia="Times New Roman" w:hAnsi="Arial" w:cs="Arial"/>
          <w:color w:val="auto"/>
          <w:sz w:val="20"/>
          <w:szCs w:val="20"/>
          <w:bdr w:val="none" w:sz="0" w:space="0" w:color="auto"/>
          <w14:textOutline w14:w="0" w14:cap="rnd" w14:cmpd="sng" w14:algn="ctr">
            <w14:noFill/>
            <w14:prstDash w14:val="solid"/>
            <w14:bevel/>
          </w14:textOutline>
        </w:rPr>
        <w:t>tohto článku</w:t>
      </w:r>
      <w:r w:rsidR="005A6186" w:rsidRPr="00B868B6">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44A6B34A" w14:textId="6B39F46C" w:rsidR="001750CA" w:rsidRPr="001750CA" w:rsidRDefault="005A6186"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od udalosti, ktorej sa predmet sťažnosti týka, uplynulo v deň jej doručenia viac než päť rokov</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327B43B1" w14:textId="48F602CE" w:rsidR="001750CA" w:rsidRPr="001750CA" w:rsidRDefault="005A6186"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ide o ďalšiu opakovanú sťažnosť</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069046B3" w14:textId="20D66B42" w:rsidR="001750CA" w:rsidRPr="001750CA" w:rsidRDefault="005A6186"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ide o sťažnosť proti vybaveniu sťažnosti,</w:t>
      </w:r>
    </w:p>
    <w:p w14:paraId="28AC6EA8" w14:textId="5CDD9552" w:rsidR="001750CA" w:rsidRPr="001750CA" w:rsidRDefault="005A6186"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ide o ďalšiu sťažnosť proti vybaveniu sťažnosti,</w:t>
      </w:r>
    </w:p>
    <w:p w14:paraId="048608DB" w14:textId="3BB65C88" w:rsidR="001750CA" w:rsidRPr="001750CA" w:rsidRDefault="005A6186"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mu bola zaslaná na vedomie,</w:t>
      </w:r>
    </w:p>
    <w:p w14:paraId="206BD588" w14:textId="0B783F69" w:rsidR="001750CA" w:rsidRPr="001750CA" w:rsidRDefault="005A6186" w:rsidP="00E04B13">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sťažovateľ neposkytol spoluprácu podľa </w:t>
      </w:r>
      <w:r w:rsidR="00EE4899"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čl</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ánku</w:t>
      </w:r>
      <w:r w:rsidR="00EE4899"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10</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smernice</w:t>
      </w: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alebo ak spoluprácu neposkytol v lehote,</w:t>
      </w:r>
    </w:p>
    <w:p w14:paraId="59401989" w14:textId="2AE5601D" w:rsidR="005A6186" w:rsidRDefault="005A6186" w:rsidP="001750CA">
      <w:pPr>
        <w:pStyle w:val="TeloA"/>
        <w:numPr>
          <w:ilvl w:val="0"/>
          <w:numId w:val="34"/>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lastRenderedPageBreak/>
        <w:t xml:space="preserve">sťažovateľ neudelil súhlas podľa </w:t>
      </w:r>
      <w:r w:rsidR="005B79D1"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čl</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ánku 6 </w:t>
      </w:r>
      <w:r w:rsidR="005B5A4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ods. 2 tejto </w:t>
      </w:r>
      <w:r w:rsidR="001750CA">
        <w:rPr>
          <w:rFonts w:ascii="Arial" w:eastAsia="Times New Roman" w:hAnsi="Arial" w:cs="Arial"/>
          <w:color w:val="auto"/>
          <w:sz w:val="20"/>
          <w:szCs w:val="20"/>
          <w:bdr w:val="none" w:sz="0" w:space="0" w:color="auto"/>
          <w14:textOutline w14:w="0" w14:cap="rnd" w14:cmpd="sng" w14:algn="ctr">
            <w14:noFill/>
            <w14:prstDash w14:val="solid"/>
            <w14:bevel/>
          </w14:textOutline>
        </w:rPr>
        <w:t>smernice</w:t>
      </w:r>
      <w:r w:rsidRPr="001750CA">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0921C56E" w14:textId="77777777" w:rsidR="001750CA" w:rsidRPr="001750CA" w:rsidRDefault="001750CA" w:rsidP="00E04B13">
      <w:pPr>
        <w:pStyle w:val="TeloA"/>
        <w:ind w:left="1134"/>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738E4CD2" w14:textId="104C638B" w:rsidR="00ED0D27" w:rsidRDefault="00C11596" w:rsidP="001258E3">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B62A0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sťažnosť odloží aj ak:</w:t>
      </w:r>
    </w:p>
    <w:p w14:paraId="1BBFCA55" w14:textId="345C94E6" w:rsidR="00B62A02" w:rsidRPr="008F7E98" w:rsidRDefault="003D3E3C" w:rsidP="00E04B13">
      <w:pPr>
        <w:pStyle w:val="TeloA"/>
        <w:numPr>
          <w:ilvl w:val="0"/>
          <w:numId w:val="35"/>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3D3E3C">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sťažnosť podaná v elektronickej podobe nie je autorizovaná podľa osobitného predpisu ani odoslaná prostredníctvom prístupového miesta, ktoré vyžaduje úspešnú autentifikáciu sťažovateľa, sťažovateľ ju do piatich pracovných dní od jej podania </w:t>
      </w:r>
      <w:r>
        <w:rPr>
          <w:rFonts w:ascii="Arial" w:eastAsia="Times New Roman" w:hAnsi="Arial" w:cs="Arial"/>
          <w:color w:val="auto"/>
          <w:sz w:val="20"/>
          <w:szCs w:val="20"/>
          <w:bdr w:val="none" w:sz="0" w:space="0" w:color="auto"/>
          <w14:textOutline w14:w="0" w14:cap="rnd" w14:cmpd="sng" w14:algn="ctr">
            <w14:noFill/>
            <w14:prstDash w14:val="solid"/>
            <w14:bevel/>
          </w14:textOutline>
        </w:rPr>
        <w:t>ne</w:t>
      </w:r>
      <w:r w:rsidRPr="003D3E3C">
        <w:rPr>
          <w:rFonts w:ascii="Arial" w:eastAsia="Times New Roman" w:hAnsi="Arial" w:cs="Arial"/>
          <w:color w:val="auto"/>
          <w:sz w:val="20"/>
          <w:szCs w:val="20"/>
          <w:bdr w:val="none" w:sz="0" w:space="0" w:color="auto"/>
          <w14:textOutline w14:w="0" w14:cap="rnd" w14:cmpd="sng" w14:algn="ctr">
            <w14:noFill/>
            <w14:prstDash w14:val="solid"/>
            <w14:bevel/>
          </w14:textOutline>
        </w:rPr>
        <w:t>potvrd</w:t>
      </w:r>
      <w:r>
        <w:rPr>
          <w:rFonts w:ascii="Arial" w:eastAsia="Times New Roman" w:hAnsi="Arial" w:cs="Arial"/>
          <w:color w:val="auto"/>
          <w:sz w:val="20"/>
          <w:szCs w:val="20"/>
          <w:bdr w:val="none" w:sz="0" w:space="0" w:color="auto"/>
          <w14:textOutline w14:w="0" w14:cap="rnd" w14:cmpd="sng" w14:algn="ctr">
            <w14:noFill/>
            <w14:prstDash w14:val="solid"/>
            <w14:bevel/>
          </w14:textOutline>
        </w:rPr>
        <w:t>í</w:t>
      </w:r>
      <w:r w:rsidRPr="003D3E3C">
        <w:rPr>
          <w:rFonts w:ascii="Arial" w:eastAsia="Times New Roman" w:hAnsi="Arial" w:cs="Arial"/>
          <w:color w:val="auto"/>
          <w:sz w:val="20"/>
          <w:szCs w:val="20"/>
          <w:bdr w:val="none" w:sz="0" w:space="0" w:color="auto"/>
          <w14:textOutline w14:w="0" w14:cap="rnd" w14:cmpd="sng" w14:algn="ctr">
            <w14:noFill/>
            <w14:prstDash w14:val="solid"/>
            <w14:bevel/>
          </w14:textOutline>
        </w:rPr>
        <w:t>, a to vlastnoručným podpisom, jej autorizáciou podľa osobitného predpisu alebo jej odoslaním prostredníctvom prístupového miesta, ktoré vyžaduje úspešnú autentifikáciu sťažovateľa.</w:t>
      </w:r>
      <w:r w:rsidR="00F42B47">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F42B47" w:rsidRPr="00F42B47">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 odložení sťažnosti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00F42B47" w:rsidRPr="00F42B47">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a </w:t>
      </w:r>
      <w:r w:rsidR="00F42B47"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dôvodoch jej odloženia </w:t>
      </w:r>
      <w:r w:rsidR="00C11596">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F42B47"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písomne upovedomí sťažovateľa do 15 pracovných dní od odloženia</w:t>
      </w:r>
      <w:r w:rsidR="00382E0C"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33269A0D" w14:textId="6D6F7725" w:rsidR="00382E0C" w:rsidRPr="008F7E98" w:rsidRDefault="00382E0C" w:rsidP="00E04B13">
      <w:pPr>
        <w:pStyle w:val="TeloA"/>
        <w:numPr>
          <w:ilvl w:val="0"/>
          <w:numId w:val="35"/>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sťažnosť neobsahuje náležitosti podľa odseku </w:t>
      </w:r>
      <w:r w:rsidR="002F1945"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5</w:t>
      </w:r>
      <w:r w:rsidR="00A85C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 ak ide o sťažnosť podanú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v elektronickej podobe aj podľa odseku </w:t>
      </w:r>
      <w:r w:rsidR="008F7E98"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7</w:t>
      </w:r>
      <w:r w:rsidR="00A85C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w:t>
      </w:r>
      <w:r w:rsidR="008F7E98"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7AFC8030" w14:textId="63DA9F07" w:rsidR="007E1EDB" w:rsidRPr="008F7E98" w:rsidRDefault="007E1EDB" w:rsidP="00E04B13">
      <w:pPr>
        <w:pStyle w:val="TeloA"/>
        <w:numPr>
          <w:ilvl w:val="0"/>
          <w:numId w:val="35"/>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potvrdenie sťažnosti podľa </w:t>
      </w:r>
      <w:r w:rsidR="00253646">
        <w:rPr>
          <w:rFonts w:ascii="Arial" w:eastAsia="Times New Roman" w:hAnsi="Arial" w:cs="Arial"/>
          <w:color w:val="auto"/>
          <w:sz w:val="20"/>
          <w:szCs w:val="20"/>
          <w:bdr w:val="none" w:sz="0" w:space="0" w:color="auto"/>
          <w14:textOutline w14:w="0" w14:cap="rnd" w14:cmpd="sng" w14:algn="ctr">
            <w14:noFill/>
            <w14:prstDash w14:val="solid"/>
            <w14:bevel/>
          </w14:textOutline>
        </w:rPr>
        <w:t>odseku</w:t>
      </w:r>
      <w:r w:rsidR="00253646"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7</w:t>
      </w:r>
      <w:r w:rsidR="004754B0">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obsahuje iné údaje ako sťažnosť podaná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v  elektronickej podobe</w:t>
      </w:r>
      <w:r w:rsidR="00B82CCC"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F5261C">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B82CCC"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odloží sťažnosť v elektronickej podobe)</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p>
    <w:p w14:paraId="0B20958F" w14:textId="13C48782" w:rsidR="005A6186" w:rsidRPr="005A6186" w:rsidRDefault="005A6186" w:rsidP="00E04B13">
      <w:pPr>
        <w:pStyle w:val="TeloA"/>
        <w:numPr>
          <w:ilvl w:val="0"/>
          <w:numId w:val="35"/>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sťažnosť nie je v súlade s odsekom </w:t>
      </w:r>
      <w:r w:rsidR="00F5261C">
        <w:rPr>
          <w:rFonts w:ascii="Arial" w:eastAsia="Times New Roman" w:hAnsi="Arial" w:cs="Arial"/>
          <w:color w:val="auto"/>
          <w:sz w:val="20"/>
          <w:szCs w:val="20"/>
          <w:bdr w:val="none" w:sz="0" w:space="0" w:color="auto"/>
          <w14:textOutline w14:w="0" w14:cap="rnd" w14:cmpd="sng" w14:algn="ctr">
            <w14:noFill/>
            <w14:prstDash w14:val="solid"/>
            <w14:bevel/>
          </w14:textOutline>
        </w:rPr>
        <w:t>6</w:t>
      </w:r>
      <w:r w:rsidR="00543B8A">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tohto článku</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alebo ak chýbajú informácie potrebné na jej prešetrenie, </w:t>
      </w:r>
      <w:r w:rsidR="00A26B7E">
        <w:rPr>
          <w:rFonts w:ascii="Arial" w:eastAsia="Times New Roman" w:hAnsi="Arial" w:cs="Arial"/>
          <w:color w:val="auto"/>
          <w:sz w:val="20"/>
          <w:szCs w:val="20"/>
          <w:bdr w:val="none" w:sz="0" w:space="0" w:color="auto"/>
          <w14:textOutline w14:w="0" w14:cap="rnd" w14:cmpd="sng" w14:algn="ctr">
            <w14:noFill/>
            <w14:prstDash w14:val="solid"/>
            <w14:bevel/>
          </w14:textOutline>
        </w:rPr>
        <w:t>pričom</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F07503">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Pr="008F7E98">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písomne</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vyzv</w:t>
      </w:r>
      <w:r w:rsidR="00A26B7E">
        <w:rPr>
          <w:rFonts w:ascii="Arial" w:eastAsia="Times New Roman" w:hAnsi="Arial" w:cs="Arial"/>
          <w:color w:val="auto"/>
          <w:sz w:val="20"/>
          <w:szCs w:val="20"/>
          <w:bdr w:val="none" w:sz="0" w:space="0" w:color="auto"/>
          <w14:textOutline w14:w="0" w14:cap="rnd" w14:cmpd="sng" w14:algn="ctr">
            <w14:noFill/>
            <w14:prstDash w14:val="solid"/>
            <w14:bevel/>
          </w14:textOutline>
        </w:rPr>
        <w:t>al</w:t>
      </w:r>
      <w:r w:rsidR="00F0750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sťažovateľa, aby sťažnosť doplnil v lehote 10 pracovných dní od doručenia písomnej výzvy sťažovateľovi a</w:t>
      </w:r>
      <w:r w:rsidR="00A26B7E">
        <w:rPr>
          <w:rFonts w:ascii="Arial" w:eastAsia="Times New Roman" w:hAnsi="Arial" w:cs="Arial"/>
          <w:color w:val="auto"/>
          <w:sz w:val="20"/>
          <w:szCs w:val="20"/>
          <w:bdr w:val="none" w:sz="0" w:space="0" w:color="auto"/>
          <w14:textOutline w14:w="0" w14:cap="rnd" w14:cmpd="sng" w14:algn="ctr">
            <w14:noFill/>
            <w14:prstDash w14:val="solid"/>
            <w14:bevel/>
          </w14:textOutline>
        </w:rPr>
        <w:t> sťažovateľ bol poučený o</w:t>
      </w:r>
      <w:r w:rsidR="001E4D71">
        <w:rPr>
          <w:rFonts w:ascii="Arial" w:eastAsia="Times New Roman" w:hAnsi="Arial" w:cs="Arial"/>
          <w:color w:val="auto"/>
          <w:sz w:val="20"/>
          <w:szCs w:val="20"/>
          <w:bdr w:val="none" w:sz="0" w:space="0" w:color="auto"/>
          <w14:textOutline w14:w="0" w14:cap="rnd" w14:cmpd="sng" w14:algn="ctr">
            <w14:noFill/>
            <w14:prstDash w14:val="solid"/>
            <w14:bevel/>
          </w14:textOutline>
        </w:rPr>
        <w:t> odložení sťažnosti</w:t>
      </w:r>
      <w:r w:rsidR="00096BF3">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3538D037" w14:textId="50E84D3D" w:rsidR="00CC7BA0" w:rsidRDefault="00080ACC" w:rsidP="007C5E73">
      <w:pPr>
        <w:pStyle w:val="TeloA"/>
        <w:numPr>
          <w:ilvl w:val="0"/>
          <w:numId w:val="35"/>
        </w:numPr>
        <w:ind w:left="1134" w:hanging="425"/>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ju sťažovateľ</w:t>
      </w:r>
      <w:r w:rsidR="005A6186"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pred jej vybavením písomne vezme späť alebo ak písomne </w:t>
      </w:r>
      <w:r w:rsidR="00F07503">
        <w:rPr>
          <w:rFonts w:ascii="Arial" w:eastAsia="Times New Roman" w:hAnsi="Arial" w:cs="Arial"/>
          <w:color w:val="auto"/>
          <w:sz w:val="20"/>
          <w:szCs w:val="20"/>
          <w:bdr w:val="none" w:sz="0" w:space="0" w:color="auto"/>
          <w14:textOutline w14:w="0" w14:cap="rnd" w14:cmpd="sng" w14:algn="ctr">
            <w14:noFill/>
            <w14:prstDash w14:val="solid"/>
            <w14:bevel/>
          </w14:textOutline>
        </w:rPr>
        <w:t>obci</w:t>
      </w:r>
      <w:r w:rsidR="005A6186"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pred vybavením  sťažnosti oznámi, že na jej vybavení netrvá. </w:t>
      </w:r>
    </w:p>
    <w:p w14:paraId="1F6C1C9D" w14:textId="77777777" w:rsidR="00907E9E" w:rsidRDefault="00907E9E" w:rsidP="00E04B13">
      <w:pPr>
        <w:pStyle w:val="TeloA"/>
        <w:ind w:left="1134"/>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4BE08D4F" w14:textId="1838BEB0" w:rsidR="00202D2C" w:rsidRDefault="005A6186" w:rsidP="00E04B13">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161BA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 odložení sťažnosti a dôvodoch jej odloženia podľa odseku </w:t>
      </w:r>
      <w:r w:rsidR="00F07503">
        <w:rPr>
          <w:rFonts w:ascii="Arial" w:eastAsia="Times New Roman" w:hAnsi="Arial" w:cs="Arial"/>
          <w:color w:val="auto"/>
          <w:sz w:val="20"/>
          <w:szCs w:val="20"/>
          <w:bdr w:val="none" w:sz="0" w:space="0" w:color="auto"/>
          <w14:textOutline w14:w="0" w14:cap="rnd" w14:cmpd="sng" w14:algn="ctr">
            <w14:noFill/>
            <w14:prstDash w14:val="solid"/>
            <w14:bevel/>
          </w14:textOutline>
        </w:rPr>
        <w:t>11</w:t>
      </w:r>
      <w:r w:rsidRPr="00161BA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písm. b), c), d), f) a g) </w:t>
      </w:r>
      <w:r w:rsidR="00907E9E">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tohto </w:t>
      </w:r>
      <w:r w:rsidR="00202D2C">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článku </w:t>
      </w:r>
      <w:r w:rsidR="004E57D9">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Pr="00161BA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sťažovateľa písomne upovedomí v súlade s touto smernicou a v lehote podľa</w:t>
      </w:r>
      <w:r w:rsidR="00161BA2" w:rsidRPr="00161BA2">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E53D1F" w:rsidRPr="00E53D1F">
        <w:rPr>
          <w:rFonts w:ascii="Arial" w:eastAsia="Times New Roman" w:hAnsi="Arial" w:cs="Arial"/>
          <w:color w:val="auto"/>
          <w:sz w:val="20"/>
          <w:szCs w:val="20"/>
          <w:bdr w:val="none" w:sz="0" w:space="0" w:color="auto"/>
          <w14:textOutline w14:w="0" w14:cap="rnd" w14:cmpd="sng" w14:algn="ctr">
            <w14:noFill/>
            <w14:prstDash w14:val="solid"/>
            <w14:bevel/>
          </w14:textOutline>
        </w:rPr>
        <w:t>článku 8</w:t>
      </w:r>
      <w:r w:rsidR="00202D2C">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smernice</w:t>
      </w:r>
      <w:r w:rsidRPr="00E53D1F">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324B29CA" w14:textId="77777777" w:rsidR="00202D2C" w:rsidRPr="00202D2C" w:rsidRDefault="00202D2C" w:rsidP="00E04B13">
      <w:pPr>
        <w:pStyle w:val="TeloA"/>
        <w:ind w:left="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3A595D46" w14:textId="2FBE7251" w:rsidR="00284F5C" w:rsidRDefault="005A6186" w:rsidP="00202D2C">
      <w:pPr>
        <w:pStyle w:val="TeloA"/>
        <w:numPr>
          <w:ilvl w:val="0"/>
          <w:numId w:val="17"/>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Informácie, ktoré obsahuje dokumentácia súvisiaca s vybavovaním sťažnosti, ktoré sú chránené alebo ku ktorým je prístup obmedzený podľa § 8 až </w:t>
      </w:r>
      <w:r w:rsidR="006A0ADC">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12 zákona č. 211/2000 Z. z. o slobodnom prístupe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Pr="005A6186">
        <w:rPr>
          <w:rFonts w:ascii="Arial" w:eastAsia="Times New Roman" w:hAnsi="Arial" w:cs="Arial"/>
          <w:color w:val="auto"/>
          <w:sz w:val="20"/>
          <w:szCs w:val="20"/>
          <w:bdr w:val="none" w:sz="0" w:space="0" w:color="auto"/>
          <w14:textOutline w14:w="0" w14:cap="rnd" w14:cmpd="sng" w14:algn="ctr">
            <w14:noFill/>
            <w14:prstDash w14:val="solid"/>
            <w14:bevel/>
          </w14:textOutline>
        </w:rPr>
        <w:t>k informáciám a o zmene a doplnení niektorých zákonov v znení neskorších predpisov sa nesprístupňujú.</w:t>
      </w:r>
    </w:p>
    <w:p w14:paraId="10EC0D39" w14:textId="77777777" w:rsidR="00420637" w:rsidRDefault="00420637" w:rsidP="00420637">
      <w:pPr>
        <w:pStyle w:val="TeloA"/>
        <w:ind w:left="720"/>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5D7BA9D8" w14:textId="77777777" w:rsidR="005A0D35" w:rsidRPr="00EE6686" w:rsidRDefault="005A0D35" w:rsidP="00420637">
      <w:pPr>
        <w:pStyle w:val="TeloA"/>
        <w:ind w:left="720"/>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7F98D48B" w14:textId="46116638" w:rsidR="003A1256" w:rsidRPr="00EE6686" w:rsidRDefault="003A1256" w:rsidP="003A1256">
      <w:pPr>
        <w:jc w:val="center"/>
        <w:rPr>
          <w:rFonts w:ascii="Arial" w:hAnsi="Arial" w:cs="Arial"/>
          <w:b/>
          <w:sz w:val="20"/>
          <w:szCs w:val="20"/>
          <w:lang w:val="sk-SK"/>
        </w:rPr>
      </w:pPr>
      <w:r w:rsidRPr="00EE6686">
        <w:rPr>
          <w:rFonts w:ascii="Arial" w:hAnsi="Arial" w:cs="Arial"/>
          <w:b/>
          <w:sz w:val="20"/>
          <w:szCs w:val="20"/>
          <w:lang w:val="sk-SK"/>
        </w:rPr>
        <w:t>Článok 6</w:t>
      </w:r>
    </w:p>
    <w:p w14:paraId="1E220A2B" w14:textId="1A773F03" w:rsidR="00AC09F4" w:rsidRPr="00EE6686" w:rsidRDefault="007D4679" w:rsidP="00AC09F4">
      <w:pPr>
        <w:jc w:val="center"/>
        <w:rPr>
          <w:rFonts w:ascii="Arial" w:hAnsi="Arial" w:cs="Arial"/>
          <w:b/>
          <w:sz w:val="20"/>
          <w:szCs w:val="20"/>
          <w:lang w:val="sk-SK"/>
        </w:rPr>
      </w:pPr>
      <w:r>
        <w:rPr>
          <w:rFonts w:ascii="Arial" w:hAnsi="Arial" w:cs="Arial"/>
          <w:b/>
          <w:sz w:val="20"/>
          <w:szCs w:val="20"/>
          <w:lang w:val="sk-SK"/>
        </w:rPr>
        <w:t xml:space="preserve">Utajenie totožnosti </w:t>
      </w:r>
      <w:r w:rsidR="00670BF0">
        <w:rPr>
          <w:rFonts w:ascii="Arial" w:hAnsi="Arial" w:cs="Arial"/>
          <w:b/>
          <w:sz w:val="20"/>
          <w:szCs w:val="20"/>
          <w:lang w:val="sk-SK"/>
        </w:rPr>
        <w:t>sťažovateľa</w:t>
      </w:r>
    </w:p>
    <w:p w14:paraId="1AECC321" w14:textId="77777777" w:rsidR="00AC09F4" w:rsidRPr="00EE6686" w:rsidRDefault="00AC09F4" w:rsidP="00AC09F4">
      <w:pPr>
        <w:jc w:val="both"/>
        <w:rPr>
          <w:rFonts w:ascii="Arial" w:hAnsi="Arial" w:cs="Arial"/>
          <w:b/>
          <w:sz w:val="20"/>
          <w:szCs w:val="20"/>
          <w:lang w:val="sk-SK"/>
        </w:rPr>
      </w:pPr>
    </w:p>
    <w:p w14:paraId="2F10A79B" w14:textId="5AE61308" w:rsidR="00670BF0" w:rsidRDefault="00670BF0" w:rsidP="00DB76C9">
      <w:pPr>
        <w:pStyle w:val="Odsekzoznamu"/>
        <w:numPr>
          <w:ilvl w:val="0"/>
          <w:numId w:val="2"/>
        </w:numPr>
        <w:ind w:left="426" w:hanging="426"/>
        <w:jc w:val="both"/>
        <w:rPr>
          <w:rFonts w:cs="Arial"/>
        </w:rPr>
      </w:pPr>
      <w:r w:rsidRPr="00670BF0">
        <w:rPr>
          <w:rFonts w:cs="Arial"/>
        </w:rPr>
        <w:t xml:space="preserve">Totožnosť sťažovateľa je </w:t>
      </w:r>
      <w:r w:rsidR="00493289">
        <w:rPr>
          <w:rFonts w:cs="Arial"/>
        </w:rPr>
        <w:t>obec</w:t>
      </w:r>
      <w:r w:rsidRPr="00670BF0">
        <w:rPr>
          <w:rFonts w:cs="Arial"/>
        </w:rPr>
        <w:t xml:space="preserve"> povinn</w:t>
      </w:r>
      <w:r w:rsidR="00493289">
        <w:rPr>
          <w:rFonts w:cs="Arial"/>
        </w:rPr>
        <w:t>á</w:t>
      </w:r>
      <w:r w:rsidRPr="00670BF0">
        <w:rPr>
          <w:rFonts w:cs="Arial"/>
        </w:rPr>
        <w:t xml:space="preserve"> utajiť, ak o to sťažovateľ požiada. </w:t>
      </w:r>
      <w:r w:rsidR="00493289">
        <w:rPr>
          <w:rFonts w:cs="Arial"/>
        </w:rPr>
        <w:t>Obec</w:t>
      </w:r>
      <w:r w:rsidRPr="00670BF0">
        <w:rPr>
          <w:rFonts w:cs="Arial"/>
        </w:rPr>
        <w:t xml:space="preserve"> môže utajiť totožnosť sťažovateľa, ak je to v záujme vybavenia sťažnosti. Pri prešetrovaní takejto sťažnosti sa používa jej odpis alebo, ak je to možné, jej kópia, bez uvedenia údajov, ktoré by identifikovali sťažovateľa. Každý, komu je  totožnosť sťažovateľa známa, je povinný o nej zachovať mlčanlivosť.</w:t>
      </w:r>
    </w:p>
    <w:p w14:paraId="5CBAD69E" w14:textId="77777777" w:rsidR="00DB76C9" w:rsidRPr="00670BF0" w:rsidRDefault="00DB76C9" w:rsidP="00E04B13">
      <w:pPr>
        <w:pStyle w:val="Odsekzoznamu"/>
        <w:ind w:left="426"/>
        <w:jc w:val="both"/>
        <w:rPr>
          <w:rFonts w:cs="Arial"/>
        </w:rPr>
      </w:pPr>
    </w:p>
    <w:p w14:paraId="2CFABBED" w14:textId="7E40740B" w:rsidR="00670BF0" w:rsidRDefault="00670BF0" w:rsidP="00DB76C9">
      <w:pPr>
        <w:pStyle w:val="Odsekzoznamu"/>
        <w:numPr>
          <w:ilvl w:val="0"/>
          <w:numId w:val="2"/>
        </w:numPr>
        <w:ind w:left="426" w:hanging="426"/>
        <w:jc w:val="both"/>
        <w:rPr>
          <w:rFonts w:cs="Arial"/>
        </w:rPr>
      </w:pPr>
      <w:r w:rsidRPr="00670BF0">
        <w:rPr>
          <w:rFonts w:cs="Arial"/>
        </w:rPr>
        <w:t xml:space="preserve">Ak sťažovateľ požiadal o utajenie svojej totožnosti, ale predmet sťažnosti neumožňuje jej prešetrenie bez  uvedenia niektorého z údajov o jeho osobe, </w:t>
      </w:r>
      <w:r w:rsidR="00676E19">
        <w:rPr>
          <w:rFonts w:cs="Arial"/>
        </w:rPr>
        <w:t>obec</w:t>
      </w:r>
      <w:r w:rsidRPr="00670BF0">
        <w:rPr>
          <w:rFonts w:cs="Arial"/>
        </w:rPr>
        <w:t xml:space="preserve"> o tom sťažovateľa bezodkladne upovedomí. Súčasne ho poučí, že vo vybavovaní sťažnosti bude pokračovať len vtedy, ak v určenej lehote písomne udelí súhlas s uvedením potrebného údaja o svojej osobe, inak sťažnosť odloží podľa </w:t>
      </w:r>
      <w:r w:rsidR="00CE43B5">
        <w:rPr>
          <w:rFonts w:cs="Arial"/>
        </w:rPr>
        <w:t>článku 5 ods</w:t>
      </w:r>
      <w:r w:rsidR="00581600">
        <w:rPr>
          <w:rFonts w:cs="Arial"/>
        </w:rPr>
        <w:t>eku</w:t>
      </w:r>
      <w:r w:rsidR="00CE43B5">
        <w:rPr>
          <w:rFonts w:cs="Arial"/>
        </w:rPr>
        <w:t xml:space="preserve"> 1</w:t>
      </w:r>
      <w:r w:rsidRPr="00670BF0">
        <w:rPr>
          <w:rFonts w:cs="Arial"/>
        </w:rPr>
        <w:t>1</w:t>
      </w:r>
      <w:r w:rsidR="00581600">
        <w:rPr>
          <w:rFonts w:cs="Arial"/>
        </w:rPr>
        <w:t xml:space="preserve"> </w:t>
      </w:r>
      <w:r w:rsidRPr="00670BF0">
        <w:rPr>
          <w:rFonts w:cs="Arial"/>
        </w:rPr>
        <w:t>písm. j)</w:t>
      </w:r>
      <w:r w:rsidR="00581600">
        <w:rPr>
          <w:rFonts w:cs="Arial"/>
        </w:rPr>
        <w:t xml:space="preserve"> smernice</w:t>
      </w:r>
      <w:r w:rsidRPr="00670BF0">
        <w:rPr>
          <w:rFonts w:cs="Arial"/>
        </w:rPr>
        <w:t>.</w:t>
      </w:r>
    </w:p>
    <w:p w14:paraId="7F5DD26B" w14:textId="77777777" w:rsidR="00581600" w:rsidRPr="00581600" w:rsidRDefault="00581600" w:rsidP="00E04B13">
      <w:pPr>
        <w:jc w:val="both"/>
        <w:rPr>
          <w:rFonts w:cs="Arial"/>
        </w:rPr>
      </w:pPr>
    </w:p>
    <w:p w14:paraId="15A126A1" w14:textId="2FFB6A76" w:rsidR="00AC09F4" w:rsidRPr="00EE6686" w:rsidRDefault="00670BF0" w:rsidP="00E04B13">
      <w:pPr>
        <w:pStyle w:val="Odsekzoznamu"/>
        <w:numPr>
          <w:ilvl w:val="0"/>
          <w:numId w:val="2"/>
        </w:numPr>
        <w:ind w:left="426" w:hanging="426"/>
        <w:jc w:val="both"/>
        <w:rPr>
          <w:rFonts w:cs="Arial"/>
          <w:lang w:eastAsia="sk-SK"/>
        </w:rPr>
      </w:pPr>
      <w:r w:rsidRPr="00670BF0">
        <w:rPr>
          <w:rFonts w:cs="Arial"/>
        </w:rPr>
        <w:t xml:space="preserve">Sťažnosť, v ktorej sťažovateľ požiadal o utajenie svojej totožnosti, na ktorej vybavenie </w:t>
      </w:r>
      <w:r w:rsidR="00ED4172">
        <w:rPr>
          <w:rFonts w:cs="Arial"/>
        </w:rPr>
        <w:t>obec</w:t>
      </w:r>
      <w:r w:rsidRPr="00670BF0">
        <w:rPr>
          <w:rFonts w:cs="Arial"/>
        </w:rPr>
        <w:t xml:space="preserve"> nie je príslušn</w:t>
      </w:r>
      <w:r w:rsidR="00ED4172">
        <w:rPr>
          <w:rFonts w:cs="Arial"/>
        </w:rPr>
        <w:t>á</w:t>
      </w:r>
      <w:r w:rsidRPr="00670BF0">
        <w:rPr>
          <w:rFonts w:cs="Arial"/>
        </w:rPr>
        <w:t xml:space="preserve">, vráti </w:t>
      </w:r>
      <w:r w:rsidR="00ED4172">
        <w:rPr>
          <w:rFonts w:cs="Arial"/>
        </w:rPr>
        <w:t>obec</w:t>
      </w:r>
      <w:r w:rsidRPr="00670BF0">
        <w:rPr>
          <w:rFonts w:cs="Arial"/>
        </w:rPr>
        <w:t xml:space="preserve"> sťažovateľovi s uvedením dôvodu najneskôr do 10 pracovných dní od jej doručenia.</w:t>
      </w:r>
    </w:p>
    <w:p w14:paraId="6253A782" w14:textId="77777777" w:rsidR="00AC09F4" w:rsidRPr="00EE6686" w:rsidRDefault="00AC09F4" w:rsidP="00AC09F4">
      <w:pPr>
        <w:rPr>
          <w:rFonts w:ascii="Arial" w:hAnsi="Arial" w:cs="Arial"/>
          <w:sz w:val="20"/>
          <w:szCs w:val="20"/>
          <w:lang w:val="sk-SK"/>
        </w:rPr>
      </w:pPr>
    </w:p>
    <w:p w14:paraId="05BEF117" w14:textId="77777777" w:rsidR="00631CD8" w:rsidRDefault="00631CD8" w:rsidP="00946D89">
      <w:pPr>
        <w:jc w:val="center"/>
        <w:rPr>
          <w:rFonts w:ascii="Arial" w:hAnsi="Arial" w:cs="Arial"/>
          <w:b/>
          <w:sz w:val="20"/>
          <w:szCs w:val="20"/>
          <w:lang w:val="sk-SK"/>
        </w:rPr>
      </w:pPr>
    </w:p>
    <w:p w14:paraId="16E59142" w14:textId="004582FE" w:rsidR="00946D89" w:rsidRPr="00EE6686" w:rsidRDefault="00946D89" w:rsidP="00946D89">
      <w:pPr>
        <w:jc w:val="center"/>
        <w:rPr>
          <w:rFonts w:ascii="Arial" w:hAnsi="Arial" w:cs="Arial"/>
          <w:b/>
          <w:sz w:val="20"/>
          <w:szCs w:val="20"/>
          <w:lang w:val="sk-SK"/>
        </w:rPr>
      </w:pPr>
      <w:r w:rsidRPr="00EE6686">
        <w:rPr>
          <w:rFonts w:ascii="Arial" w:hAnsi="Arial" w:cs="Arial"/>
          <w:b/>
          <w:sz w:val="20"/>
          <w:szCs w:val="20"/>
          <w:lang w:val="sk-SK"/>
        </w:rPr>
        <w:t xml:space="preserve">Článok </w:t>
      </w:r>
      <w:r w:rsidR="003A1256" w:rsidRPr="00EE6686">
        <w:rPr>
          <w:rFonts w:ascii="Arial" w:hAnsi="Arial" w:cs="Arial"/>
          <w:b/>
          <w:sz w:val="20"/>
          <w:szCs w:val="20"/>
          <w:lang w:val="sk-SK"/>
        </w:rPr>
        <w:t>7</w:t>
      </w:r>
    </w:p>
    <w:p w14:paraId="1A91021A" w14:textId="6249BA5E" w:rsidR="00946D89" w:rsidRPr="00EE6686" w:rsidRDefault="007B4247" w:rsidP="00946D89">
      <w:pPr>
        <w:jc w:val="center"/>
        <w:rPr>
          <w:rFonts w:ascii="Arial" w:hAnsi="Arial" w:cs="Arial"/>
          <w:b/>
          <w:sz w:val="20"/>
          <w:szCs w:val="20"/>
          <w:highlight w:val="red"/>
          <w:lang w:val="sk-SK"/>
        </w:rPr>
      </w:pPr>
      <w:r>
        <w:rPr>
          <w:rFonts w:ascii="Arial" w:hAnsi="Arial" w:cs="Arial"/>
          <w:b/>
          <w:sz w:val="20"/>
          <w:szCs w:val="20"/>
          <w:lang w:val="sk-SK"/>
        </w:rPr>
        <w:t>Evidencia sťažností</w:t>
      </w:r>
      <w:r w:rsidR="00946D89" w:rsidRPr="00EE6686">
        <w:rPr>
          <w:rFonts w:ascii="Arial" w:hAnsi="Arial" w:cs="Arial"/>
          <w:b/>
          <w:sz w:val="20"/>
          <w:szCs w:val="20"/>
          <w:highlight w:val="red"/>
          <w:lang w:val="sk-SK"/>
        </w:rPr>
        <w:br/>
      </w:r>
    </w:p>
    <w:p w14:paraId="6A946E6E" w14:textId="1D8A6497" w:rsidR="000E40E1" w:rsidRPr="00E04B13" w:rsidRDefault="00ED4172" w:rsidP="00E04B13">
      <w:pPr>
        <w:pStyle w:val="TeloA"/>
        <w:numPr>
          <w:ilvl w:val="0"/>
          <w:numId w:val="36"/>
        </w:numPr>
        <w:ind w:left="426" w:hanging="426"/>
        <w:jc w:val="both"/>
        <w:rPr>
          <w:rFonts w:ascii="Arial" w:eastAsia="Times New Roman" w:hAnsi="Arial" w:cs="Arial"/>
          <w:sz w:val="20"/>
          <w:szCs w:val="20"/>
          <w:bdr w:val="none" w:sz="0" w:space="0" w:color="auto"/>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7B4247"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B86BF0"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vedie</w:t>
      </w:r>
      <w:r w:rsidR="007B4247"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centrálnu evidenciu sťažností</w:t>
      </w:r>
      <w:r w:rsidR="00C90DA9"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a to</w:t>
      </w:r>
      <w:r w:rsidR="007B4247"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oddelene od evidencie ostatných písomností. </w:t>
      </w:r>
      <w:r w:rsidR="00A5482D"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Za zápis do evidencie sťažností a aktualizáciu zápisov zodpovedá príslušný zamestnanec zodpovedný za vybavenie sťažnosti.</w:t>
      </w:r>
    </w:p>
    <w:p w14:paraId="122A3B5A" w14:textId="77777777" w:rsidR="009F18AF" w:rsidRPr="00E04B13" w:rsidRDefault="009F18AF" w:rsidP="00E04B13">
      <w:pPr>
        <w:pStyle w:val="TeloA"/>
        <w:ind w:left="426"/>
        <w:jc w:val="both"/>
        <w:rPr>
          <w:rFonts w:ascii="Arial" w:eastAsia="Times New Roman" w:hAnsi="Arial" w:cs="Arial"/>
          <w:sz w:val="20"/>
          <w:szCs w:val="20"/>
          <w:bdr w:val="none" w:sz="0" w:space="0" w:color="auto"/>
        </w:rPr>
      </w:pPr>
    </w:p>
    <w:p w14:paraId="59E678AA" w14:textId="2B500DE5" w:rsidR="007B4247" w:rsidRPr="00E04B13" w:rsidRDefault="007B4247" w:rsidP="00E04B13">
      <w:pPr>
        <w:pStyle w:val="TeloA"/>
        <w:numPr>
          <w:ilvl w:val="0"/>
          <w:numId w:val="36"/>
        </w:numPr>
        <w:ind w:left="426" w:hanging="426"/>
        <w:jc w:val="both"/>
        <w:rPr>
          <w:rFonts w:ascii="Arial" w:eastAsia="Times New Roman" w:hAnsi="Arial" w:cs="Arial"/>
          <w:sz w:val="20"/>
          <w:szCs w:val="20"/>
          <w:bdr w:val="none" w:sz="0" w:space="0" w:color="auto"/>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Centrálna evidencia sťažností musí obsah</w:t>
      </w:r>
      <w:r w:rsidR="00C90DA9"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uje</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najmä tieto údaje:</w:t>
      </w:r>
    </w:p>
    <w:p w14:paraId="26EBA0FB" w14:textId="3F3F16D3" w:rsidR="008E4423" w:rsidRPr="00E04B13" w:rsidRDefault="007B4247"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dátum doručenia a dátum zapísania sťažností, opakovanej sťažnosti a ďalšej opakovanej sťažnosti,</w:t>
      </w:r>
    </w:p>
    <w:p w14:paraId="4E7A6E5A" w14:textId="01AC08AD" w:rsidR="008E4423" w:rsidRPr="00E04B13" w:rsidRDefault="00C2067C"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 xml:space="preserve">počítanie </w:t>
      </w:r>
      <w:r w:rsidR="004A60D3" w:rsidRPr="00E04B13">
        <w:rPr>
          <w:rFonts w:ascii="Arial" w:hAnsi="Arial" w:cs="Arial"/>
          <w:sz w:val="20"/>
          <w:szCs w:val="20"/>
          <w:bdr w:val="none" w:sz="0" w:space="0" w:color="auto"/>
          <w:lang w:val="sk-SK" w:eastAsia="sk-SK"/>
        </w:rPr>
        <w:t>zákonných lehôt procesných úkonov,</w:t>
      </w:r>
    </w:p>
    <w:p w14:paraId="35E0E594" w14:textId="3FD59031" w:rsidR="008E4423" w:rsidRPr="00E04B13" w:rsidRDefault="00C90DA9"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lastRenderedPageBreak/>
        <w:t>meno a priezvisko, adresu trvalého alebo prechodného pobytu sťažovateľa; ak sťažnosť podáva právnická osoba, musí obsahovať jej obchodný názov a sídlo, meno a priezvisko osoby oprávnenej za ňu konať,</w:t>
      </w:r>
    </w:p>
    <w:p w14:paraId="15AEA649" w14:textId="7F097C3E" w:rsidR="008E4423" w:rsidRPr="00E04B13" w:rsidRDefault="00C90DA9"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predmet sťažnosti,</w:t>
      </w:r>
    </w:p>
    <w:p w14:paraId="0795DB0A" w14:textId="29F06291" w:rsidR="008E4423" w:rsidRPr="00E04B13" w:rsidRDefault="00C90DA9"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dátum pridelenia sťažnosti na vybavenie a komu bola pridelená,</w:t>
      </w:r>
    </w:p>
    <w:p w14:paraId="1FA376C9" w14:textId="06021AE3" w:rsidR="008E4423" w:rsidRPr="00E04B13" w:rsidRDefault="00C90DA9"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výsledok prešetrenia sťažnosti,</w:t>
      </w:r>
    </w:p>
    <w:p w14:paraId="74CA5084" w14:textId="19CE3183" w:rsidR="008E4423" w:rsidRPr="00E04B13" w:rsidRDefault="00C90DA9"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prijaté opatrenia a termíny ich splnenia,</w:t>
      </w:r>
    </w:p>
    <w:p w14:paraId="3EFC7018" w14:textId="164E272A" w:rsidR="008E4423" w:rsidRPr="00E04B13" w:rsidRDefault="00E71EA1"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dátum vybavenia sťažnosti, opakovanej sťažnosti alebo odloženia ďalšej opakovanej sťažnosti,</w:t>
      </w:r>
    </w:p>
    <w:p w14:paraId="33DA393B" w14:textId="55DC65DD" w:rsidR="008E4423" w:rsidRPr="00E04B13" w:rsidRDefault="00E71EA1"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výsledok prekontrolovania predchádzajúcej sťažnosti alebo prešetrenia opakovanej sťažnosti,</w:t>
      </w:r>
    </w:p>
    <w:p w14:paraId="44A1F799" w14:textId="12B6F9CA" w:rsidR="008E4423" w:rsidRPr="00E04B13" w:rsidRDefault="00E71EA1"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dátum postúpenia sťažnosti orgánu príslušnému na jej vybavenie,</w:t>
      </w:r>
    </w:p>
    <w:p w14:paraId="68117B2E" w14:textId="1F9B9097" w:rsidR="008E4423" w:rsidRPr="00E04B13" w:rsidRDefault="00E71EA1" w:rsidP="00E04B13">
      <w:pPr>
        <w:pStyle w:val="Bezriadkovania"/>
        <w:numPr>
          <w:ilvl w:val="0"/>
          <w:numId w:val="37"/>
        </w:numPr>
        <w:ind w:left="1134" w:hanging="425"/>
        <w:jc w:val="both"/>
        <w:rPr>
          <w:rFonts w:ascii="Arial" w:hAnsi="Arial" w:cs="Arial"/>
          <w:sz w:val="20"/>
          <w:szCs w:val="20"/>
          <w:bdr w:val="none" w:sz="0" w:space="0" w:color="auto"/>
          <w:lang w:val="sk-SK" w:eastAsia="sk-SK"/>
        </w:rPr>
      </w:pPr>
      <w:r w:rsidRPr="00E04B13">
        <w:rPr>
          <w:rFonts w:ascii="Arial" w:hAnsi="Arial" w:cs="Arial"/>
          <w:sz w:val="20"/>
          <w:szCs w:val="20"/>
          <w:bdr w:val="none" w:sz="0" w:space="0" w:color="auto"/>
          <w:lang w:val="sk-SK" w:eastAsia="sk-SK"/>
        </w:rPr>
        <w:t xml:space="preserve">dôvody, pre ktoré </w:t>
      </w:r>
      <w:r w:rsidR="00A02633">
        <w:rPr>
          <w:rFonts w:ascii="Arial" w:hAnsi="Arial" w:cs="Arial"/>
          <w:sz w:val="20"/>
          <w:szCs w:val="20"/>
          <w:bdr w:val="none" w:sz="0" w:space="0" w:color="auto"/>
          <w:lang w:val="sk-SK" w:eastAsia="sk-SK"/>
        </w:rPr>
        <w:t>obec</w:t>
      </w:r>
      <w:r w:rsidRPr="00E04B13">
        <w:rPr>
          <w:rFonts w:ascii="Arial" w:hAnsi="Arial" w:cs="Arial"/>
          <w:sz w:val="20"/>
          <w:szCs w:val="20"/>
          <w:bdr w:val="none" w:sz="0" w:space="0" w:color="auto"/>
          <w:lang w:val="sk-SK" w:eastAsia="sk-SK"/>
        </w:rPr>
        <w:t xml:space="preserve"> sťažnosť odložil</w:t>
      </w:r>
      <w:r w:rsidR="00A02633">
        <w:rPr>
          <w:rFonts w:ascii="Arial" w:hAnsi="Arial" w:cs="Arial"/>
          <w:sz w:val="20"/>
          <w:szCs w:val="20"/>
          <w:bdr w:val="none" w:sz="0" w:space="0" w:color="auto"/>
          <w:lang w:val="sk-SK" w:eastAsia="sk-SK"/>
        </w:rPr>
        <w:t>a</w:t>
      </w:r>
      <w:r w:rsidRPr="00E04B13">
        <w:rPr>
          <w:rFonts w:ascii="Arial" w:hAnsi="Arial" w:cs="Arial"/>
          <w:sz w:val="20"/>
          <w:szCs w:val="20"/>
          <w:bdr w:val="none" w:sz="0" w:space="0" w:color="auto"/>
          <w:lang w:val="sk-SK" w:eastAsia="sk-SK"/>
        </w:rPr>
        <w:t>,</w:t>
      </w:r>
    </w:p>
    <w:p w14:paraId="4EDFB268" w14:textId="332EC855" w:rsidR="00E71EA1" w:rsidRPr="00E04B13" w:rsidRDefault="00E71EA1" w:rsidP="00E04B13">
      <w:pPr>
        <w:pStyle w:val="Bezriadkovania"/>
        <w:numPr>
          <w:ilvl w:val="0"/>
          <w:numId w:val="37"/>
        </w:numPr>
        <w:ind w:left="1134" w:hanging="425"/>
        <w:jc w:val="both"/>
        <w:rPr>
          <w:rFonts w:ascii="Arial" w:hAnsi="Arial" w:cs="Arial"/>
          <w:sz w:val="20"/>
          <w:szCs w:val="20"/>
          <w:bdr w:val="none" w:sz="0" w:space="0" w:color="auto"/>
          <w:lang w:eastAsia="sk-SK"/>
        </w:rPr>
      </w:pPr>
      <w:r w:rsidRPr="00E04B13">
        <w:rPr>
          <w:rFonts w:ascii="Arial" w:hAnsi="Arial" w:cs="Arial"/>
          <w:sz w:val="20"/>
          <w:szCs w:val="20"/>
          <w:bdr w:val="none" w:sz="0" w:space="0" w:color="auto"/>
          <w:lang w:val="sk-SK" w:eastAsia="sk-SK"/>
        </w:rPr>
        <w:t>poznámku.</w:t>
      </w:r>
    </w:p>
    <w:p w14:paraId="14B464D4" w14:textId="77777777" w:rsidR="008A21A4" w:rsidRDefault="008A21A4" w:rsidP="008A21A4">
      <w:pPr>
        <w:pStyle w:val="TeloA"/>
        <w:ind w:left="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p>
    <w:p w14:paraId="49608CD0" w14:textId="2C2B504D" w:rsidR="002A5FE3" w:rsidRDefault="007B4247" w:rsidP="002A5FE3">
      <w:pPr>
        <w:pStyle w:val="TeloA"/>
        <w:numPr>
          <w:ilvl w:val="0"/>
          <w:numId w:val="36"/>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Opakovaná sťažnosť a ďalšia opakovaná sťažnosť sa eviduje v roku, v ktorom bola doručená. </w:t>
      </w:r>
      <w:r w:rsidR="003362E8">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V poznámke sa uvedie číslo sťažnosti, s ktorou súvisí.</w:t>
      </w:r>
    </w:p>
    <w:p w14:paraId="3957E820" w14:textId="77777777" w:rsidR="002A5FE3" w:rsidRPr="00E04B13" w:rsidRDefault="002A5FE3" w:rsidP="00E04B13">
      <w:pPr>
        <w:pStyle w:val="TeloA"/>
        <w:ind w:left="426"/>
        <w:jc w:val="both"/>
        <w:rPr>
          <w:rFonts w:ascii="Arial" w:eastAsia="Times New Roman" w:hAnsi="Arial" w:cs="Arial"/>
          <w:sz w:val="20"/>
          <w:szCs w:val="20"/>
          <w:bdr w:val="none" w:sz="0" w:space="0" w:color="auto"/>
        </w:rPr>
      </w:pPr>
    </w:p>
    <w:p w14:paraId="50F36432" w14:textId="6293DB5C" w:rsidR="00946D89" w:rsidRPr="00E04B13" w:rsidRDefault="005E5DDD" w:rsidP="00E04B13">
      <w:pPr>
        <w:pStyle w:val="TeloA"/>
        <w:numPr>
          <w:ilvl w:val="0"/>
          <w:numId w:val="36"/>
        </w:numPr>
        <w:ind w:left="426" w:hanging="426"/>
        <w:jc w:val="both"/>
        <w:rPr>
          <w:rFonts w:ascii="Arial" w:eastAsia="Times New Roman" w:hAnsi="Arial" w:cs="Arial"/>
          <w:sz w:val="20"/>
          <w:szCs w:val="20"/>
          <w:bdr w:val="none" w:sz="0" w:space="0" w:color="auto"/>
          <w:lang w:eastAsia="cs-CZ"/>
        </w:rPr>
      </w:pPr>
      <w:r>
        <w:rPr>
          <w:rFonts w:ascii="Arial" w:eastAsia="Times New Roman" w:hAnsi="Arial" w:cs="Arial"/>
          <w:sz w:val="20"/>
          <w:szCs w:val="20"/>
          <w:bdr w:val="none" w:sz="0" w:space="0" w:color="auto"/>
          <w:lang w:eastAsia="cs-CZ"/>
        </w:rPr>
        <w:t>Obec</w:t>
      </w:r>
      <w:r w:rsidR="007B4247" w:rsidRPr="00E04B13">
        <w:rPr>
          <w:rFonts w:ascii="Arial" w:eastAsia="Times New Roman" w:hAnsi="Arial" w:cs="Arial"/>
          <w:sz w:val="20"/>
          <w:szCs w:val="20"/>
          <w:bdr w:val="none" w:sz="0" w:space="0" w:color="auto"/>
          <w:lang w:eastAsia="cs-CZ"/>
        </w:rPr>
        <w:t xml:space="preserve"> je povinn</w:t>
      </w:r>
      <w:r>
        <w:rPr>
          <w:rFonts w:ascii="Arial" w:eastAsia="Times New Roman" w:hAnsi="Arial" w:cs="Arial"/>
          <w:sz w:val="20"/>
          <w:szCs w:val="20"/>
          <w:bdr w:val="none" w:sz="0" w:space="0" w:color="auto"/>
          <w:lang w:eastAsia="cs-CZ"/>
        </w:rPr>
        <w:t>á</w:t>
      </w:r>
      <w:r w:rsidR="007B4247" w:rsidRPr="00E04B13">
        <w:rPr>
          <w:rFonts w:ascii="Arial" w:eastAsia="Times New Roman" w:hAnsi="Arial" w:cs="Arial"/>
          <w:sz w:val="20"/>
          <w:szCs w:val="20"/>
          <w:bdr w:val="none" w:sz="0" w:space="0" w:color="auto"/>
          <w:lang w:eastAsia="cs-CZ"/>
        </w:rPr>
        <w:t xml:space="preserve"> pre kontrolu vybavovania sťažností predkladať </w:t>
      </w:r>
      <w:r w:rsidR="006A0ADC">
        <w:rPr>
          <w:rFonts w:ascii="Arial" w:eastAsia="Times New Roman" w:hAnsi="Arial" w:cs="Arial"/>
          <w:sz w:val="20"/>
          <w:szCs w:val="20"/>
          <w:bdr w:val="none" w:sz="0" w:space="0" w:color="auto"/>
          <w:lang w:eastAsia="cs-CZ"/>
        </w:rPr>
        <w:t xml:space="preserve">Úradu vlády Slovenskej republiky </w:t>
      </w:r>
      <w:r w:rsidR="007B4247" w:rsidRPr="00E04B13">
        <w:rPr>
          <w:rFonts w:ascii="Arial" w:eastAsia="Times New Roman" w:hAnsi="Arial" w:cs="Arial"/>
          <w:sz w:val="20"/>
          <w:szCs w:val="20"/>
          <w:bdr w:val="none" w:sz="0" w:space="0" w:color="auto"/>
          <w:lang w:eastAsia="cs-CZ"/>
        </w:rPr>
        <w:t>ročnú správu o vybavovaní sťažností.</w:t>
      </w:r>
    </w:p>
    <w:p w14:paraId="1708C3CF" w14:textId="77777777" w:rsidR="0054447B" w:rsidRDefault="0054447B" w:rsidP="00C56E75">
      <w:pPr>
        <w:rPr>
          <w:rFonts w:ascii="Arial" w:hAnsi="Arial" w:cs="Arial"/>
          <w:bCs/>
          <w:lang w:val="sk-SK"/>
        </w:rPr>
      </w:pPr>
    </w:p>
    <w:p w14:paraId="2BA9BC71" w14:textId="77777777" w:rsidR="00ED02C8" w:rsidRPr="00EE6686" w:rsidRDefault="00ED02C8" w:rsidP="00C56E75">
      <w:pPr>
        <w:rPr>
          <w:rFonts w:ascii="Arial" w:hAnsi="Arial" w:cs="Arial"/>
          <w:bCs/>
          <w:lang w:val="sk-SK"/>
        </w:rPr>
      </w:pPr>
    </w:p>
    <w:p w14:paraId="4555AEBA" w14:textId="77777777" w:rsidR="002177BD" w:rsidRPr="002177BD" w:rsidRDefault="002177BD" w:rsidP="002177BD">
      <w:pPr>
        <w:jc w:val="center"/>
        <w:rPr>
          <w:rFonts w:ascii="Arial" w:hAnsi="Arial" w:cs="Arial"/>
          <w:b/>
          <w:sz w:val="20"/>
          <w:szCs w:val="20"/>
          <w:lang w:val="sk-SK"/>
        </w:rPr>
      </w:pPr>
      <w:r w:rsidRPr="002177BD">
        <w:rPr>
          <w:rFonts w:ascii="Arial" w:hAnsi="Arial" w:cs="Arial"/>
          <w:b/>
          <w:sz w:val="20"/>
          <w:szCs w:val="20"/>
          <w:lang w:val="sk-SK"/>
        </w:rPr>
        <w:t>Článok 8</w:t>
      </w:r>
    </w:p>
    <w:p w14:paraId="7E015B97" w14:textId="7DDC48FC" w:rsidR="002177BD" w:rsidRDefault="00B75388" w:rsidP="002177BD">
      <w:pPr>
        <w:jc w:val="center"/>
        <w:rPr>
          <w:rFonts w:ascii="Arial" w:hAnsi="Arial" w:cs="Arial"/>
          <w:b/>
          <w:sz w:val="20"/>
          <w:szCs w:val="20"/>
          <w:lang w:val="sk-SK"/>
        </w:rPr>
      </w:pPr>
      <w:r>
        <w:rPr>
          <w:rFonts w:ascii="Arial" w:hAnsi="Arial" w:cs="Arial"/>
          <w:b/>
          <w:sz w:val="20"/>
          <w:szCs w:val="20"/>
          <w:lang w:val="sk-SK"/>
        </w:rPr>
        <w:t>Lehota na vybavovanie sťažností</w:t>
      </w:r>
    </w:p>
    <w:p w14:paraId="1ADAE143" w14:textId="77777777" w:rsidR="00407311" w:rsidRDefault="00407311" w:rsidP="002177BD">
      <w:pPr>
        <w:jc w:val="center"/>
        <w:rPr>
          <w:rFonts w:ascii="Arial" w:hAnsi="Arial" w:cs="Arial"/>
          <w:b/>
          <w:sz w:val="20"/>
          <w:szCs w:val="20"/>
          <w:lang w:val="sk-SK"/>
        </w:rPr>
      </w:pPr>
    </w:p>
    <w:p w14:paraId="428375D2" w14:textId="31001381" w:rsidR="006F7269" w:rsidRDefault="00D82D90" w:rsidP="00E04B13">
      <w:pPr>
        <w:pStyle w:val="TeloA"/>
        <w:numPr>
          <w:ilvl w:val="0"/>
          <w:numId w:val="38"/>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6F7269"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je povinn</w:t>
      </w:r>
      <w:r>
        <w:rPr>
          <w:rFonts w:ascii="Arial" w:eastAsia="Times New Roman" w:hAnsi="Arial" w:cs="Arial"/>
          <w:color w:val="auto"/>
          <w:sz w:val="20"/>
          <w:szCs w:val="20"/>
          <w:bdr w:val="none" w:sz="0" w:space="0" w:color="auto"/>
          <w14:textOutline w14:w="0" w14:cap="rnd" w14:cmpd="sng" w14:algn="ctr">
            <w14:noFill/>
            <w14:prstDash w14:val="solid"/>
            <w14:bevel/>
          </w14:textOutline>
        </w:rPr>
        <w:t>á</w:t>
      </w:r>
      <w:r w:rsidR="006F7269"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sťažnosť vybaviť do 60 pracovných dní</w:t>
      </w:r>
      <w:r>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247073F7" w14:textId="77777777" w:rsidR="002A5FE3" w:rsidRPr="00E04B13" w:rsidRDefault="002A5FE3" w:rsidP="00E04B13">
      <w:pPr>
        <w:pStyle w:val="TeloA"/>
        <w:ind w:left="426"/>
        <w:jc w:val="both"/>
        <w:rPr>
          <w:rFonts w:ascii="Arial" w:eastAsia="Times New Roman" w:hAnsi="Arial" w:cs="Arial"/>
          <w:sz w:val="20"/>
          <w:szCs w:val="20"/>
          <w:bdr w:val="none" w:sz="0" w:space="0" w:color="auto"/>
        </w:rPr>
      </w:pPr>
    </w:p>
    <w:p w14:paraId="484BD633" w14:textId="7388C9D7" w:rsidR="006F7269" w:rsidRDefault="006F7269" w:rsidP="00E04B13">
      <w:pPr>
        <w:pStyle w:val="TeloA"/>
        <w:numPr>
          <w:ilvl w:val="0"/>
          <w:numId w:val="38"/>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Ak je sťažnosť náročná na prešetrenie, môže </w:t>
      </w:r>
      <w:r w:rsidR="00D82D90">
        <w:rPr>
          <w:rFonts w:ascii="Arial" w:eastAsia="Times New Roman" w:hAnsi="Arial" w:cs="Arial"/>
          <w:color w:val="auto"/>
          <w:sz w:val="20"/>
          <w:szCs w:val="20"/>
          <w:bdr w:val="none" w:sz="0" w:space="0" w:color="auto"/>
          <w14:textOutline w14:w="0" w14:cap="rnd" w14:cmpd="sng" w14:algn="ctr">
            <w14:noFill/>
            <w14:prstDash w14:val="solid"/>
            <w14:bevel/>
          </w14:textOutline>
        </w:rPr>
        <w:t>starosta obce</w:t>
      </w:r>
      <w:r w:rsidR="001D16CB"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alebo ním poverený zamestnanec</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D82D90">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obce </w:t>
      </w:r>
      <w:r w:rsidR="0024614E">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lehotu </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predĺžiť pred jej uplynutím o 30 pracovných dní, pričom o predĺžení lehoty bezodkladne písomne oboznámi sťažovateľa spolu s uvedením dôvodu, prečo je predĺženie lehoty nevyhnutné.</w:t>
      </w:r>
    </w:p>
    <w:p w14:paraId="55BFDD01" w14:textId="77777777" w:rsidR="002A5FE3" w:rsidRPr="00E04B13" w:rsidRDefault="002A5FE3" w:rsidP="00E04B13">
      <w:pPr>
        <w:pStyle w:val="TeloA"/>
        <w:jc w:val="both"/>
        <w:rPr>
          <w:rFonts w:ascii="Arial" w:eastAsia="Times New Roman" w:hAnsi="Arial" w:cs="Arial"/>
          <w:sz w:val="20"/>
          <w:szCs w:val="20"/>
          <w:bdr w:val="none" w:sz="0" w:space="0" w:color="auto"/>
        </w:rPr>
      </w:pPr>
    </w:p>
    <w:p w14:paraId="2D813AEA" w14:textId="6C0F8F9A" w:rsidR="00B75388" w:rsidRPr="00E04B13" w:rsidRDefault="006F7269" w:rsidP="00E04B13">
      <w:pPr>
        <w:pStyle w:val="TeloA"/>
        <w:numPr>
          <w:ilvl w:val="0"/>
          <w:numId w:val="38"/>
        </w:numPr>
        <w:ind w:left="426" w:hanging="426"/>
        <w:jc w:val="both"/>
        <w:rPr>
          <w:rFonts w:ascii="Arial" w:eastAsia="Times New Roman" w:hAnsi="Arial" w:cs="Arial"/>
          <w:sz w:val="20"/>
          <w:szCs w:val="20"/>
          <w:bdr w:val="none" w:sz="0" w:space="0" w:color="auto"/>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Lehota na vybavenie sťažnosti začína plynúť prvým pracovným dňom nasledujúcim po dni jej doručenia </w:t>
      </w:r>
      <w:r w:rsidR="002531FF">
        <w:rPr>
          <w:rFonts w:ascii="Arial" w:eastAsia="Times New Roman" w:hAnsi="Arial" w:cs="Arial"/>
          <w:color w:val="auto"/>
          <w:sz w:val="20"/>
          <w:szCs w:val="20"/>
          <w:bdr w:val="none" w:sz="0" w:space="0" w:color="auto"/>
          <w14:textOutline w14:w="0" w14:cap="rnd" w14:cmpd="sng" w14:algn="ctr">
            <w14:noFill/>
            <w14:prstDash w14:val="solid"/>
            <w14:bevel/>
          </w14:textOutline>
        </w:rPr>
        <w:t>obci</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2000EF88" w14:textId="77777777" w:rsidR="00B52C88" w:rsidRPr="006627CB" w:rsidRDefault="00B52C88" w:rsidP="00E04B13">
      <w:pPr>
        <w:rPr>
          <w:rFonts w:cs="Arial"/>
          <w:bCs/>
        </w:rPr>
      </w:pPr>
    </w:p>
    <w:p w14:paraId="45D690CD" w14:textId="77777777" w:rsidR="00B52C88" w:rsidRDefault="00B52C88" w:rsidP="00B52C88">
      <w:pPr>
        <w:jc w:val="center"/>
        <w:rPr>
          <w:rFonts w:ascii="Arial" w:hAnsi="Arial" w:cs="Arial"/>
          <w:b/>
          <w:sz w:val="20"/>
          <w:szCs w:val="20"/>
          <w:lang w:val="sk-SK"/>
        </w:rPr>
      </w:pPr>
    </w:p>
    <w:p w14:paraId="5EF1FD9C" w14:textId="2EB3E14A" w:rsidR="00B52C88" w:rsidRPr="00B52C88" w:rsidRDefault="00B52C88" w:rsidP="00B52C88">
      <w:pPr>
        <w:jc w:val="center"/>
        <w:rPr>
          <w:rFonts w:ascii="Arial" w:hAnsi="Arial" w:cs="Arial"/>
          <w:b/>
          <w:sz w:val="20"/>
          <w:szCs w:val="20"/>
          <w:lang w:val="sk-SK"/>
        </w:rPr>
      </w:pPr>
      <w:r w:rsidRPr="00B52C88">
        <w:rPr>
          <w:rFonts w:ascii="Arial" w:hAnsi="Arial" w:cs="Arial"/>
          <w:b/>
          <w:sz w:val="20"/>
          <w:szCs w:val="20"/>
          <w:lang w:val="sk-SK"/>
        </w:rPr>
        <w:t xml:space="preserve">Článok </w:t>
      </w:r>
      <w:r>
        <w:rPr>
          <w:rFonts w:ascii="Arial" w:hAnsi="Arial" w:cs="Arial"/>
          <w:b/>
          <w:sz w:val="20"/>
          <w:szCs w:val="20"/>
          <w:lang w:val="sk-SK"/>
        </w:rPr>
        <w:t>9</w:t>
      </w:r>
    </w:p>
    <w:p w14:paraId="049B3546" w14:textId="1BD3FEA1" w:rsidR="00B52C88" w:rsidRDefault="00B52C88" w:rsidP="00B52C88">
      <w:pPr>
        <w:jc w:val="center"/>
        <w:rPr>
          <w:rFonts w:ascii="Arial" w:hAnsi="Arial" w:cs="Arial"/>
          <w:b/>
          <w:sz w:val="20"/>
          <w:szCs w:val="20"/>
          <w:lang w:val="sk-SK"/>
        </w:rPr>
      </w:pPr>
      <w:r>
        <w:rPr>
          <w:rFonts w:ascii="Arial" w:hAnsi="Arial" w:cs="Arial"/>
          <w:b/>
          <w:sz w:val="20"/>
          <w:szCs w:val="20"/>
          <w:lang w:val="sk-SK"/>
        </w:rPr>
        <w:t>Oboznamovanie s obsahom sťažnosti</w:t>
      </w:r>
    </w:p>
    <w:p w14:paraId="614060E7" w14:textId="77777777" w:rsidR="00407311" w:rsidRPr="00B52C88" w:rsidRDefault="00407311" w:rsidP="00B52C88">
      <w:pPr>
        <w:jc w:val="center"/>
        <w:rPr>
          <w:rFonts w:ascii="Arial" w:hAnsi="Arial" w:cs="Arial"/>
          <w:b/>
          <w:sz w:val="20"/>
          <w:szCs w:val="20"/>
          <w:lang w:val="sk-SK"/>
        </w:rPr>
      </w:pPr>
    </w:p>
    <w:p w14:paraId="34EF7B76" w14:textId="68338426" w:rsidR="00B52C88" w:rsidRDefault="00DE07D3" w:rsidP="00E04B13">
      <w:pPr>
        <w:pStyle w:val="TeloA"/>
        <w:numPr>
          <w:ilvl w:val="0"/>
          <w:numId w:val="39"/>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je povinn</w:t>
      </w:r>
      <w:r>
        <w:rPr>
          <w:rFonts w:ascii="Arial" w:eastAsia="Times New Roman" w:hAnsi="Arial" w:cs="Arial"/>
          <w:color w:val="auto"/>
          <w:sz w:val="20"/>
          <w:szCs w:val="20"/>
          <w:bdr w:val="none" w:sz="0" w:space="0" w:color="auto"/>
          <w14:textOutline w14:w="0" w14:cap="rnd" w14:cmpd="sng" w14:algn="ctr">
            <w14:noFill/>
            <w14:prstDash w14:val="solid"/>
            <w14:bevel/>
          </w14:textOutline>
        </w:rPr>
        <w:t>á</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bezodkladne obozn</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mi</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toho</w:t>
      </w:r>
      <w:r>
        <w:rPr>
          <w:rFonts w:ascii="Arial" w:eastAsia="Times New Roman" w:hAnsi="Arial" w:cs="Arial"/>
          <w:color w:val="auto"/>
          <w:sz w:val="20"/>
          <w:szCs w:val="20"/>
          <w:bdr w:val="none" w:sz="0" w:space="0" w:color="auto"/>
          <w14:textOutline w14:w="0" w14:cap="rnd" w14:cmpd="sng" w14:algn="ctr">
            <w14:noFill/>
            <w14:prstDash w14:val="solid"/>
            <w14:bevel/>
          </w14:textOutline>
        </w:rPr>
        <w:t>,</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proti komu s</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nos</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smeruje s jej obsahom v takom rozsahu a </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ase, aby sa jej pre</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š</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etrovanie nemohlo zmari</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Z</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rove</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ň</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mu umo</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vyjadri</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sa k s</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nosti, predklada</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doklady, p</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somnosti, inform</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cie a </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ú</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daje potrebn</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é</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na vybavovanie s</w:t>
      </w:r>
      <w:r w:rsidR="00B52C88"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00B52C88"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B52C88"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nosti.</w:t>
      </w:r>
    </w:p>
    <w:p w14:paraId="73BCFEAC" w14:textId="77777777" w:rsidR="007E6D53" w:rsidRPr="00912D22" w:rsidRDefault="007E6D53" w:rsidP="00E04B13">
      <w:pPr>
        <w:pStyle w:val="TeloA"/>
        <w:ind w:left="426"/>
        <w:jc w:val="both"/>
        <w:rPr>
          <w:rFonts w:cs="Arial"/>
        </w:rPr>
      </w:pPr>
    </w:p>
    <w:p w14:paraId="097FD9C6" w14:textId="5C22E096" w:rsidR="00B52C88" w:rsidRPr="00E04B13" w:rsidRDefault="00B52C88" w:rsidP="00E04B13">
      <w:pPr>
        <w:pStyle w:val="TeloA"/>
        <w:numPr>
          <w:ilvl w:val="0"/>
          <w:numId w:val="39"/>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V záujme dodržania lehôt na vybavenie sťažnosti sú všetky organizačné útvary </w:t>
      </w:r>
      <w:r w:rsidR="00342BA1">
        <w:rPr>
          <w:rFonts w:ascii="Arial" w:eastAsia="Times New Roman" w:hAnsi="Arial" w:cs="Arial"/>
          <w:color w:val="auto"/>
          <w:sz w:val="20"/>
          <w:szCs w:val="20"/>
          <w:bdr w:val="none" w:sz="0" w:space="0" w:color="auto"/>
          <w14:textOutline w14:w="0" w14:cap="rnd" w14:cmpd="sng" w14:algn="ctr">
            <w14:noFill/>
            <w14:prstDash w14:val="solid"/>
            <w14:bevel/>
          </w14:textOutline>
        </w:rPr>
        <w:t>obce</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povinné poskytnúť   zamestnanc</w:t>
      </w:r>
      <w:r w:rsidR="00342BA1">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ovi vybavujúcemu sťažnosť </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potrebnú súčinnosť. Vedúci </w:t>
      </w:r>
      <w:r w:rsidR="00B16C0B"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zamestnanec </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vecne príslušného </w:t>
      </w:r>
      <w:r w:rsidR="00342BA1">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organizačného </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útvaru</w:t>
      </w:r>
      <w:r w:rsidR="00342BA1">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obce</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ktorého </w:t>
      </w:r>
      <w:r w:rsidR="00342BA1">
        <w:rPr>
          <w:rFonts w:ascii="Arial" w:eastAsia="Times New Roman" w:hAnsi="Arial" w:cs="Arial"/>
          <w:color w:val="auto"/>
          <w:sz w:val="20"/>
          <w:szCs w:val="20"/>
          <w:bdr w:val="none" w:sz="0" w:space="0" w:color="auto"/>
          <w14:textOutline w14:w="0" w14:cap="rnd" w14:cmpd="sng" w14:algn="ctr">
            <w14:noFill/>
            <w14:prstDash w14:val="solid"/>
            <w14:bevel/>
          </w14:textOutline>
        </w:rPr>
        <w:t>zamestnanec vybavujúci sťažnosť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požiadal o súčinnosť, v čo najkratšom možnom čase zabezpečí kvalifikované stanovisko a predloží ho spolu s návrhom na vybavenie. </w:t>
      </w:r>
    </w:p>
    <w:p w14:paraId="060E15F1" w14:textId="656C84D5" w:rsidR="004F1548" w:rsidRDefault="004F1548" w:rsidP="004F1548">
      <w:pPr>
        <w:pStyle w:val="TeloA"/>
        <w:ind w:left="720"/>
        <w:jc w:val="both"/>
        <w:rPr>
          <w:rFonts w:ascii="Arial" w:hAnsi="Arial" w:cs="Arial"/>
          <w:sz w:val="20"/>
          <w:szCs w:val="20"/>
        </w:rPr>
      </w:pPr>
    </w:p>
    <w:p w14:paraId="0F30C7C2" w14:textId="5D6C11ED" w:rsidR="004F1548" w:rsidRDefault="004F1548" w:rsidP="004F1548">
      <w:pPr>
        <w:pStyle w:val="TeloA"/>
        <w:ind w:left="720"/>
        <w:jc w:val="both"/>
        <w:rPr>
          <w:rFonts w:ascii="Arial" w:hAnsi="Arial" w:cs="Arial"/>
          <w:sz w:val="20"/>
          <w:szCs w:val="20"/>
        </w:rPr>
      </w:pPr>
    </w:p>
    <w:p w14:paraId="08C3B122" w14:textId="31D08A21" w:rsidR="004F1548" w:rsidRPr="004F1548" w:rsidRDefault="004F1548" w:rsidP="004F1548">
      <w:pPr>
        <w:jc w:val="center"/>
        <w:rPr>
          <w:rFonts w:ascii="Arial" w:hAnsi="Arial" w:cs="Arial"/>
          <w:b/>
          <w:sz w:val="20"/>
          <w:szCs w:val="20"/>
          <w:lang w:val="sk-SK"/>
        </w:rPr>
      </w:pPr>
      <w:bookmarkStart w:id="7" w:name="_Hlk135917900"/>
      <w:r w:rsidRPr="004F1548">
        <w:rPr>
          <w:rFonts w:ascii="Arial" w:hAnsi="Arial" w:cs="Arial"/>
          <w:b/>
          <w:sz w:val="20"/>
          <w:szCs w:val="20"/>
          <w:lang w:val="sk-SK"/>
        </w:rPr>
        <w:t xml:space="preserve">Článok </w:t>
      </w:r>
      <w:r w:rsidR="009048D6">
        <w:rPr>
          <w:rFonts w:ascii="Arial" w:hAnsi="Arial" w:cs="Arial"/>
          <w:b/>
          <w:sz w:val="20"/>
          <w:szCs w:val="20"/>
          <w:lang w:val="sk-SK"/>
        </w:rPr>
        <w:t>10</w:t>
      </w:r>
    </w:p>
    <w:bookmarkEnd w:id="7"/>
    <w:p w14:paraId="15F890A2" w14:textId="499F7B96" w:rsidR="004F1548" w:rsidRDefault="00517DBD" w:rsidP="004F1548">
      <w:pPr>
        <w:jc w:val="center"/>
        <w:rPr>
          <w:rFonts w:ascii="Arial" w:hAnsi="Arial" w:cs="Arial"/>
          <w:b/>
          <w:sz w:val="20"/>
          <w:szCs w:val="20"/>
          <w:lang w:val="sk-SK"/>
        </w:rPr>
      </w:pPr>
      <w:r>
        <w:rPr>
          <w:rFonts w:ascii="Arial" w:hAnsi="Arial" w:cs="Arial"/>
          <w:b/>
          <w:sz w:val="20"/>
          <w:szCs w:val="20"/>
          <w:lang w:val="sk-SK"/>
        </w:rPr>
        <w:t>Spolupráca sťažovateľa</w:t>
      </w:r>
      <w:r w:rsidR="00575B3E">
        <w:rPr>
          <w:rFonts w:ascii="Arial" w:hAnsi="Arial" w:cs="Arial"/>
          <w:b/>
          <w:sz w:val="20"/>
          <w:szCs w:val="20"/>
          <w:lang w:val="sk-SK"/>
        </w:rPr>
        <w:t xml:space="preserve"> a</w:t>
      </w:r>
      <w:r w:rsidR="00C7755A">
        <w:rPr>
          <w:rFonts w:ascii="Arial" w:hAnsi="Arial" w:cs="Arial"/>
          <w:b/>
          <w:sz w:val="20"/>
          <w:szCs w:val="20"/>
          <w:lang w:val="sk-SK"/>
        </w:rPr>
        <w:t xml:space="preserve"> iných osôb a </w:t>
      </w:r>
      <w:r w:rsidR="00575B3E">
        <w:rPr>
          <w:rFonts w:ascii="Arial" w:hAnsi="Arial" w:cs="Arial"/>
          <w:b/>
          <w:sz w:val="20"/>
          <w:szCs w:val="20"/>
          <w:lang w:val="sk-SK"/>
        </w:rPr>
        <w:t>orgánov verejnej správy</w:t>
      </w:r>
    </w:p>
    <w:p w14:paraId="0E180A21" w14:textId="77777777" w:rsidR="00407311" w:rsidRDefault="00407311" w:rsidP="004F1548">
      <w:pPr>
        <w:jc w:val="center"/>
        <w:rPr>
          <w:rFonts w:ascii="Arial" w:hAnsi="Arial" w:cs="Arial"/>
          <w:b/>
          <w:sz w:val="20"/>
          <w:szCs w:val="20"/>
          <w:lang w:val="sk-SK"/>
        </w:rPr>
      </w:pPr>
    </w:p>
    <w:p w14:paraId="1197B099" w14:textId="212D3A95" w:rsidR="006627CB" w:rsidRDefault="00AF45BA" w:rsidP="006627CB">
      <w:pPr>
        <w:pStyle w:val="TeloA"/>
        <w:numPr>
          <w:ilvl w:val="0"/>
          <w:numId w:val="40"/>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je opr</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vnen</w:t>
      </w:r>
      <w:r>
        <w:rPr>
          <w:rFonts w:ascii="Arial" w:eastAsia="Times New Roman" w:hAnsi="Arial" w:cs="Arial"/>
          <w:color w:val="auto"/>
          <w:sz w:val="20"/>
          <w:szCs w:val="20"/>
          <w:bdr w:val="none" w:sz="0" w:space="0" w:color="auto"/>
          <w14:textOutline w14:w="0" w14:cap="rnd" w14:cmpd="sng" w14:algn="ctr">
            <w14:noFill/>
            <w14:prstDash w14:val="solid"/>
            <w14:bevel/>
          </w14:textOutline>
        </w:rPr>
        <w:t>á</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v nevyhnutnom rozsahu p</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somne vyzva</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ovate</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ľ</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 na spolupr</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cu s ur</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en</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m  sp</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ô</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sobu jej poskytnutia a s pou</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en</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m, </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 v pr</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pade neposkytnutia spolupr</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ce alebo jej neposkytnutia </w:t>
      </w:r>
      <w:r w:rsidR="00E311DE">
        <w:rPr>
          <w:rFonts w:ascii="Arial" w:eastAsia="Times New Roman" w:hAnsi="Arial" w:cs="Arial"/>
          <w:color w:val="auto"/>
          <w:sz w:val="20"/>
          <w:szCs w:val="20"/>
          <w:bdr w:val="none" w:sz="0" w:space="0" w:color="auto"/>
          <w14:textOutline w14:w="0" w14:cap="rnd" w14:cmpd="sng" w14:algn="ctr">
            <w14:noFill/>
            <w14:prstDash w14:val="solid"/>
            <w14:bevel/>
          </w14:textOutline>
        </w:rPr>
        <w:br/>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v  stanovenej lehote s</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nos</w:t>
      </w:r>
      <w:r w:rsidR="006A4FFA"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odlo</w:t>
      </w:r>
      <w:r w:rsidR="006A4FFA"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ží</w:t>
      </w:r>
      <w:r w:rsidR="006A4FFA"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w:t>
      </w:r>
    </w:p>
    <w:p w14:paraId="139FEC7E" w14:textId="77777777" w:rsidR="006627CB" w:rsidRPr="00912D22" w:rsidRDefault="006627CB" w:rsidP="00E04B13">
      <w:pPr>
        <w:pStyle w:val="TeloA"/>
        <w:ind w:left="426"/>
        <w:jc w:val="both"/>
        <w:rPr>
          <w:rFonts w:cs="Arial"/>
        </w:rPr>
      </w:pPr>
    </w:p>
    <w:p w14:paraId="34E71D30" w14:textId="71B6FD7D" w:rsidR="006627CB" w:rsidRDefault="006A4FFA" w:rsidP="006627CB">
      <w:pPr>
        <w:pStyle w:val="TeloA"/>
        <w:numPr>
          <w:ilvl w:val="0"/>
          <w:numId w:val="40"/>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Lehota na poskytnutie spolupr</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ce s</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ovate</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 je 10 pracovn</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ý</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ch dn</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od doru</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enia p</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somnej v</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ý</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zvy s</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ovate</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ovi.</w:t>
      </w:r>
    </w:p>
    <w:p w14:paraId="72C5B935" w14:textId="77777777" w:rsidR="009B30E5" w:rsidRPr="00912D22" w:rsidRDefault="009B30E5" w:rsidP="00E04B13">
      <w:pPr>
        <w:pStyle w:val="TeloA"/>
        <w:jc w:val="both"/>
        <w:rPr>
          <w:rFonts w:cs="Arial"/>
        </w:rPr>
      </w:pPr>
    </w:p>
    <w:p w14:paraId="7B7D520A" w14:textId="0AC2E05B" w:rsidR="006A4FFA" w:rsidRDefault="006A4FFA" w:rsidP="006627CB">
      <w:pPr>
        <w:pStyle w:val="TeloA"/>
        <w:numPr>
          <w:ilvl w:val="0"/>
          <w:numId w:val="40"/>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lastRenderedPageBreak/>
        <w:t>Ak s</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ovate</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v od</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ô</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vodnen</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ý</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ch pr</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padoch preuk</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e, </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 lehota na poskytnutie spolupr</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ce nie je dostato</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m</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ôž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 pred jej uplynut</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m p</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somne po</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iada</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o ur</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enie novej lehoty. </w:t>
      </w:r>
      <w:r w:rsidR="007B6160">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m</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ôž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e s</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ovate</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ovi ur</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i</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nov</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ú</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lehotu na poskytnutie spolupr</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ce.</w:t>
      </w:r>
    </w:p>
    <w:p w14:paraId="0BC40481" w14:textId="77777777" w:rsidR="009B30E5" w:rsidRPr="00912D22" w:rsidRDefault="009B30E5" w:rsidP="00E04B13">
      <w:pPr>
        <w:pStyle w:val="TeloA"/>
        <w:jc w:val="both"/>
        <w:rPr>
          <w:rFonts w:cs="Arial"/>
        </w:rPr>
      </w:pPr>
    </w:p>
    <w:p w14:paraId="33F86DA8" w14:textId="11C145DE" w:rsidR="004F1548" w:rsidRDefault="006A4FFA" w:rsidP="006627CB">
      <w:pPr>
        <w:pStyle w:val="TeloA"/>
        <w:numPr>
          <w:ilvl w:val="0"/>
          <w:numId w:val="40"/>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V </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ase od odoslania v</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ý</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zvy na poskytnutie spolupr</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ce do jej poskytnutia lehota na vybavenie s</w:t>
      </w:r>
      <w:r w:rsidRPr="00E04B13">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Pr="00E04B13">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nosti neplynie.</w:t>
      </w:r>
    </w:p>
    <w:p w14:paraId="132B3235" w14:textId="77777777" w:rsidR="00955F2A" w:rsidRPr="00912D22" w:rsidRDefault="00955F2A" w:rsidP="00E04B13">
      <w:pPr>
        <w:pStyle w:val="TeloA"/>
        <w:jc w:val="both"/>
        <w:rPr>
          <w:rFonts w:cs="Arial"/>
        </w:rPr>
      </w:pPr>
    </w:p>
    <w:p w14:paraId="603BCD11" w14:textId="47791902" w:rsidR="005E2839" w:rsidRDefault="007B1C72" w:rsidP="005E2839">
      <w:pPr>
        <w:pStyle w:val="TeloA"/>
        <w:numPr>
          <w:ilvl w:val="0"/>
          <w:numId w:val="40"/>
        </w:numPr>
        <w:ind w:left="426" w:hanging="426"/>
        <w:jc w:val="both"/>
        <w:rPr>
          <w:rFonts w:ascii="Arial" w:eastAsia="Times New Roman" w:hAnsi="Arial" w:cs="Arial"/>
          <w:color w:val="auto"/>
          <w:sz w:val="20"/>
          <w:szCs w:val="20"/>
          <w:bdr w:val="none" w:sz="0" w:space="0" w:color="auto"/>
          <w14:textOutline w14:w="0" w14:cap="rnd" w14:cmpd="sng" w14:algn="ctr">
            <w14:noFill/>
            <w14:prstDash w14:val="solid"/>
            <w14:bevel/>
          </w14:textOutline>
        </w:rPr>
      </w:pP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Org</w:t>
      </w:r>
      <w:r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n</w:t>
      </w:r>
      <w:r w:rsidR="00442B6D"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y</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verejnej spr</w:t>
      </w:r>
      <w:r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á</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vy </w:t>
      </w:r>
      <w:r w:rsidR="00442B6D"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s</w:t>
      </w:r>
      <w:r w:rsidR="00442B6D"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ú</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povinn</w:t>
      </w:r>
      <w:r w:rsidR="00442B6D"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é</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5B5A4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pri vybavovaní sťažností </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poskytn</w:t>
      </w:r>
      <w:r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ú</w:t>
      </w:r>
      <w:r w:rsidRPr="005E2839">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7B6160">
        <w:rPr>
          <w:rFonts w:ascii="Arial" w:eastAsia="Times New Roman" w:hAnsi="Arial" w:cs="Arial"/>
          <w:color w:val="auto"/>
          <w:sz w:val="20"/>
          <w:szCs w:val="20"/>
          <w:bdr w:val="none" w:sz="0" w:space="0" w:color="auto"/>
          <w14:textOutline w14:w="0" w14:cap="rnd" w14:cmpd="sng" w14:algn="ctr">
            <w14:noFill/>
            <w14:prstDash w14:val="solid"/>
            <w14:bevel/>
          </w14:textOutline>
        </w:rPr>
        <w:t>obci</w:t>
      </w:r>
      <w:r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5E2839"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potrebnú súčinnosť </w:t>
      </w:r>
      <w:r w:rsidR="00E04B13"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v rozsahu § 17 zákona o sťažnostiach.</w:t>
      </w:r>
      <w:r w:rsid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Pri vybavovan</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í</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w:t>
      </w:r>
      <w:r w:rsidR="00575B3E" w:rsidRPr="005E2839">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a</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nosti mo</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no po</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ž</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adova</w:t>
      </w:r>
      <w:r w:rsidR="00575B3E" w:rsidRPr="005E2839">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s</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ú</w:t>
      </w:r>
      <w:r w:rsidR="00575B3E" w:rsidRPr="005E2839">
        <w:rPr>
          <w:rFonts w:ascii="Arial" w:eastAsia="Times New Roman" w:hAnsi="Arial" w:cs="Arial" w:hint="cs"/>
          <w:color w:val="auto"/>
          <w:sz w:val="20"/>
          <w:szCs w:val="20"/>
          <w:bdr w:val="none" w:sz="0" w:space="0" w:color="auto"/>
          <w14:textOutline w14:w="0" w14:cap="rnd" w14:cmpd="sng" w14:algn="ctr">
            <w14:noFill/>
            <w14:prstDash w14:val="solid"/>
            <w14:bevel/>
          </w14:textOutline>
        </w:rPr>
        <w:t>č</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innos</w:t>
      </w:r>
      <w:r w:rsidR="00575B3E" w:rsidRPr="005E2839">
        <w:rPr>
          <w:rFonts w:ascii="Arial" w:eastAsia="Times New Roman" w:hAnsi="Arial" w:cs="Arial" w:hint="cs"/>
          <w:color w:val="auto"/>
          <w:sz w:val="20"/>
          <w:szCs w:val="20"/>
          <w:bdr w:val="none" w:sz="0" w:space="0" w:color="auto"/>
          <w14:textOutline w14:w="0" w14:cap="rnd" w14:cmpd="sng" w14:algn="ctr">
            <w14:noFill/>
            <w14:prstDash w14:val="solid"/>
            <w14:bevel/>
          </w14:textOutline>
        </w:rPr>
        <w:t>ť</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aj od in</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ý</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ch os</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ô</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b s ich s</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ú</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hlasom, ak osobitn</w:t>
      </w:r>
      <w:r w:rsidR="00575B3E" w:rsidRPr="005E2839">
        <w:rPr>
          <w:rFonts w:ascii="Arial" w:eastAsia="Times New Roman" w:hAnsi="Arial" w:cs="Arial" w:hint="eastAsia"/>
          <w:color w:val="auto"/>
          <w:sz w:val="20"/>
          <w:szCs w:val="20"/>
          <w:bdr w:val="none" w:sz="0" w:space="0" w:color="auto"/>
          <w14:textOutline w14:w="0" w14:cap="rnd" w14:cmpd="sng" w14:algn="ctr">
            <w14:noFill/>
            <w14:prstDash w14:val="solid"/>
            <w14:bevel/>
          </w14:textOutline>
        </w:rPr>
        <w:t>ý</w:t>
      </w:r>
      <w:r w:rsidR="00575B3E" w:rsidRPr="005E2839">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predpis neustanovuje inak. </w:t>
      </w:r>
    </w:p>
    <w:p w14:paraId="429139D5" w14:textId="77777777" w:rsidR="00603A50" w:rsidRPr="005E2839" w:rsidRDefault="00603A50" w:rsidP="00A80121">
      <w:pPr>
        <w:pStyle w:val="TeloA"/>
        <w:ind w:left="426"/>
        <w:jc w:val="both"/>
        <w:rPr>
          <w:rFonts w:cs="Arial"/>
        </w:rPr>
      </w:pPr>
    </w:p>
    <w:p w14:paraId="67DF1555" w14:textId="2C926B9B" w:rsidR="00575B3E" w:rsidRPr="00912D22" w:rsidRDefault="00575B3E" w:rsidP="00E04B13">
      <w:pPr>
        <w:pStyle w:val="TeloA"/>
        <w:numPr>
          <w:ilvl w:val="0"/>
          <w:numId w:val="40"/>
        </w:numPr>
        <w:ind w:left="426" w:hanging="426"/>
        <w:jc w:val="both"/>
        <w:rPr>
          <w:rFonts w:cs="Arial"/>
        </w:rPr>
      </w:pP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Lehota na vybavenie sťažnosti v čase od odoslania žiadosti o poskytnutie súčinnosti do jej poskytnutia neplynie. Prerušenie plynutia lehoty </w:t>
      </w:r>
      <w:r w:rsidR="004A6E58">
        <w:rPr>
          <w:rFonts w:ascii="Arial" w:eastAsia="Times New Roman" w:hAnsi="Arial" w:cs="Arial"/>
          <w:color w:val="auto"/>
          <w:sz w:val="20"/>
          <w:szCs w:val="20"/>
          <w:bdr w:val="none" w:sz="0" w:space="0" w:color="auto"/>
          <w14:textOutline w14:w="0" w14:cap="rnd" w14:cmpd="sng" w14:algn="ctr">
            <w14:noFill/>
            <w14:prstDash w14:val="solid"/>
            <w14:bevel/>
          </w14:textOutline>
        </w:rPr>
        <w:t>obec</w:t>
      </w:r>
      <w:r w:rsidRPr="00E04B13">
        <w:rPr>
          <w:rFonts w:ascii="Arial" w:eastAsia="Times New Roman" w:hAnsi="Arial" w:cs="Arial"/>
          <w:color w:val="auto"/>
          <w:sz w:val="20"/>
          <w:szCs w:val="20"/>
          <w:bdr w:val="none" w:sz="0" w:space="0" w:color="auto"/>
          <w14:textOutline w14:w="0" w14:cap="rnd" w14:cmpd="sng" w14:algn="ctr">
            <w14:noFill/>
            <w14:prstDash w14:val="solid"/>
            <w14:bevel/>
          </w14:textOutline>
        </w:rPr>
        <w:t xml:space="preserve"> písomne oznámi sťažovateľovi.</w:t>
      </w:r>
    </w:p>
    <w:p w14:paraId="343A1348" w14:textId="77777777" w:rsidR="00911FA8" w:rsidRDefault="00911FA8" w:rsidP="009E7879">
      <w:pPr>
        <w:spacing w:before="100" w:after="100"/>
        <w:jc w:val="both"/>
        <w:rPr>
          <w:rFonts w:cs="Arial"/>
          <w:bCs/>
        </w:rPr>
      </w:pPr>
    </w:p>
    <w:p w14:paraId="60F54EEE" w14:textId="0B32AF55" w:rsidR="009E7879" w:rsidRPr="009E7879" w:rsidRDefault="009E7879" w:rsidP="009E7879">
      <w:pPr>
        <w:jc w:val="center"/>
        <w:rPr>
          <w:rFonts w:cs="Arial"/>
          <w:bCs/>
        </w:rPr>
      </w:pPr>
      <w:r w:rsidRPr="009E7879">
        <w:rPr>
          <w:rFonts w:ascii="Arial" w:hAnsi="Arial" w:cs="Arial"/>
          <w:b/>
          <w:sz w:val="20"/>
          <w:szCs w:val="20"/>
          <w:lang w:val="sk-SK"/>
        </w:rPr>
        <w:t xml:space="preserve">Článok </w:t>
      </w:r>
      <w:r w:rsidR="009048D6">
        <w:rPr>
          <w:rFonts w:ascii="Arial" w:hAnsi="Arial" w:cs="Arial"/>
          <w:b/>
          <w:sz w:val="20"/>
          <w:szCs w:val="20"/>
          <w:lang w:val="sk-SK"/>
        </w:rPr>
        <w:t>11</w:t>
      </w:r>
    </w:p>
    <w:p w14:paraId="489E5317" w14:textId="712837C7" w:rsidR="009E7879" w:rsidRDefault="008872C2" w:rsidP="009E7879">
      <w:pPr>
        <w:jc w:val="center"/>
        <w:rPr>
          <w:rFonts w:ascii="Arial" w:hAnsi="Arial" w:cs="Arial"/>
          <w:b/>
          <w:sz w:val="20"/>
          <w:szCs w:val="20"/>
          <w:lang w:val="sk-SK"/>
        </w:rPr>
      </w:pPr>
      <w:r>
        <w:rPr>
          <w:rFonts w:ascii="Arial" w:hAnsi="Arial" w:cs="Arial"/>
          <w:b/>
          <w:sz w:val="20"/>
          <w:szCs w:val="20"/>
          <w:lang w:val="sk-SK"/>
        </w:rPr>
        <w:t>P</w:t>
      </w:r>
      <w:r w:rsidRPr="008872C2">
        <w:rPr>
          <w:rFonts w:ascii="Arial" w:hAnsi="Arial" w:cs="Arial"/>
          <w:b/>
          <w:sz w:val="20"/>
          <w:szCs w:val="20"/>
          <w:lang w:val="sk-SK"/>
        </w:rPr>
        <w:t>rešetrovanie, vybavenie a oznámenie sťažnosti</w:t>
      </w:r>
    </w:p>
    <w:p w14:paraId="54F6F586" w14:textId="77777777" w:rsidR="00407311" w:rsidRDefault="00407311" w:rsidP="009E7879">
      <w:pPr>
        <w:jc w:val="center"/>
        <w:rPr>
          <w:rFonts w:ascii="Arial" w:hAnsi="Arial" w:cs="Arial"/>
          <w:b/>
          <w:sz w:val="20"/>
          <w:szCs w:val="20"/>
          <w:lang w:val="sk-SK"/>
        </w:rPr>
      </w:pPr>
    </w:p>
    <w:p w14:paraId="5F0CBED0" w14:textId="57B1D72D" w:rsidR="00AD274B" w:rsidRDefault="00AD274B" w:rsidP="0007103E">
      <w:pPr>
        <w:pStyle w:val="Odsekzoznamu"/>
        <w:numPr>
          <w:ilvl w:val="0"/>
          <w:numId w:val="24"/>
        </w:numPr>
        <w:spacing w:before="100" w:after="100"/>
        <w:ind w:left="426" w:hanging="426"/>
        <w:jc w:val="both"/>
        <w:rPr>
          <w:rFonts w:cs="Arial"/>
          <w:bCs/>
        </w:rPr>
      </w:pPr>
      <w:r w:rsidRPr="00AD274B">
        <w:rPr>
          <w:rFonts w:cs="Arial"/>
          <w:bCs/>
        </w:rPr>
        <w:t>Prešetrovanie sťažnosti je jednou z foriem kontrolnej činnosti vykonávanej podľa zákona o sťažnostiach, ktorou sa zisťuje skutočný stav veci a jeho súlad alebo rozpor so všeobecne záväznými právnymi predpismi.</w:t>
      </w:r>
    </w:p>
    <w:p w14:paraId="4717FE2A" w14:textId="77777777" w:rsidR="0007103E" w:rsidRPr="00AD274B" w:rsidRDefault="0007103E" w:rsidP="00E04B13">
      <w:pPr>
        <w:pStyle w:val="Odsekzoznamu"/>
        <w:spacing w:before="100" w:after="100"/>
        <w:ind w:left="426"/>
        <w:jc w:val="both"/>
        <w:rPr>
          <w:rFonts w:cs="Arial"/>
          <w:bCs/>
        </w:rPr>
      </w:pPr>
    </w:p>
    <w:p w14:paraId="16367020" w14:textId="745A67BB" w:rsidR="0007103E" w:rsidRDefault="00AD274B" w:rsidP="0007103E">
      <w:pPr>
        <w:pStyle w:val="Odsekzoznamu"/>
        <w:numPr>
          <w:ilvl w:val="0"/>
          <w:numId w:val="24"/>
        </w:numPr>
        <w:spacing w:before="100" w:after="100"/>
        <w:ind w:left="426" w:hanging="426"/>
        <w:jc w:val="both"/>
        <w:rPr>
          <w:rFonts w:cs="Arial"/>
          <w:bCs/>
        </w:rPr>
      </w:pPr>
      <w:r w:rsidRPr="00F732C7">
        <w:rPr>
          <w:rFonts w:cs="Arial"/>
          <w:bCs/>
        </w:rPr>
        <w:t xml:space="preserve">Pri prešetrovaní sťažnosti sa vychádza z jej predmetu, bez ohľadu na sťažovateľa a toho, proti komu sťažnosť smeruje. Ak je podľa obsahu iba časť podania sťažnosťou, prešetrí sa iba v tomto rozsahu. Ak sa sťažnosť skladá z viacerých samostatných častí, prešetruje sa každá z nich. Ak nemožno sťažnosť alebo jej časť prešetriť, </w:t>
      </w:r>
      <w:r w:rsidR="005A027E" w:rsidRPr="00F732C7">
        <w:rPr>
          <w:rFonts w:cs="Arial"/>
          <w:bCs/>
        </w:rPr>
        <w:t>zamestnanec zodpovedný za vybavenie sťažnosti</w:t>
      </w:r>
      <w:r w:rsidRPr="00F732C7">
        <w:rPr>
          <w:rFonts w:cs="Arial"/>
          <w:bCs/>
        </w:rPr>
        <w:t xml:space="preserve"> to uvedie v</w:t>
      </w:r>
      <w:r w:rsidR="00F732C7" w:rsidRPr="00F732C7">
        <w:rPr>
          <w:rFonts w:cs="Arial"/>
          <w:bCs/>
        </w:rPr>
        <w:t> </w:t>
      </w:r>
      <w:r w:rsidRPr="00F732C7">
        <w:rPr>
          <w:rFonts w:cs="Arial"/>
          <w:bCs/>
        </w:rPr>
        <w:t>zápisnici</w:t>
      </w:r>
      <w:r w:rsidR="00F732C7" w:rsidRPr="00F732C7">
        <w:rPr>
          <w:rFonts w:cs="Arial"/>
          <w:bCs/>
        </w:rPr>
        <w:t xml:space="preserve"> </w:t>
      </w:r>
      <w:r w:rsidR="00E311DE">
        <w:rPr>
          <w:rFonts w:cs="Arial"/>
          <w:bCs/>
        </w:rPr>
        <w:br/>
      </w:r>
      <w:r w:rsidRPr="00F732C7">
        <w:rPr>
          <w:rFonts w:cs="Arial"/>
          <w:bCs/>
        </w:rPr>
        <w:t>o prešetrení sťažnosti a oznámi to sťažovateľovi.</w:t>
      </w:r>
    </w:p>
    <w:p w14:paraId="56BC6E20" w14:textId="77777777" w:rsidR="0007103E" w:rsidRDefault="0007103E" w:rsidP="00E04B13">
      <w:pPr>
        <w:pStyle w:val="Odsekzoznamu"/>
        <w:spacing w:before="100" w:after="100"/>
        <w:ind w:left="426"/>
        <w:jc w:val="both"/>
        <w:rPr>
          <w:rFonts w:cs="Arial"/>
          <w:bCs/>
        </w:rPr>
      </w:pPr>
    </w:p>
    <w:p w14:paraId="7BDBCDFD" w14:textId="1ADFDAE5" w:rsidR="00AD274B" w:rsidRDefault="006F0C96" w:rsidP="0007103E">
      <w:pPr>
        <w:pStyle w:val="Odsekzoznamu"/>
        <w:numPr>
          <w:ilvl w:val="0"/>
          <w:numId w:val="24"/>
        </w:numPr>
        <w:spacing w:before="100" w:after="100"/>
        <w:ind w:left="426" w:hanging="426"/>
        <w:jc w:val="both"/>
        <w:rPr>
          <w:rFonts w:cs="Arial"/>
          <w:bCs/>
        </w:rPr>
      </w:pPr>
      <w:r>
        <w:rPr>
          <w:rFonts w:cs="Arial"/>
          <w:bCs/>
        </w:rPr>
        <w:t>Obec</w:t>
      </w:r>
      <w:r w:rsidR="00AD274B" w:rsidRPr="00AD274B">
        <w:rPr>
          <w:rFonts w:cs="Arial"/>
          <w:bCs/>
        </w:rPr>
        <w:t xml:space="preserve"> prešetrí iba tie časti sťažnosti, na ktorých vybavenie je príslušn</w:t>
      </w:r>
      <w:r w:rsidR="00D879F1">
        <w:rPr>
          <w:rFonts w:cs="Arial"/>
          <w:bCs/>
        </w:rPr>
        <w:t>á</w:t>
      </w:r>
      <w:r w:rsidR="00AD274B" w:rsidRPr="00AD274B">
        <w:rPr>
          <w:rFonts w:cs="Arial"/>
          <w:bCs/>
        </w:rPr>
        <w:t xml:space="preserve">, ostatné časti sťažnosti postúpi orgánu verejnej správy príslušnému na ich vybavenie. Časti, ktoré nie sú sťažnosťou, </w:t>
      </w:r>
      <w:r w:rsidR="00D879F1">
        <w:rPr>
          <w:rFonts w:cs="Arial"/>
          <w:bCs/>
        </w:rPr>
        <w:t>obec</w:t>
      </w:r>
      <w:r w:rsidR="00AD274B" w:rsidRPr="00AD274B">
        <w:rPr>
          <w:rFonts w:cs="Arial"/>
          <w:bCs/>
        </w:rPr>
        <w:t xml:space="preserve"> neprešetruje, o čom </w:t>
      </w:r>
      <w:r w:rsidR="00D879F1">
        <w:rPr>
          <w:rFonts w:cs="Arial"/>
          <w:bCs/>
        </w:rPr>
        <w:t>obec</w:t>
      </w:r>
      <w:r w:rsidR="00AD274B" w:rsidRPr="00AD274B">
        <w:rPr>
          <w:rFonts w:cs="Arial"/>
          <w:bCs/>
        </w:rPr>
        <w:t xml:space="preserve"> sťažovateľa upovedomí v oznámení o výsledku prešetrenia sťažnosti s uvedením dôvodov </w:t>
      </w:r>
      <w:r w:rsidR="00E311DE">
        <w:rPr>
          <w:rFonts w:cs="Arial"/>
          <w:bCs/>
        </w:rPr>
        <w:br/>
      </w:r>
      <w:r w:rsidR="00AD274B" w:rsidRPr="00AD274B">
        <w:rPr>
          <w:rFonts w:cs="Arial"/>
          <w:bCs/>
        </w:rPr>
        <w:t>ich neprešetrenia.</w:t>
      </w:r>
    </w:p>
    <w:p w14:paraId="783F99E4" w14:textId="77777777" w:rsidR="00A05728" w:rsidRPr="00AD274B" w:rsidRDefault="00A05728" w:rsidP="00E04B13">
      <w:pPr>
        <w:pStyle w:val="Odsekzoznamu"/>
        <w:spacing w:before="100" w:after="100"/>
        <w:ind w:left="426"/>
        <w:jc w:val="both"/>
        <w:rPr>
          <w:rFonts w:cs="Arial"/>
          <w:bCs/>
        </w:rPr>
      </w:pPr>
    </w:p>
    <w:p w14:paraId="3A7A5EEB" w14:textId="299281C5" w:rsidR="00AD274B" w:rsidRDefault="00AD274B" w:rsidP="0007103E">
      <w:pPr>
        <w:pStyle w:val="Odsekzoznamu"/>
        <w:numPr>
          <w:ilvl w:val="0"/>
          <w:numId w:val="24"/>
        </w:numPr>
        <w:spacing w:before="100" w:after="100"/>
        <w:ind w:left="426" w:hanging="426"/>
        <w:jc w:val="both"/>
        <w:rPr>
          <w:rFonts w:cs="Arial"/>
          <w:bCs/>
        </w:rPr>
      </w:pPr>
      <w:r w:rsidRPr="00AD274B">
        <w:rPr>
          <w:rFonts w:cs="Arial"/>
          <w:bCs/>
        </w:rPr>
        <w:t xml:space="preserve">O prešetrení sťažnosti vyhotoví </w:t>
      </w:r>
      <w:r w:rsidR="00D879F1">
        <w:rPr>
          <w:rFonts w:cs="Arial"/>
          <w:bCs/>
        </w:rPr>
        <w:t>obec</w:t>
      </w:r>
      <w:r w:rsidRPr="00AD274B">
        <w:rPr>
          <w:rFonts w:cs="Arial"/>
          <w:bCs/>
        </w:rPr>
        <w:t xml:space="preserve"> zápisnicu.</w:t>
      </w:r>
    </w:p>
    <w:p w14:paraId="7A3A7DEE" w14:textId="77777777" w:rsidR="005753F4" w:rsidRPr="005753F4" w:rsidRDefault="005753F4" w:rsidP="00E04B13">
      <w:pPr>
        <w:pStyle w:val="Odsekzoznamu"/>
        <w:rPr>
          <w:rFonts w:cs="Arial"/>
          <w:bCs/>
        </w:rPr>
      </w:pPr>
    </w:p>
    <w:p w14:paraId="5157158F" w14:textId="40F2730F" w:rsidR="00FE7066" w:rsidRPr="0011520B" w:rsidRDefault="00AD274B" w:rsidP="00E04B13">
      <w:pPr>
        <w:pStyle w:val="Odsekzoznamu"/>
        <w:numPr>
          <w:ilvl w:val="0"/>
          <w:numId w:val="24"/>
        </w:numPr>
        <w:spacing w:before="100" w:after="100"/>
        <w:ind w:left="426" w:hanging="426"/>
        <w:jc w:val="both"/>
        <w:rPr>
          <w:rFonts w:cs="Arial"/>
          <w:bCs/>
        </w:rPr>
      </w:pPr>
      <w:r w:rsidRPr="0011520B">
        <w:rPr>
          <w:rFonts w:cs="Arial"/>
          <w:bCs/>
        </w:rPr>
        <w:t xml:space="preserve">V prípade zistenia nedostatkov pri prešetrovaní sťažnosti je povinnosťou </w:t>
      </w:r>
      <w:r w:rsidR="00047BBA" w:rsidRPr="0011520B">
        <w:rPr>
          <w:rFonts w:cs="Arial"/>
          <w:bCs/>
        </w:rPr>
        <w:t xml:space="preserve">príslušného </w:t>
      </w:r>
      <w:r w:rsidRPr="0011520B">
        <w:rPr>
          <w:rFonts w:cs="Arial"/>
          <w:bCs/>
        </w:rPr>
        <w:t xml:space="preserve">vedúceho </w:t>
      </w:r>
      <w:r w:rsidR="00047BBA" w:rsidRPr="0011520B">
        <w:rPr>
          <w:rFonts w:cs="Arial"/>
          <w:bCs/>
        </w:rPr>
        <w:t xml:space="preserve">zamestnanca </w:t>
      </w:r>
      <w:r w:rsidRPr="0011520B">
        <w:rPr>
          <w:rFonts w:cs="Arial"/>
          <w:bCs/>
        </w:rPr>
        <w:t xml:space="preserve">vecne príslušného organizačného útvaru </w:t>
      </w:r>
      <w:r w:rsidR="009A48EA">
        <w:rPr>
          <w:rFonts w:cs="Arial"/>
          <w:bCs/>
        </w:rPr>
        <w:t>obce</w:t>
      </w:r>
      <w:r w:rsidRPr="0011520B">
        <w:rPr>
          <w:rFonts w:cs="Arial"/>
          <w:bCs/>
        </w:rPr>
        <w:t>:</w:t>
      </w:r>
    </w:p>
    <w:p w14:paraId="5124AABE" w14:textId="42EB7C16" w:rsidR="00FE7066" w:rsidRPr="00E04B13" w:rsidRDefault="00AD274B" w:rsidP="00E04B13">
      <w:pPr>
        <w:pStyle w:val="Odsekzoznamu"/>
        <w:numPr>
          <w:ilvl w:val="0"/>
          <w:numId w:val="41"/>
        </w:numPr>
        <w:spacing w:before="100" w:after="100"/>
        <w:ind w:left="1134" w:hanging="425"/>
        <w:jc w:val="both"/>
        <w:rPr>
          <w:rFonts w:eastAsia="Arial Unicode MS"/>
          <w:lang w:eastAsia="sk-SK"/>
        </w:rPr>
      </w:pPr>
      <w:r w:rsidRPr="00E04B13">
        <w:rPr>
          <w:rFonts w:eastAsia="Arial Unicode MS"/>
          <w:lang w:eastAsia="sk-SK"/>
        </w:rPr>
        <w:t>prijať opatrenia na odstránenie zistených nedostatkov a príčin ich vzniku,</w:t>
      </w:r>
    </w:p>
    <w:p w14:paraId="4C065384" w14:textId="5F042D8F" w:rsidR="00FE7066" w:rsidRPr="00E04B13" w:rsidRDefault="00AD274B" w:rsidP="00E04B13">
      <w:pPr>
        <w:pStyle w:val="Odsekzoznamu"/>
        <w:numPr>
          <w:ilvl w:val="0"/>
          <w:numId w:val="41"/>
        </w:numPr>
        <w:spacing w:before="100" w:after="100"/>
        <w:ind w:left="1134" w:hanging="425"/>
        <w:jc w:val="both"/>
        <w:rPr>
          <w:rFonts w:eastAsia="Arial Unicode MS"/>
          <w:lang w:eastAsia="sk-SK"/>
        </w:rPr>
      </w:pPr>
      <w:r w:rsidRPr="00E04B13">
        <w:rPr>
          <w:rFonts w:eastAsia="Arial Unicode MS"/>
          <w:lang w:eastAsia="sk-SK"/>
        </w:rPr>
        <w:t>určiť osobu zodpovednú za zistené nedostatky,</w:t>
      </w:r>
    </w:p>
    <w:p w14:paraId="43DFFCF0" w14:textId="2DB99795" w:rsidR="00FE7066" w:rsidRPr="00E04B13" w:rsidRDefault="00AD274B" w:rsidP="00E04B13">
      <w:pPr>
        <w:pStyle w:val="Odsekzoznamu"/>
        <w:numPr>
          <w:ilvl w:val="0"/>
          <w:numId w:val="41"/>
        </w:numPr>
        <w:spacing w:before="100" w:after="100"/>
        <w:ind w:left="1134" w:hanging="425"/>
        <w:jc w:val="both"/>
        <w:rPr>
          <w:rFonts w:eastAsia="Arial Unicode MS"/>
          <w:lang w:eastAsia="sk-SK"/>
        </w:rPr>
      </w:pPr>
      <w:r w:rsidRPr="00E04B13">
        <w:rPr>
          <w:rFonts w:eastAsia="Arial Unicode MS"/>
          <w:lang w:eastAsia="sk-SK"/>
        </w:rPr>
        <w:t xml:space="preserve">predložiť prijaté opatrenia </w:t>
      </w:r>
      <w:r w:rsidR="000642D6">
        <w:rPr>
          <w:rFonts w:eastAsia="Arial Unicode MS"/>
          <w:lang w:eastAsia="sk-SK"/>
        </w:rPr>
        <w:t>zamestnancovi vybavujúcemu sťažnosť</w:t>
      </w:r>
      <w:r w:rsidR="00295BF5">
        <w:rPr>
          <w:rFonts w:eastAsia="Arial Unicode MS"/>
          <w:lang w:eastAsia="sk-SK"/>
        </w:rPr>
        <w:t xml:space="preserve"> a starostovi obce</w:t>
      </w:r>
      <w:r w:rsidRPr="00E04B13">
        <w:rPr>
          <w:rFonts w:eastAsia="Arial Unicode MS"/>
          <w:lang w:eastAsia="sk-SK"/>
        </w:rPr>
        <w:t>,</w:t>
      </w:r>
    </w:p>
    <w:p w14:paraId="6CC644D2" w14:textId="653714D4" w:rsidR="00FE7066" w:rsidRPr="00E04B13" w:rsidRDefault="00AD274B" w:rsidP="00E04B13">
      <w:pPr>
        <w:pStyle w:val="Odsekzoznamu"/>
        <w:numPr>
          <w:ilvl w:val="0"/>
          <w:numId w:val="41"/>
        </w:numPr>
        <w:spacing w:before="100" w:after="100"/>
        <w:ind w:left="1134" w:hanging="425"/>
        <w:jc w:val="both"/>
        <w:rPr>
          <w:rFonts w:eastAsia="Arial Unicode MS"/>
          <w:lang w:eastAsia="sk-SK"/>
        </w:rPr>
      </w:pPr>
      <w:r w:rsidRPr="00E04B13">
        <w:rPr>
          <w:rFonts w:eastAsia="Arial Unicode MS"/>
          <w:lang w:eastAsia="sk-SK"/>
        </w:rPr>
        <w:t xml:space="preserve">predložiť správu o splnení opatrení a uplatnenie právnej zodpovednosti </w:t>
      </w:r>
      <w:r w:rsidR="000642D6">
        <w:rPr>
          <w:rFonts w:eastAsia="Arial Unicode MS"/>
          <w:lang w:eastAsia="sk-SK"/>
        </w:rPr>
        <w:t xml:space="preserve">zamestnancovi </w:t>
      </w:r>
      <w:r w:rsidR="00295BF5">
        <w:rPr>
          <w:rFonts w:eastAsia="Arial Unicode MS"/>
          <w:lang w:eastAsia="sk-SK"/>
        </w:rPr>
        <w:t>vybavujúcemu sťažnosť a starostovi obce</w:t>
      </w:r>
      <w:r w:rsidRPr="00E04B13">
        <w:rPr>
          <w:rFonts w:eastAsia="Arial Unicode MS"/>
          <w:lang w:eastAsia="sk-SK"/>
        </w:rPr>
        <w:t>,</w:t>
      </w:r>
    </w:p>
    <w:p w14:paraId="3681EA3A" w14:textId="2CD1B03A" w:rsidR="00AD274B" w:rsidRPr="00E04B13" w:rsidRDefault="00AD274B" w:rsidP="00FE7066">
      <w:pPr>
        <w:pStyle w:val="Odsekzoznamu"/>
        <w:numPr>
          <w:ilvl w:val="0"/>
          <w:numId w:val="41"/>
        </w:numPr>
        <w:spacing w:before="100" w:after="100"/>
        <w:ind w:left="1134" w:hanging="425"/>
        <w:jc w:val="both"/>
        <w:rPr>
          <w:lang w:eastAsia="sk-SK"/>
        </w:rPr>
      </w:pPr>
      <w:r w:rsidRPr="00E04B13">
        <w:rPr>
          <w:rFonts w:eastAsia="Arial Unicode MS"/>
          <w:lang w:eastAsia="sk-SK"/>
        </w:rPr>
        <w:t>oznámiť sťažovateľovi prijaté opatrenia v súlade so zákonom o sťažnostiach.</w:t>
      </w:r>
    </w:p>
    <w:p w14:paraId="4C9CCC19" w14:textId="77777777" w:rsidR="00814461" w:rsidRPr="00912D22" w:rsidRDefault="00814461" w:rsidP="00E04B13">
      <w:pPr>
        <w:pStyle w:val="Odsekzoznamu"/>
        <w:spacing w:before="100" w:after="100"/>
        <w:ind w:left="1134"/>
        <w:jc w:val="both"/>
      </w:pPr>
    </w:p>
    <w:p w14:paraId="31037E73" w14:textId="356033C4" w:rsidR="00AD274B" w:rsidRDefault="00AD274B" w:rsidP="00FE7066">
      <w:pPr>
        <w:pStyle w:val="Odsekzoznamu"/>
        <w:numPr>
          <w:ilvl w:val="0"/>
          <w:numId w:val="24"/>
        </w:numPr>
        <w:spacing w:before="100" w:after="100"/>
        <w:ind w:left="426" w:hanging="426"/>
        <w:jc w:val="both"/>
        <w:rPr>
          <w:rFonts w:cs="Arial"/>
          <w:bCs/>
        </w:rPr>
      </w:pPr>
      <w:r w:rsidRPr="00FE7066">
        <w:rPr>
          <w:rFonts w:cs="Arial"/>
          <w:bCs/>
        </w:rPr>
        <w:t>Sťažnosť je prešetrená prerokovaním zápisnice o prešetrení sťažnosti</w:t>
      </w:r>
      <w:r w:rsidR="002C72EA">
        <w:rPr>
          <w:rFonts w:cs="Arial"/>
          <w:bCs/>
        </w:rPr>
        <w:t xml:space="preserve">, ktorá tvorí </w:t>
      </w:r>
      <w:r w:rsidRPr="00FE7066">
        <w:rPr>
          <w:rFonts w:cs="Arial"/>
          <w:bCs/>
        </w:rPr>
        <w:t>príloh</w:t>
      </w:r>
      <w:r w:rsidR="002C72EA">
        <w:rPr>
          <w:rFonts w:cs="Arial"/>
          <w:bCs/>
        </w:rPr>
        <w:t>u</w:t>
      </w:r>
      <w:r w:rsidRPr="00FE7066">
        <w:rPr>
          <w:rFonts w:cs="Arial"/>
          <w:bCs/>
        </w:rPr>
        <w:t xml:space="preserve"> </w:t>
      </w:r>
      <w:r w:rsidR="00245857" w:rsidRPr="00FE7066">
        <w:rPr>
          <w:rFonts w:cs="Arial"/>
          <w:bCs/>
        </w:rPr>
        <w:t>č. 2 k smernici</w:t>
      </w:r>
      <w:r w:rsidRPr="00FE7066">
        <w:rPr>
          <w:rFonts w:cs="Arial"/>
          <w:bCs/>
        </w:rPr>
        <w:t>.</w:t>
      </w:r>
      <w:r w:rsidR="00047BBA" w:rsidRPr="00FE7066">
        <w:rPr>
          <w:rFonts w:cs="Arial"/>
          <w:bCs/>
        </w:rPr>
        <w:t xml:space="preserve"> Zápisnicu </w:t>
      </w:r>
      <w:r w:rsidR="00281C3E" w:rsidRPr="00FE7066">
        <w:rPr>
          <w:rFonts w:cs="Arial"/>
          <w:bCs/>
        </w:rPr>
        <w:t xml:space="preserve">v závislosti od predmetu sťažnosti </w:t>
      </w:r>
      <w:r w:rsidR="00047BBA" w:rsidRPr="00FE7066">
        <w:rPr>
          <w:rFonts w:cs="Arial"/>
          <w:bCs/>
        </w:rPr>
        <w:t>podpisuj</w:t>
      </w:r>
      <w:r w:rsidR="00DD6271" w:rsidRPr="00FE7066">
        <w:rPr>
          <w:rFonts w:cs="Arial"/>
          <w:bCs/>
        </w:rPr>
        <w:t>e zamestnanec zodpovedný za vybavenie sťažnosti</w:t>
      </w:r>
      <w:r w:rsidR="00C34576">
        <w:rPr>
          <w:rFonts w:cs="Arial"/>
          <w:bCs/>
        </w:rPr>
        <w:t xml:space="preserve"> </w:t>
      </w:r>
      <w:r w:rsidR="00161AB0" w:rsidRPr="00FE7066">
        <w:rPr>
          <w:rFonts w:cs="Arial"/>
          <w:bCs/>
        </w:rPr>
        <w:t>a</w:t>
      </w:r>
      <w:r w:rsidR="00BF0814" w:rsidRPr="00FE7066">
        <w:rPr>
          <w:rFonts w:cs="Arial"/>
          <w:bCs/>
        </w:rPr>
        <w:t> </w:t>
      </w:r>
      <w:r w:rsidR="00161AB0" w:rsidRPr="00FE7066">
        <w:rPr>
          <w:rFonts w:cs="Arial"/>
          <w:bCs/>
        </w:rPr>
        <w:t>riaditeľ</w:t>
      </w:r>
      <w:r w:rsidR="00BF0814" w:rsidRPr="00FE7066">
        <w:rPr>
          <w:rFonts w:cs="Arial"/>
          <w:bCs/>
        </w:rPr>
        <w:t xml:space="preserve"> vecne príslušného útvaru </w:t>
      </w:r>
      <w:r w:rsidR="00C34576">
        <w:rPr>
          <w:rFonts w:cs="Arial"/>
          <w:bCs/>
        </w:rPr>
        <w:t xml:space="preserve">obce </w:t>
      </w:r>
      <w:r w:rsidR="00BF0814" w:rsidRPr="00FE7066">
        <w:rPr>
          <w:rFonts w:cs="Arial"/>
          <w:bCs/>
        </w:rPr>
        <w:t>alebo ním poverený zamestnanec, ktorý sa oboznamoval</w:t>
      </w:r>
      <w:r w:rsidR="00693BA9" w:rsidRPr="00FE7066">
        <w:rPr>
          <w:rFonts w:cs="Arial"/>
          <w:bCs/>
        </w:rPr>
        <w:t xml:space="preserve"> so sťažnosťou a poskytoval návrh na vybavenie podľa článku 9</w:t>
      </w:r>
      <w:r w:rsidR="00807B16">
        <w:rPr>
          <w:rFonts w:cs="Arial"/>
          <w:bCs/>
        </w:rPr>
        <w:t xml:space="preserve"> smernice</w:t>
      </w:r>
      <w:r w:rsidR="00693BA9" w:rsidRPr="00FE7066">
        <w:rPr>
          <w:rFonts w:cs="Arial"/>
          <w:bCs/>
        </w:rPr>
        <w:t>.</w:t>
      </w:r>
      <w:r w:rsidR="0024661E" w:rsidRPr="00FE7066">
        <w:rPr>
          <w:rFonts w:cs="Arial"/>
          <w:bCs/>
        </w:rPr>
        <w:t xml:space="preserve"> </w:t>
      </w:r>
      <w:r w:rsidR="0024661E" w:rsidRPr="00675853">
        <w:rPr>
          <w:rFonts w:cs="Arial"/>
          <w:bCs/>
        </w:rPr>
        <w:t xml:space="preserve">Zápisnicu podpisuje </w:t>
      </w:r>
      <w:r w:rsidR="00C34576" w:rsidRPr="00675853">
        <w:rPr>
          <w:rFonts w:cs="Arial"/>
          <w:bCs/>
        </w:rPr>
        <w:t>starosta obce</w:t>
      </w:r>
      <w:r w:rsidR="0024661E" w:rsidRPr="00675853">
        <w:rPr>
          <w:rFonts w:cs="Arial"/>
          <w:bCs/>
        </w:rPr>
        <w:t xml:space="preserve"> alebo ním splnomocnený zástupca</w:t>
      </w:r>
      <w:r w:rsidR="00D13CBF" w:rsidRPr="00675853">
        <w:rPr>
          <w:rFonts w:cs="Arial"/>
          <w:bCs/>
        </w:rPr>
        <w:t>,</w:t>
      </w:r>
      <w:r w:rsidR="00D13CBF">
        <w:rPr>
          <w:rFonts w:cs="Arial"/>
          <w:bCs/>
        </w:rPr>
        <w:t xml:space="preserve"> ak </w:t>
      </w:r>
      <w:r w:rsidR="00EA46BF">
        <w:rPr>
          <w:rFonts w:cs="Arial"/>
          <w:bCs/>
        </w:rPr>
        <w:t xml:space="preserve">sťažnosť </w:t>
      </w:r>
      <w:r w:rsidR="00D13CBF">
        <w:rPr>
          <w:rFonts w:cs="Arial"/>
          <w:bCs/>
        </w:rPr>
        <w:t>smeruje proti starostovi pri výkone samosprávnej činnosti, proti hlavnému kontrolóro</w:t>
      </w:r>
      <w:r w:rsidR="00826832">
        <w:rPr>
          <w:rFonts w:cs="Arial"/>
          <w:bCs/>
        </w:rPr>
        <w:t>vi alebo proti poslancovi obecného zastupiteľstva</w:t>
      </w:r>
      <w:r w:rsidR="00675853">
        <w:rPr>
          <w:rFonts w:cs="Arial"/>
          <w:bCs/>
        </w:rPr>
        <w:t>,</w:t>
      </w:r>
      <w:r w:rsidR="00826832">
        <w:rPr>
          <w:rFonts w:cs="Arial"/>
          <w:bCs/>
        </w:rPr>
        <w:t xml:space="preserve"> podpisuje zápisnicu </w:t>
      </w:r>
      <w:r w:rsidR="00EA46BF">
        <w:rPr>
          <w:rFonts w:cs="Arial"/>
          <w:bCs/>
        </w:rPr>
        <w:t>predseda osobitnej komisie.</w:t>
      </w:r>
    </w:p>
    <w:p w14:paraId="218FA428" w14:textId="77777777" w:rsidR="00FE7066" w:rsidRPr="00FE7066" w:rsidRDefault="00FE7066" w:rsidP="00E04B13">
      <w:pPr>
        <w:pStyle w:val="Odsekzoznamu"/>
        <w:spacing w:before="100" w:after="100"/>
        <w:ind w:left="426"/>
        <w:jc w:val="both"/>
        <w:rPr>
          <w:rFonts w:cs="Arial"/>
          <w:bCs/>
        </w:rPr>
      </w:pPr>
    </w:p>
    <w:p w14:paraId="447EAF20" w14:textId="078FB937" w:rsidR="00FE7066" w:rsidRDefault="00AD274B" w:rsidP="00FE7066">
      <w:pPr>
        <w:pStyle w:val="Odsekzoznamu"/>
        <w:numPr>
          <w:ilvl w:val="0"/>
          <w:numId w:val="24"/>
        </w:numPr>
        <w:spacing w:before="100" w:after="100"/>
        <w:ind w:left="426" w:hanging="426"/>
        <w:jc w:val="both"/>
        <w:rPr>
          <w:rFonts w:cs="Arial"/>
          <w:bCs/>
        </w:rPr>
      </w:pPr>
      <w:r w:rsidRPr="00AD274B">
        <w:rPr>
          <w:rFonts w:cs="Arial"/>
          <w:bCs/>
        </w:rPr>
        <w:t>Sťažnosť je vybavená odoslaním písomného oznámenia výsledku jej prešetrenia sťažovateľovi. Oznámenie musí obsahovať odôvodnenie výsledku prešetrenia sťažnosti, ktoré vychádza zo zápisnice.</w:t>
      </w:r>
    </w:p>
    <w:p w14:paraId="0342375F" w14:textId="77777777" w:rsidR="00FE7066" w:rsidRPr="00FE7066" w:rsidRDefault="00FE7066" w:rsidP="00E04B13">
      <w:pPr>
        <w:pStyle w:val="Odsekzoznamu"/>
        <w:rPr>
          <w:rFonts w:cs="Arial"/>
          <w:bCs/>
        </w:rPr>
      </w:pPr>
    </w:p>
    <w:p w14:paraId="4C9247B7" w14:textId="00EE29BA" w:rsidR="00CD1116" w:rsidRDefault="00FE7066" w:rsidP="00E04B13">
      <w:pPr>
        <w:pStyle w:val="Odsekzoznamu"/>
        <w:numPr>
          <w:ilvl w:val="0"/>
          <w:numId w:val="24"/>
        </w:numPr>
        <w:spacing w:before="100" w:after="100"/>
        <w:ind w:left="426" w:hanging="426"/>
        <w:jc w:val="both"/>
        <w:rPr>
          <w:rFonts w:cs="Arial"/>
          <w:bCs/>
        </w:rPr>
      </w:pPr>
      <w:r>
        <w:rPr>
          <w:rFonts w:cs="Arial"/>
          <w:bCs/>
        </w:rPr>
        <w:t>V</w:t>
      </w:r>
      <w:r w:rsidR="00AD274B" w:rsidRPr="00AD274B">
        <w:rPr>
          <w:rFonts w:cs="Arial"/>
          <w:bCs/>
        </w:rPr>
        <w:t xml:space="preserve"> oznámení sa uvedie, či sťažnosť je opodstatnená alebo neopodstatnená. Ak má sťažnosť viacero častí, oznámenie výsledku prešetrenia sťažnosti obsahuje výsledok prešetrenia každej z nich. Sťažnosť  zložená z viacerých častí je vyhodnotená ako opodstatnená, ak aspoň jedna z jej častí je opodstatnená.</w:t>
      </w:r>
      <w:r w:rsidR="00371C2C">
        <w:rPr>
          <w:rFonts w:cs="Arial"/>
          <w:bCs/>
        </w:rPr>
        <w:t xml:space="preserve"> </w:t>
      </w:r>
      <w:r w:rsidR="00371C2C" w:rsidRPr="00371C2C">
        <w:rPr>
          <w:rFonts w:cs="Arial"/>
          <w:bCs/>
        </w:rPr>
        <w:t>Ak je sťažnosť opodstatnená, v oznámení sa uvedie uložen</w:t>
      </w:r>
      <w:r w:rsidR="00E728B2">
        <w:rPr>
          <w:rFonts w:cs="Arial"/>
          <w:bCs/>
        </w:rPr>
        <w:t>ie</w:t>
      </w:r>
      <w:r w:rsidR="00371C2C" w:rsidRPr="00371C2C">
        <w:rPr>
          <w:rFonts w:cs="Arial"/>
          <w:bCs/>
        </w:rPr>
        <w:t xml:space="preserve"> povinnost</w:t>
      </w:r>
      <w:r w:rsidR="00E728B2">
        <w:rPr>
          <w:rFonts w:cs="Arial"/>
          <w:bCs/>
        </w:rPr>
        <w:t>í</w:t>
      </w:r>
      <w:r w:rsidR="00371C2C" w:rsidRPr="00371C2C">
        <w:rPr>
          <w:rFonts w:cs="Arial"/>
          <w:bCs/>
        </w:rPr>
        <w:t xml:space="preserve"> podľa </w:t>
      </w:r>
      <w:r w:rsidR="00E728B2">
        <w:rPr>
          <w:rFonts w:cs="Arial"/>
          <w:bCs/>
        </w:rPr>
        <w:t>čl</w:t>
      </w:r>
      <w:r w:rsidR="00807B16">
        <w:rPr>
          <w:rFonts w:cs="Arial"/>
          <w:bCs/>
        </w:rPr>
        <w:t xml:space="preserve">ánku </w:t>
      </w:r>
      <w:r w:rsidR="00E728B2">
        <w:rPr>
          <w:rFonts w:cs="Arial"/>
          <w:bCs/>
        </w:rPr>
        <w:t xml:space="preserve">11 ods. </w:t>
      </w:r>
      <w:r w:rsidR="00E126EA">
        <w:rPr>
          <w:rFonts w:cs="Arial"/>
          <w:bCs/>
        </w:rPr>
        <w:t xml:space="preserve">5 </w:t>
      </w:r>
      <w:r w:rsidR="00807B16">
        <w:rPr>
          <w:rFonts w:cs="Arial"/>
          <w:bCs/>
        </w:rPr>
        <w:t>smernice</w:t>
      </w:r>
      <w:r w:rsidR="00371C2C" w:rsidRPr="00371C2C">
        <w:rPr>
          <w:rFonts w:cs="Arial"/>
          <w:bCs/>
        </w:rPr>
        <w:t>.</w:t>
      </w:r>
    </w:p>
    <w:p w14:paraId="1DB8D512" w14:textId="77777777" w:rsidR="00CE77C8" w:rsidRPr="00CE77C8" w:rsidRDefault="00CE77C8" w:rsidP="00911FA8">
      <w:pPr>
        <w:pStyle w:val="Odsekzoznamu"/>
        <w:rPr>
          <w:rFonts w:cs="Arial"/>
          <w:bCs/>
        </w:rPr>
      </w:pPr>
    </w:p>
    <w:p w14:paraId="263D6E2F" w14:textId="14EE9F13" w:rsidR="00CE77C8" w:rsidRDefault="00CE77C8" w:rsidP="00CE77C8">
      <w:pPr>
        <w:pStyle w:val="Odsekzoznamu"/>
        <w:numPr>
          <w:ilvl w:val="0"/>
          <w:numId w:val="24"/>
        </w:numPr>
        <w:spacing w:before="100" w:after="100"/>
        <w:ind w:left="426" w:hanging="426"/>
        <w:jc w:val="both"/>
        <w:rPr>
          <w:rFonts w:cs="Arial"/>
          <w:bCs/>
        </w:rPr>
      </w:pPr>
      <w:r w:rsidRPr="00CE77C8">
        <w:rPr>
          <w:rFonts w:cs="Arial"/>
          <w:bCs/>
        </w:rPr>
        <w:t>Každý je povinný o skutočnostiach, ktoré sa dozvedel pri vybavovaní sťažnosti, zachovávať mlčanlivosť. Od tejto povinnosti ho môže písomne oslobodiť ten, v koho záujme má túto povinnosť.</w:t>
      </w:r>
    </w:p>
    <w:p w14:paraId="7A2A4F33" w14:textId="77777777" w:rsidR="005B5A49" w:rsidRPr="005B5A49" w:rsidRDefault="005B5A49" w:rsidP="00911FA8">
      <w:pPr>
        <w:pStyle w:val="Odsekzoznamu"/>
        <w:rPr>
          <w:rFonts w:cs="Arial"/>
          <w:bCs/>
        </w:rPr>
      </w:pPr>
    </w:p>
    <w:p w14:paraId="21594EA2" w14:textId="5085D167" w:rsidR="005B5A49" w:rsidRPr="00CE77C8" w:rsidRDefault="005B5A49" w:rsidP="00CE77C8">
      <w:pPr>
        <w:pStyle w:val="Odsekzoznamu"/>
        <w:numPr>
          <w:ilvl w:val="0"/>
          <w:numId w:val="24"/>
        </w:numPr>
        <w:spacing w:before="100" w:after="100"/>
        <w:ind w:left="426" w:hanging="426"/>
        <w:jc w:val="both"/>
        <w:rPr>
          <w:rFonts w:cs="Arial"/>
          <w:bCs/>
        </w:rPr>
      </w:pPr>
      <w:r w:rsidRPr="005B5A49">
        <w:rPr>
          <w:rFonts w:cs="Arial"/>
          <w:bCs/>
        </w:rPr>
        <w:t xml:space="preserve">Trovy, ktoré pri vybavovaní sťažnosti vznikli sťažovateľovi, znáša sťažovateľ; trovy, ktoré vznikli </w:t>
      </w:r>
      <w:r w:rsidR="00E126EA">
        <w:rPr>
          <w:rFonts w:cs="Arial"/>
          <w:bCs/>
        </w:rPr>
        <w:t>obci</w:t>
      </w:r>
      <w:r w:rsidRPr="005B5A49">
        <w:rPr>
          <w:rFonts w:cs="Arial"/>
          <w:bCs/>
        </w:rPr>
        <w:t xml:space="preserve"> znáša </w:t>
      </w:r>
      <w:r w:rsidR="00E126EA">
        <w:rPr>
          <w:rFonts w:cs="Arial"/>
          <w:bCs/>
        </w:rPr>
        <w:t>obec</w:t>
      </w:r>
      <w:r w:rsidRPr="005B5A49">
        <w:rPr>
          <w:rFonts w:cs="Arial"/>
          <w:bCs/>
        </w:rPr>
        <w:t>.</w:t>
      </w:r>
    </w:p>
    <w:p w14:paraId="6010DC91" w14:textId="77777777" w:rsidR="00987C45" w:rsidRDefault="00987C45" w:rsidP="00987C45">
      <w:pPr>
        <w:spacing w:before="100" w:after="100"/>
        <w:jc w:val="both"/>
        <w:rPr>
          <w:rFonts w:cs="Arial"/>
          <w:bCs/>
        </w:rPr>
      </w:pPr>
    </w:p>
    <w:p w14:paraId="1019F3A0" w14:textId="4E4ED05B" w:rsidR="00987C45" w:rsidRPr="00E04B13" w:rsidRDefault="00987C45" w:rsidP="00987C45">
      <w:pPr>
        <w:jc w:val="center"/>
        <w:rPr>
          <w:rFonts w:ascii="Arial" w:hAnsi="Arial" w:cs="Arial"/>
          <w:b/>
          <w:sz w:val="20"/>
          <w:szCs w:val="20"/>
          <w:lang w:val="sk-SK"/>
        </w:rPr>
      </w:pPr>
      <w:r w:rsidRPr="009E7879">
        <w:rPr>
          <w:rFonts w:ascii="Arial" w:hAnsi="Arial" w:cs="Arial"/>
          <w:b/>
          <w:sz w:val="20"/>
          <w:szCs w:val="20"/>
          <w:lang w:val="sk-SK"/>
        </w:rPr>
        <w:t xml:space="preserve">Článok </w:t>
      </w:r>
      <w:r w:rsidR="009048D6">
        <w:rPr>
          <w:rFonts w:ascii="Arial" w:hAnsi="Arial" w:cs="Arial"/>
          <w:b/>
          <w:sz w:val="20"/>
          <w:szCs w:val="20"/>
          <w:lang w:val="sk-SK"/>
        </w:rPr>
        <w:t>12</w:t>
      </w:r>
    </w:p>
    <w:p w14:paraId="1E6E7F64" w14:textId="23C7A980" w:rsidR="00987C45" w:rsidRDefault="00D4623A" w:rsidP="00E04B13">
      <w:pPr>
        <w:jc w:val="center"/>
        <w:rPr>
          <w:rFonts w:ascii="Arial" w:hAnsi="Arial" w:cs="Arial"/>
          <w:b/>
          <w:sz w:val="20"/>
          <w:szCs w:val="20"/>
          <w:lang w:val="sk-SK"/>
        </w:rPr>
      </w:pPr>
      <w:r>
        <w:rPr>
          <w:rFonts w:ascii="Arial" w:hAnsi="Arial" w:cs="Arial"/>
          <w:b/>
          <w:sz w:val="20"/>
          <w:szCs w:val="20"/>
          <w:lang w:val="sk-SK"/>
        </w:rPr>
        <w:t>O</w:t>
      </w:r>
      <w:r w:rsidRPr="00D4623A">
        <w:rPr>
          <w:rFonts w:ascii="Arial" w:hAnsi="Arial" w:cs="Arial"/>
          <w:b/>
          <w:sz w:val="20"/>
          <w:szCs w:val="20"/>
          <w:lang w:val="sk-SK"/>
        </w:rPr>
        <w:t>pakovaná sťažnosť a ďalšia opakovaná sťažnosť</w:t>
      </w:r>
    </w:p>
    <w:p w14:paraId="2D2CD340" w14:textId="77777777" w:rsidR="00407311" w:rsidRDefault="00407311" w:rsidP="00987C45">
      <w:pPr>
        <w:spacing w:before="100" w:after="100"/>
        <w:jc w:val="center"/>
        <w:rPr>
          <w:rFonts w:ascii="Arial" w:hAnsi="Arial" w:cs="Arial"/>
          <w:b/>
          <w:sz w:val="20"/>
          <w:szCs w:val="20"/>
          <w:lang w:val="sk-SK"/>
        </w:rPr>
      </w:pPr>
    </w:p>
    <w:p w14:paraId="14A519C8" w14:textId="3A504020" w:rsidR="003022D0" w:rsidRPr="00423C89" w:rsidRDefault="00123C37" w:rsidP="00807B16">
      <w:pPr>
        <w:pStyle w:val="Odsekzoznamu"/>
        <w:numPr>
          <w:ilvl w:val="0"/>
          <w:numId w:val="26"/>
        </w:numPr>
        <w:spacing w:before="100" w:after="100"/>
        <w:ind w:left="426" w:hanging="426"/>
        <w:jc w:val="both"/>
        <w:rPr>
          <w:rFonts w:cs="Arial"/>
          <w:bCs/>
        </w:rPr>
      </w:pPr>
      <w:r w:rsidRPr="00423C89">
        <w:rPr>
          <w:rFonts w:cs="Arial"/>
          <w:bCs/>
        </w:rPr>
        <w:t xml:space="preserve">V prípade opakovanej sťažnosti </w:t>
      </w:r>
      <w:r w:rsidR="00423C89" w:rsidRPr="00423C89">
        <w:rPr>
          <w:rFonts w:cs="Arial"/>
          <w:bCs/>
        </w:rPr>
        <w:t>obec</w:t>
      </w:r>
      <w:r w:rsidRPr="00423C89">
        <w:rPr>
          <w:rFonts w:cs="Arial"/>
          <w:bCs/>
        </w:rPr>
        <w:t xml:space="preserve"> prekontroluje správnosť vybavenia predchádzajúcej sťažnosti o čom vyhotoví záznam.</w:t>
      </w:r>
      <w:r w:rsidR="00365D9C" w:rsidRPr="00423C89">
        <w:rPr>
          <w:rFonts w:cs="Arial"/>
          <w:bCs/>
        </w:rPr>
        <w:t xml:space="preserve"> Pri vyhotovení záznamu postupuje primerane podľa </w:t>
      </w:r>
      <w:r w:rsidR="002F111E" w:rsidRPr="00423C89">
        <w:rPr>
          <w:rFonts w:cs="Arial"/>
          <w:bCs/>
        </w:rPr>
        <w:t>čl</w:t>
      </w:r>
      <w:r w:rsidR="00807B16" w:rsidRPr="00423C89">
        <w:rPr>
          <w:rFonts w:cs="Arial"/>
          <w:bCs/>
        </w:rPr>
        <w:t>ánku</w:t>
      </w:r>
      <w:r w:rsidR="002F111E" w:rsidRPr="00423C89">
        <w:rPr>
          <w:rFonts w:cs="Arial"/>
          <w:bCs/>
        </w:rPr>
        <w:t xml:space="preserve"> 11</w:t>
      </w:r>
      <w:r w:rsidR="00807B16" w:rsidRPr="00423C89">
        <w:rPr>
          <w:rFonts w:cs="Arial"/>
          <w:bCs/>
        </w:rPr>
        <w:t xml:space="preserve"> smernice</w:t>
      </w:r>
      <w:r w:rsidR="00365D9C" w:rsidRPr="00423C89">
        <w:rPr>
          <w:rFonts w:cs="Arial"/>
          <w:bCs/>
        </w:rPr>
        <w:t>.</w:t>
      </w:r>
      <w:r w:rsidRPr="00423C89">
        <w:rPr>
          <w:rFonts w:cs="Arial"/>
          <w:bCs/>
        </w:rPr>
        <w:t xml:space="preserve"> Ak bola predchádzajúca sťažnosť vybavená správne, táto skutočnosť sa oznámi sťažovateľovi s odôvodnením a poučením, že ďalšie opakované sťažnosti odloží. </w:t>
      </w:r>
      <w:r w:rsidR="00F17A19" w:rsidRPr="00423C89">
        <w:rPr>
          <w:rFonts w:cs="Arial"/>
          <w:bCs/>
        </w:rPr>
        <w:t xml:space="preserve">Ak sa prekontrolovaním vybavenia predchádzajúcej sťažnosti zistí, že nebola vybavená správne, </w:t>
      </w:r>
      <w:r w:rsidR="00423C89" w:rsidRPr="00423C89">
        <w:rPr>
          <w:rFonts w:cs="Arial"/>
          <w:bCs/>
        </w:rPr>
        <w:t>obec</w:t>
      </w:r>
      <w:r w:rsidR="00F17A19" w:rsidRPr="00423C89">
        <w:rPr>
          <w:rFonts w:cs="Arial"/>
          <w:bCs/>
        </w:rPr>
        <w:t xml:space="preserve"> opakovanú sťažnosť</w:t>
      </w:r>
      <w:r w:rsidR="00807B16" w:rsidRPr="00423C89">
        <w:rPr>
          <w:rFonts w:cs="Arial"/>
          <w:bCs/>
        </w:rPr>
        <w:t xml:space="preserve"> </w:t>
      </w:r>
      <w:r w:rsidR="00F17A19" w:rsidRPr="00423C89">
        <w:rPr>
          <w:rFonts w:cs="Arial"/>
          <w:bCs/>
        </w:rPr>
        <w:t xml:space="preserve">prešetrí a vybaví. </w:t>
      </w:r>
    </w:p>
    <w:p w14:paraId="6E28F253" w14:textId="77777777" w:rsidR="00807B16" w:rsidRPr="00F3042B" w:rsidRDefault="00807B16" w:rsidP="00E04B13">
      <w:pPr>
        <w:pStyle w:val="Odsekzoznamu"/>
        <w:spacing w:before="100" w:after="100"/>
        <w:ind w:left="426"/>
        <w:jc w:val="both"/>
        <w:rPr>
          <w:rFonts w:cs="Arial"/>
          <w:bCs/>
          <w:highlight w:val="yellow"/>
        </w:rPr>
      </w:pPr>
    </w:p>
    <w:p w14:paraId="7FF8D1A6" w14:textId="46F13519" w:rsidR="00123C37" w:rsidRPr="006F0D61" w:rsidRDefault="00123C37" w:rsidP="00807B16">
      <w:pPr>
        <w:pStyle w:val="Odsekzoznamu"/>
        <w:numPr>
          <w:ilvl w:val="0"/>
          <w:numId w:val="26"/>
        </w:numPr>
        <w:spacing w:before="100" w:after="100"/>
        <w:ind w:left="426" w:hanging="426"/>
        <w:jc w:val="both"/>
        <w:rPr>
          <w:rFonts w:cs="Arial"/>
          <w:bCs/>
        </w:rPr>
      </w:pPr>
      <w:r w:rsidRPr="006F0D61">
        <w:rPr>
          <w:rFonts w:cs="Arial"/>
          <w:bCs/>
        </w:rPr>
        <w:t>Sťažnosť iného sťažovateľa v tej istej veci, ktorá bola vybavená, sa neprešetruje. Výsledok prešetrenia   takejto sťažnosti sa oznámi sťažovateľovi.</w:t>
      </w:r>
    </w:p>
    <w:p w14:paraId="1C35434C" w14:textId="77777777" w:rsidR="00BC6FD9" w:rsidRPr="006F0D61" w:rsidRDefault="00BC6FD9" w:rsidP="00E04B13">
      <w:pPr>
        <w:pStyle w:val="Odsekzoznamu"/>
        <w:spacing w:before="100" w:after="100"/>
        <w:ind w:left="426"/>
        <w:jc w:val="both"/>
        <w:rPr>
          <w:rFonts w:cs="Arial"/>
          <w:bCs/>
        </w:rPr>
      </w:pPr>
    </w:p>
    <w:p w14:paraId="619677A0" w14:textId="69F3346C" w:rsidR="00BC6FD9" w:rsidRPr="006F0D61" w:rsidRDefault="00123C37" w:rsidP="00BC6FD9">
      <w:pPr>
        <w:pStyle w:val="Odsekzoznamu"/>
        <w:numPr>
          <w:ilvl w:val="0"/>
          <w:numId w:val="26"/>
        </w:numPr>
        <w:spacing w:before="100" w:after="100"/>
        <w:ind w:left="426" w:hanging="426"/>
        <w:jc w:val="both"/>
        <w:rPr>
          <w:rFonts w:cs="Arial"/>
          <w:bCs/>
        </w:rPr>
      </w:pPr>
      <w:r w:rsidRPr="006F0D61">
        <w:rPr>
          <w:rFonts w:cs="Arial"/>
          <w:bCs/>
        </w:rPr>
        <w:t xml:space="preserve">Opakovanú sťažnosť je </w:t>
      </w:r>
      <w:r w:rsidR="006F0D61" w:rsidRPr="006F0D61">
        <w:rPr>
          <w:rFonts w:cs="Arial"/>
          <w:bCs/>
        </w:rPr>
        <w:t>obec</w:t>
      </w:r>
      <w:r w:rsidRPr="006F0D61">
        <w:rPr>
          <w:rFonts w:cs="Arial"/>
          <w:bCs/>
        </w:rPr>
        <w:t xml:space="preserve"> povinn</w:t>
      </w:r>
      <w:r w:rsidR="006F0D61" w:rsidRPr="006F0D61">
        <w:rPr>
          <w:rFonts w:cs="Arial"/>
          <w:bCs/>
        </w:rPr>
        <w:t>á</w:t>
      </w:r>
      <w:r w:rsidRPr="006F0D61">
        <w:rPr>
          <w:rFonts w:cs="Arial"/>
          <w:bCs/>
        </w:rPr>
        <w:t xml:space="preserve"> vybaviť v lehote podľa </w:t>
      </w:r>
      <w:r w:rsidR="0082107F" w:rsidRPr="006F0D61">
        <w:rPr>
          <w:rFonts w:cs="Arial"/>
          <w:bCs/>
        </w:rPr>
        <w:t>čl</w:t>
      </w:r>
      <w:r w:rsidR="00BC6FD9" w:rsidRPr="006F0D61">
        <w:rPr>
          <w:rFonts w:cs="Arial"/>
          <w:bCs/>
        </w:rPr>
        <w:t>ánku</w:t>
      </w:r>
      <w:r w:rsidRPr="006F0D61">
        <w:rPr>
          <w:rFonts w:cs="Arial"/>
          <w:bCs/>
        </w:rPr>
        <w:t xml:space="preserve"> </w:t>
      </w:r>
      <w:r w:rsidR="0082107F" w:rsidRPr="006F0D61">
        <w:rPr>
          <w:rFonts w:cs="Arial"/>
          <w:bCs/>
        </w:rPr>
        <w:t>8</w:t>
      </w:r>
      <w:r w:rsidR="00BC6FD9" w:rsidRPr="006F0D61">
        <w:rPr>
          <w:rFonts w:cs="Arial"/>
          <w:bCs/>
        </w:rPr>
        <w:t xml:space="preserve"> smernice</w:t>
      </w:r>
      <w:r w:rsidRPr="006F0D61">
        <w:rPr>
          <w:rFonts w:cs="Arial"/>
          <w:bCs/>
        </w:rPr>
        <w:t>.</w:t>
      </w:r>
    </w:p>
    <w:p w14:paraId="3B8C8D2F" w14:textId="77777777" w:rsidR="00BC6FD9" w:rsidRPr="006F0D61" w:rsidRDefault="00BC6FD9" w:rsidP="00E04B13">
      <w:pPr>
        <w:pStyle w:val="Odsekzoznamu"/>
        <w:rPr>
          <w:rFonts w:cs="Arial"/>
          <w:bCs/>
        </w:rPr>
      </w:pPr>
    </w:p>
    <w:p w14:paraId="73ED0F55" w14:textId="77777777" w:rsidR="00123C37" w:rsidRPr="00372A23" w:rsidRDefault="00123C37" w:rsidP="00BC6FD9">
      <w:pPr>
        <w:pStyle w:val="Odsekzoznamu"/>
        <w:numPr>
          <w:ilvl w:val="0"/>
          <w:numId w:val="26"/>
        </w:numPr>
        <w:spacing w:before="100" w:after="100"/>
        <w:ind w:left="426" w:hanging="426"/>
        <w:jc w:val="both"/>
        <w:rPr>
          <w:rFonts w:cs="Arial"/>
          <w:bCs/>
        </w:rPr>
      </w:pPr>
      <w:r w:rsidRPr="00372A23">
        <w:rPr>
          <w:rFonts w:cs="Arial"/>
          <w:bCs/>
        </w:rPr>
        <w:t>Opakovanú sťažnosť nesmie vybavovať zamestnanec, ktorý vybavoval sťažnosť, na ktorú bola doručená opakovaná sťažnosť.</w:t>
      </w:r>
    </w:p>
    <w:p w14:paraId="28D533D6" w14:textId="77777777" w:rsidR="00BC6FD9" w:rsidRPr="00F3042B" w:rsidRDefault="00BC6FD9" w:rsidP="00E04B13">
      <w:pPr>
        <w:pStyle w:val="Odsekzoznamu"/>
        <w:spacing w:before="100" w:after="100"/>
        <w:ind w:left="426"/>
        <w:jc w:val="both"/>
        <w:rPr>
          <w:rFonts w:cs="Arial"/>
          <w:bCs/>
          <w:highlight w:val="yellow"/>
        </w:rPr>
      </w:pPr>
    </w:p>
    <w:p w14:paraId="7126FAA8" w14:textId="0BA96994" w:rsidR="00987C45" w:rsidRPr="0033271A" w:rsidRDefault="00123C37" w:rsidP="00E04B13">
      <w:pPr>
        <w:pStyle w:val="Odsekzoznamu"/>
        <w:numPr>
          <w:ilvl w:val="0"/>
          <w:numId w:val="26"/>
        </w:numPr>
        <w:spacing w:before="100" w:after="100"/>
        <w:ind w:left="426" w:hanging="426"/>
        <w:jc w:val="both"/>
        <w:rPr>
          <w:rFonts w:cs="Arial"/>
          <w:bCs/>
        </w:rPr>
      </w:pPr>
      <w:r w:rsidRPr="0033271A">
        <w:rPr>
          <w:rFonts w:cs="Arial"/>
          <w:bCs/>
        </w:rPr>
        <w:t xml:space="preserve">Správnosť vybavenia opakovanej sťažnosti </w:t>
      </w:r>
      <w:r w:rsidR="005D40DC">
        <w:rPr>
          <w:rFonts w:cs="Arial"/>
          <w:bCs/>
        </w:rPr>
        <w:t>obec</w:t>
      </w:r>
      <w:r w:rsidRPr="0033271A">
        <w:rPr>
          <w:rFonts w:cs="Arial"/>
          <w:bCs/>
        </w:rPr>
        <w:t xml:space="preserve"> opätovne neprekontroluje a ďalšiu opakovanú sťažnosť odloží podľa </w:t>
      </w:r>
      <w:r w:rsidR="0064292E" w:rsidRPr="0033271A">
        <w:rPr>
          <w:rFonts w:cs="Arial"/>
          <w:bCs/>
        </w:rPr>
        <w:t>čl</w:t>
      </w:r>
      <w:r w:rsidR="00BC6FD9" w:rsidRPr="0033271A">
        <w:rPr>
          <w:rFonts w:cs="Arial"/>
          <w:bCs/>
        </w:rPr>
        <w:t>ánku</w:t>
      </w:r>
      <w:r w:rsidR="0064292E" w:rsidRPr="0033271A">
        <w:rPr>
          <w:rFonts w:cs="Arial"/>
          <w:bCs/>
        </w:rPr>
        <w:t xml:space="preserve"> 5</w:t>
      </w:r>
      <w:r w:rsidR="00DE56F1" w:rsidRPr="0033271A">
        <w:rPr>
          <w:rFonts w:cs="Arial"/>
          <w:bCs/>
        </w:rPr>
        <w:t xml:space="preserve"> ods. 11 písm. </w:t>
      </w:r>
      <w:r w:rsidR="009039A8" w:rsidRPr="0033271A">
        <w:rPr>
          <w:rFonts w:cs="Arial"/>
          <w:bCs/>
        </w:rPr>
        <w:t>e</w:t>
      </w:r>
      <w:r w:rsidR="00DE56F1" w:rsidRPr="0033271A">
        <w:rPr>
          <w:rFonts w:cs="Arial"/>
          <w:bCs/>
        </w:rPr>
        <w:t>)</w:t>
      </w:r>
      <w:r w:rsidR="00BC6FD9" w:rsidRPr="0033271A">
        <w:rPr>
          <w:rFonts w:cs="Arial"/>
          <w:bCs/>
        </w:rPr>
        <w:t xml:space="preserve"> smernice</w:t>
      </w:r>
      <w:r w:rsidR="00DE56F1" w:rsidRPr="0033271A">
        <w:rPr>
          <w:rFonts w:cs="Arial"/>
          <w:bCs/>
        </w:rPr>
        <w:t xml:space="preserve">, </w:t>
      </w:r>
      <w:r w:rsidRPr="0033271A">
        <w:rPr>
          <w:rFonts w:cs="Arial"/>
          <w:bCs/>
        </w:rPr>
        <w:t xml:space="preserve">o čom sťažovateľa </w:t>
      </w:r>
      <w:r w:rsidR="00D01EC6" w:rsidRPr="0033271A">
        <w:rPr>
          <w:rFonts w:cs="Arial"/>
          <w:bCs/>
        </w:rPr>
        <w:t xml:space="preserve">nie je povinný </w:t>
      </w:r>
      <w:r w:rsidRPr="0033271A">
        <w:rPr>
          <w:rFonts w:cs="Arial"/>
          <w:bCs/>
        </w:rPr>
        <w:t>upovedom</w:t>
      </w:r>
      <w:r w:rsidR="00D01EC6" w:rsidRPr="0033271A">
        <w:rPr>
          <w:rFonts w:cs="Arial"/>
          <w:bCs/>
        </w:rPr>
        <w:t>iť</w:t>
      </w:r>
      <w:r w:rsidRPr="0033271A">
        <w:rPr>
          <w:rFonts w:cs="Arial"/>
          <w:bCs/>
        </w:rPr>
        <w:t>.</w:t>
      </w:r>
    </w:p>
    <w:p w14:paraId="1249021A" w14:textId="508333E2" w:rsidR="002177BD" w:rsidRPr="00F3042B" w:rsidRDefault="002177BD" w:rsidP="00C56E75">
      <w:pPr>
        <w:jc w:val="center"/>
        <w:rPr>
          <w:rFonts w:ascii="Arial" w:hAnsi="Arial" w:cs="Arial"/>
          <w:b/>
          <w:sz w:val="20"/>
          <w:szCs w:val="20"/>
          <w:highlight w:val="yellow"/>
          <w:lang w:val="sk-SK"/>
        </w:rPr>
      </w:pPr>
    </w:p>
    <w:p w14:paraId="3DA95866" w14:textId="77777777" w:rsidR="00D4184C" w:rsidRPr="00F3042B" w:rsidRDefault="00D4184C" w:rsidP="00C56E75">
      <w:pPr>
        <w:jc w:val="center"/>
        <w:rPr>
          <w:rFonts w:ascii="Arial" w:hAnsi="Arial" w:cs="Arial"/>
          <w:b/>
          <w:sz w:val="20"/>
          <w:szCs w:val="20"/>
          <w:highlight w:val="yellow"/>
          <w:lang w:val="sk-SK"/>
        </w:rPr>
      </w:pPr>
    </w:p>
    <w:p w14:paraId="71F85276" w14:textId="76B1A069" w:rsidR="00D4184C" w:rsidRPr="0020484D" w:rsidRDefault="00D4184C" w:rsidP="00D4184C">
      <w:pPr>
        <w:jc w:val="center"/>
        <w:rPr>
          <w:rFonts w:cs="Arial"/>
          <w:bCs/>
        </w:rPr>
      </w:pPr>
      <w:r w:rsidRPr="0020484D">
        <w:rPr>
          <w:rFonts w:ascii="Arial" w:hAnsi="Arial" w:cs="Arial"/>
          <w:b/>
          <w:sz w:val="20"/>
          <w:szCs w:val="20"/>
          <w:lang w:val="sk-SK"/>
        </w:rPr>
        <w:t>Článok 1</w:t>
      </w:r>
      <w:r w:rsidR="008A28E3" w:rsidRPr="0020484D">
        <w:rPr>
          <w:rFonts w:ascii="Arial" w:hAnsi="Arial" w:cs="Arial"/>
          <w:b/>
          <w:sz w:val="20"/>
          <w:szCs w:val="20"/>
          <w:lang w:val="sk-SK"/>
        </w:rPr>
        <w:t>3</w:t>
      </w:r>
    </w:p>
    <w:p w14:paraId="3AEEB090" w14:textId="0D591ABA" w:rsidR="00D4184C" w:rsidRPr="0020484D" w:rsidRDefault="005652F0" w:rsidP="00D4184C">
      <w:pPr>
        <w:jc w:val="center"/>
        <w:rPr>
          <w:rFonts w:ascii="Arial" w:hAnsi="Arial" w:cs="Arial"/>
          <w:b/>
          <w:sz w:val="20"/>
          <w:szCs w:val="20"/>
          <w:lang w:val="sk-SK"/>
        </w:rPr>
      </w:pPr>
      <w:r w:rsidRPr="0020484D">
        <w:rPr>
          <w:rFonts w:ascii="Arial" w:hAnsi="Arial" w:cs="Arial"/>
          <w:b/>
          <w:sz w:val="20"/>
          <w:szCs w:val="20"/>
          <w:lang w:val="sk-SK"/>
        </w:rPr>
        <w:t>Sťažnosť proti vybavovaniu sťažnosti</w:t>
      </w:r>
    </w:p>
    <w:p w14:paraId="3F6130CB" w14:textId="77777777" w:rsidR="00407311" w:rsidRPr="00F3042B" w:rsidRDefault="00407311" w:rsidP="00D4184C">
      <w:pPr>
        <w:jc w:val="center"/>
        <w:rPr>
          <w:rFonts w:ascii="Arial" w:hAnsi="Arial" w:cs="Arial"/>
          <w:b/>
          <w:sz w:val="20"/>
          <w:szCs w:val="20"/>
          <w:highlight w:val="yellow"/>
          <w:lang w:val="sk-SK"/>
        </w:rPr>
      </w:pPr>
    </w:p>
    <w:p w14:paraId="4BD394E7" w14:textId="42D3B1AF" w:rsidR="00861A5A" w:rsidRPr="0020484D" w:rsidRDefault="00861A5A" w:rsidP="00CD5D71">
      <w:pPr>
        <w:pStyle w:val="Odsekzoznamu"/>
        <w:numPr>
          <w:ilvl w:val="0"/>
          <w:numId w:val="27"/>
        </w:numPr>
        <w:spacing w:before="100" w:after="100"/>
        <w:ind w:left="426" w:hanging="426"/>
        <w:jc w:val="both"/>
        <w:rPr>
          <w:rFonts w:cs="Arial"/>
          <w:bCs/>
        </w:rPr>
      </w:pPr>
      <w:r w:rsidRPr="0020484D">
        <w:rPr>
          <w:rFonts w:cs="Arial"/>
          <w:bCs/>
        </w:rPr>
        <w:t xml:space="preserve">Sťažnosť, v ktorej sťažovateľ vyjadruje nesúhlas s vybavovaním svojej predchádzajúcej sťažnosti, je novou sťažnosťou proti postupu </w:t>
      </w:r>
      <w:r w:rsidR="0020484D" w:rsidRPr="0020484D">
        <w:rPr>
          <w:rFonts w:cs="Arial"/>
          <w:bCs/>
        </w:rPr>
        <w:t>obce</w:t>
      </w:r>
      <w:r w:rsidRPr="0020484D">
        <w:rPr>
          <w:rFonts w:cs="Arial"/>
          <w:bCs/>
        </w:rPr>
        <w:t xml:space="preserve"> pri vybavovaní sťažnosti.</w:t>
      </w:r>
    </w:p>
    <w:p w14:paraId="10266F13" w14:textId="77777777" w:rsidR="00CD5D71" w:rsidRPr="0020484D" w:rsidRDefault="00CD5D71" w:rsidP="00E04B13">
      <w:pPr>
        <w:pStyle w:val="Odsekzoznamu"/>
        <w:spacing w:before="100" w:after="100"/>
        <w:ind w:left="426"/>
        <w:jc w:val="both"/>
        <w:rPr>
          <w:rFonts w:cs="Arial"/>
          <w:bCs/>
        </w:rPr>
      </w:pPr>
    </w:p>
    <w:p w14:paraId="544FFA42" w14:textId="4B939C56" w:rsidR="00CD5D71" w:rsidRPr="0020484D" w:rsidRDefault="00861A5A" w:rsidP="00CD5D71">
      <w:pPr>
        <w:pStyle w:val="Odsekzoznamu"/>
        <w:numPr>
          <w:ilvl w:val="0"/>
          <w:numId w:val="27"/>
        </w:numPr>
        <w:spacing w:before="100" w:after="100"/>
        <w:ind w:left="426" w:hanging="426"/>
        <w:jc w:val="both"/>
        <w:rPr>
          <w:rFonts w:cs="Arial"/>
          <w:bCs/>
        </w:rPr>
      </w:pPr>
      <w:r w:rsidRPr="0020484D">
        <w:rPr>
          <w:rFonts w:cs="Arial"/>
          <w:bCs/>
        </w:rPr>
        <w:t xml:space="preserve">Sťažnosť proti postupu </w:t>
      </w:r>
      <w:r w:rsidR="0020484D" w:rsidRPr="0020484D">
        <w:rPr>
          <w:rFonts w:cs="Arial"/>
          <w:bCs/>
        </w:rPr>
        <w:t>obce</w:t>
      </w:r>
      <w:r w:rsidRPr="0020484D">
        <w:rPr>
          <w:rFonts w:cs="Arial"/>
          <w:bCs/>
        </w:rPr>
        <w:t xml:space="preserve"> pri vybavovaní sťažnosti nie je opakovanou sťažnosťou, a to ani vtedy, ak v nej sťažovateľ opakuje skutočnosti z predchádzajúcej sťažnosti.</w:t>
      </w:r>
    </w:p>
    <w:p w14:paraId="1C3C5538" w14:textId="77777777" w:rsidR="00CD5D71" w:rsidRPr="0020484D" w:rsidRDefault="00CD5D71" w:rsidP="00E04B13">
      <w:pPr>
        <w:pStyle w:val="Odsekzoznamu"/>
        <w:rPr>
          <w:rFonts w:cs="Arial"/>
          <w:bCs/>
        </w:rPr>
      </w:pPr>
    </w:p>
    <w:p w14:paraId="2FBD5B6D" w14:textId="1745D216" w:rsidR="00861A5A" w:rsidRPr="001A739D" w:rsidRDefault="00861A5A" w:rsidP="00E04B13">
      <w:pPr>
        <w:pStyle w:val="Odsekzoznamu"/>
        <w:numPr>
          <w:ilvl w:val="0"/>
          <w:numId w:val="27"/>
        </w:numPr>
        <w:spacing w:before="100" w:after="100"/>
        <w:ind w:left="426" w:hanging="426"/>
        <w:jc w:val="both"/>
        <w:rPr>
          <w:rFonts w:cs="Arial"/>
          <w:bCs/>
        </w:rPr>
      </w:pPr>
      <w:r w:rsidRPr="001A739D">
        <w:rPr>
          <w:rFonts w:cs="Arial"/>
          <w:bCs/>
        </w:rPr>
        <w:t>Sťažnosť podľa odseku</w:t>
      </w:r>
      <w:r w:rsidR="00452BF0" w:rsidRPr="001A739D">
        <w:rPr>
          <w:rFonts w:cs="Arial"/>
          <w:bCs/>
        </w:rPr>
        <w:t xml:space="preserve"> </w:t>
      </w:r>
      <w:r w:rsidR="003E0EAA" w:rsidRPr="001A739D">
        <w:rPr>
          <w:rFonts w:cs="Arial"/>
          <w:bCs/>
        </w:rPr>
        <w:t xml:space="preserve">1 </w:t>
      </w:r>
      <w:r w:rsidR="00452BF0" w:rsidRPr="001A739D">
        <w:rPr>
          <w:rFonts w:cs="Arial"/>
          <w:bCs/>
        </w:rPr>
        <w:t>tohto článku</w:t>
      </w:r>
      <w:r w:rsidR="006C6268" w:rsidRPr="001A739D">
        <w:rPr>
          <w:rFonts w:cs="Arial"/>
          <w:bCs/>
        </w:rPr>
        <w:t xml:space="preserve"> </w:t>
      </w:r>
      <w:r w:rsidRPr="001A739D">
        <w:rPr>
          <w:rFonts w:cs="Arial"/>
          <w:bCs/>
        </w:rPr>
        <w:t xml:space="preserve">vybaví </w:t>
      </w:r>
      <w:r w:rsidR="003E0EAA" w:rsidRPr="001A739D">
        <w:rPr>
          <w:rFonts w:cs="Arial"/>
          <w:bCs/>
        </w:rPr>
        <w:t>starosta obce</w:t>
      </w:r>
      <w:r w:rsidRPr="001A739D">
        <w:rPr>
          <w:rFonts w:cs="Arial"/>
          <w:bCs/>
        </w:rPr>
        <w:t xml:space="preserve"> alebo ním splnomocnený zástupca, ktorý predchádzajúcu sťažnosť v zmysle príslušnosti vybavil, ak to nie je v rozpore s</w:t>
      </w:r>
      <w:r w:rsidR="00520477" w:rsidRPr="001A739D">
        <w:rPr>
          <w:rFonts w:cs="Arial"/>
          <w:bCs/>
        </w:rPr>
        <w:t> čl</w:t>
      </w:r>
      <w:r w:rsidR="00452BF0" w:rsidRPr="001A739D">
        <w:rPr>
          <w:rFonts w:cs="Arial"/>
          <w:bCs/>
        </w:rPr>
        <w:t>ánkom</w:t>
      </w:r>
      <w:r w:rsidR="00520477" w:rsidRPr="001A739D">
        <w:rPr>
          <w:rFonts w:cs="Arial"/>
          <w:bCs/>
        </w:rPr>
        <w:t xml:space="preserve"> 3</w:t>
      </w:r>
      <w:r w:rsidR="00452BF0" w:rsidRPr="001A739D">
        <w:rPr>
          <w:rFonts w:cs="Arial"/>
          <w:bCs/>
        </w:rPr>
        <w:t xml:space="preserve"> smernice</w:t>
      </w:r>
      <w:r w:rsidRPr="001A739D">
        <w:rPr>
          <w:rFonts w:cs="Arial"/>
          <w:bCs/>
        </w:rPr>
        <w:t xml:space="preserve">. Ak predchádzajúcu sťažnosť vybavil </w:t>
      </w:r>
      <w:r w:rsidR="007B484C" w:rsidRPr="001A739D">
        <w:rPr>
          <w:rFonts w:cs="Arial"/>
          <w:bCs/>
        </w:rPr>
        <w:t>starosta obce alebo osobitná komisia</w:t>
      </w:r>
      <w:r w:rsidRPr="001A739D">
        <w:rPr>
          <w:rFonts w:cs="Arial"/>
          <w:bCs/>
        </w:rPr>
        <w:t>, na vybavenie sťažnosti je príslušn</w:t>
      </w:r>
      <w:r w:rsidR="002D11E7" w:rsidRPr="001A739D">
        <w:rPr>
          <w:rFonts w:cs="Arial"/>
          <w:bCs/>
        </w:rPr>
        <w:t>ý</w:t>
      </w:r>
      <w:r w:rsidRPr="001A739D">
        <w:rPr>
          <w:rFonts w:cs="Arial"/>
          <w:bCs/>
        </w:rPr>
        <w:t xml:space="preserve"> </w:t>
      </w:r>
      <w:r w:rsidR="002D11E7" w:rsidRPr="001A739D">
        <w:rPr>
          <w:rFonts w:cs="Arial"/>
          <w:bCs/>
        </w:rPr>
        <w:t>Úrad vlády SR</w:t>
      </w:r>
      <w:r w:rsidRPr="001A739D">
        <w:rPr>
          <w:rFonts w:cs="Arial"/>
          <w:bCs/>
        </w:rPr>
        <w:t xml:space="preserve">. </w:t>
      </w:r>
    </w:p>
    <w:p w14:paraId="5245EE93" w14:textId="77777777" w:rsidR="005B5A49" w:rsidRPr="00F3042B" w:rsidRDefault="005B5A49" w:rsidP="00911FA8">
      <w:pPr>
        <w:pStyle w:val="Odsekzoznamu"/>
        <w:rPr>
          <w:rFonts w:cs="Arial"/>
          <w:bCs/>
          <w:highlight w:val="yellow"/>
        </w:rPr>
      </w:pPr>
    </w:p>
    <w:p w14:paraId="6588F5AE" w14:textId="2CCBCD44" w:rsidR="005B5A49" w:rsidRPr="00972F91" w:rsidRDefault="005B5A49" w:rsidP="00E04B13">
      <w:pPr>
        <w:pStyle w:val="Odsekzoznamu"/>
        <w:numPr>
          <w:ilvl w:val="0"/>
          <w:numId w:val="27"/>
        </w:numPr>
        <w:spacing w:before="100" w:after="100"/>
        <w:ind w:left="426" w:hanging="426"/>
        <w:jc w:val="both"/>
        <w:rPr>
          <w:rFonts w:cs="Arial"/>
          <w:bCs/>
        </w:rPr>
      </w:pPr>
      <w:r w:rsidRPr="00972F91">
        <w:rPr>
          <w:rFonts w:cs="Arial"/>
          <w:bCs/>
        </w:rPr>
        <w:t xml:space="preserve">Sťažnosť proti vybavovaniu sťažnosti je </w:t>
      </w:r>
      <w:r w:rsidR="00972F91" w:rsidRPr="00972F91">
        <w:rPr>
          <w:rFonts w:cs="Arial"/>
          <w:bCs/>
        </w:rPr>
        <w:t>obec</w:t>
      </w:r>
      <w:r w:rsidRPr="00972F91">
        <w:rPr>
          <w:rFonts w:cs="Arial"/>
          <w:bCs/>
        </w:rPr>
        <w:t xml:space="preserve"> povinn</w:t>
      </w:r>
      <w:r w:rsidR="00972F91" w:rsidRPr="00972F91">
        <w:rPr>
          <w:rFonts w:cs="Arial"/>
          <w:bCs/>
        </w:rPr>
        <w:t>á</w:t>
      </w:r>
      <w:r w:rsidRPr="00972F91">
        <w:rPr>
          <w:rFonts w:cs="Arial"/>
          <w:bCs/>
        </w:rPr>
        <w:t xml:space="preserve"> vybaviť v lehote podľa čl. 8.</w:t>
      </w:r>
    </w:p>
    <w:p w14:paraId="70A915E3" w14:textId="77777777" w:rsidR="005B5A49" w:rsidRPr="00F3042B" w:rsidRDefault="005B5A49" w:rsidP="00911FA8">
      <w:pPr>
        <w:pStyle w:val="Odsekzoznamu"/>
        <w:rPr>
          <w:rFonts w:cs="Arial"/>
          <w:bCs/>
          <w:highlight w:val="yellow"/>
        </w:rPr>
      </w:pPr>
    </w:p>
    <w:p w14:paraId="34D52995" w14:textId="055704BC" w:rsidR="005B5A49" w:rsidRPr="009E50CF" w:rsidRDefault="005B5A49" w:rsidP="00E04B13">
      <w:pPr>
        <w:pStyle w:val="Odsekzoznamu"/>
        <w:numPr>
          <w:ilvl w:val="0"/>
          <w:numId w:val="27"/>
        </w:numPr>
        <w:spacing w:before="100" w:after="100"/>
        <w:ind w:left="426" w:hanging="426"/>
        <w:jc w:val="both"/>
        <w:rPr>
          <w:rFonts w:cs="Arial"/>
          <w:bCs/>
        </w:rPr>
      </w:pPr>
      <w:r w:rsidRPr="009E50CF">
        <w:rPr>
          <w:rFonts w:cs="Arial"/>
          <w:bCs/>
        </w:rPr>
        <w:t xml:space="preserve">Ďalšiu sťažnosť proti vybavovaniu sťažnosti, ktorá bola vybavená podľa odseku 1, </w:t>
      </w:r>
      <w:r w:rsidR="007A4B38" w:rsidRPr="009E50CF">
        <w:rPr>
          <w:rFonts w:cs="Arial"/>
          <w:bCs/>
        </w:rPr>
        <w:t>obec</w:t>
      </w:r>
      <w:r w:rsidRPr="009E50CF">
        <w:rPr>
          <w:rFonts w:cs="Arial"/>
          <w:bCs/>
        </w:rPr>
        <w:t xml:space="preserve"> odloží podľa čl. 5 ods. 11 písm. g), o čom sťažovateľa písomne upovedomí. Ak sťažnosť podľa ods. 1 vybavil </w:t>
      </w:r>
      <w:r w:rsidR="009E50CF" w:rsidRPr="009E50CF">
        <w:rPr>
          <w:rFonts w:cs="Arial"/>
          <w:bCs/>
        </w:rPr>
        <w:t>starosta obce alebo osobitná komisia</w:t>
      </w:r>
      <w:r w:rsidRPr="009E50CF">
        <w:rPr>
          <w:rFonts w:cs="Arial"/>
          <w:bCs/>
        </w:rPr>
        <w:t>, na vybavenie sťažnosti je príslušný Úrad vlády SR.</w:t>
      </w:r>
    </w:p>
    <w:p w14:paraId="71AD7FF3" w14:textId="77777777" w:rsidR="0023517E" w:rsidRDefault="0023517E" w:rsidP="009E400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both"/>
        <w:rPr>
          <w:rFonts w:ascii="Arial" w:hAnsi="Arial" w:cs="Arial"/>
          <w:b/>
          <w:sz w:val="20"/>
          <w:szCs w:val="20"/>
          <w:lang w:val="sk-SK"/>
        </w:rPr>
      </w:pPr>
    </w:p>
    <w:p w14:paraId="0E59585F" w14:textId="77777777" w:rsidR="0023517E" w:rsidRPr="00EE6686" w:rsidRDefault="0023517E" w:rsidP="0023517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jc w:val="both"/>
        <w:rPr>
          <w:rFonts w:ascii="Arial" w:hAnsi="Arial" w:cs="Arial"/>
          <w:sz w:val="20"/>
          <w:szCs w:val="20"/>
          <w:lang w:val="sk-SK"/>
        </w:rPr>
      </w:pPr>
    </w:p>
    <w:p w14:paraId="149FE6A4" w14:textId="77777777" w:rsidR="0023517E" w:rsidRPr="00EE6686" w:rsidRDefault="0023517E" w:rsidP="0023517E">
      <w:pPr>
        <w:jc w:val="center"/>
        <w:rPr>
          <w:rFonts w:ascii="Arial" w:hAnsi="Arial" w:cs="Arial"/>
          <w:b/>
          <w:sz w:val="20"/>
          <w:lang w:val="sk-SK"/>
        </w:rPr>
      </w:pPr>
      <w:r w:rsidRPr="00EE6686">
        <w:rPr>
          <w:rFonts w:ascii="Arial" w:hAnsi="Arial" w:cs="Arial"/>
          <w:b/>
          <w:sz w:val="20"/>
          <w:szCs w:val="20"/>
          <w:lang w:val="sk-SK"/>
        </w:rPr>
        <w:t xml:space="preserve">Článok </w:t>
      </w:r>
      <w:r>
        <w:rPr>
          <w:rFonts w:ascii="Arial" w:hAnsi="Arial" w:cs="Arial"/>
          <w:b/>
          <w:sz w:val="20"/>
          <w:szCs w:val="20"/>
          <w:lang w:val="sk-SK"/>
        </w:rPr>
        <w:t>14</w:t>
      </w:r>
    </w:p>
    <w:p w14:paraId="555FE8E9" w14:textId="71FB6B1F" w:rsidR="0023517E" w:rsidRPr="00EE6686" w:rsidRDefault="00821FCF" w:rsidP="0023517E">
      <w:pPr>
        <w:jc w:val="center"/>
        <w:rPr>
          <w:rFonts w:ascii="Arial" w:hAnsi="Arial" w:cs="Arial"/>
          <w:b/>
          <w:sz w:val="20"/>
          <w:szCs w:val="20"/>
          <w:lang w:val="sk-SK"/>
        </w:rPr>
      </w:pPr>
      <w:r>
        <w:rPr>
          <w:rFonts w:ascii="Arial" w:hAnsi="Arial" w:cs="Arial"/>
          <w:b/>
          <w:sz w:val="20"/>
          <w:szCs w:val="20"/>
          <w:lang w:val="sk-SK"/>
        </w:rPr>
        <w:t>Vybavovanie petícií</w:t>
      </w:r>
    </w:p>
    <w:p w14:paraId="5B77097C" w14:textId="77777777" w:rsidR="0023517E" w:rsidRPr="00EE6686" w:rsidRDefault="0023517E" w:rsidP="0023517E">
      <w:pPr>
        <w:jc w:val="center"/>
        <w:rPr>
          <w:rFonts w:ascii="Arial" w:hAnsi="Arial" w:cs="Arial"/>
          <w:b/>
          <w:sz w:val="20"/>
          <w:lang w:val="sk-SK"/>
        </w:rPr>
      </w:pPr>
    </w:p>
    <w:p w14:paraId="709F1928" w14:textId="77777777" w:rsidR="0023517E" w:rsidRPr="005A4E55" w:rsidRDefault="0023517E" w:rsidP="00E04B13">
      <w:pPr>
        <w:pStyle w:val="Zkladntext"/>
        <w:spacing w:after="100"/>
        <w:ind w:left="426"/>
        <w:jc w:val="both"/>
        <w:rPr>
          <w:rFonts w:cs="Arial"/>
          <w:bCs/>
          <w:color w:val="auto"/>
          <w:sz w:val="20"/>
          <w:lang w:val="sk-SK"/>
        </w:rPr>
      </w:pPr>
      <w:r w:rsidRPr="005A4E55">
        <w:rPr>
          <w:rFonts w:cs="Arial"/>
          <w:bCs/>
          <w:color w:val="auto"/>
          <w:sz w:val="20"/>
          <w:lang w:val="sk-SK"/>
        </w:rPr>
        <w:t>Táto smernica sa primerane použije aj na vybavovanie petícií podľa osobitného predpisu</w:t>
      </w:r>
      <w:r w:rsidRPr="005A4E55">
        <w:rPr>
          <w:rStyle w:val="Odkaznapoznmkupodiarou"/>
          <w:rFonts w:cs="Arial"/>
          <w:bCs/>
          <w:color w:val="auto"/>
          <w:sz w:val="20"/>
          <w:lang w:val="sk-SK"/>
        </w:rPr>
        <w:footnoteReference w:id="6"/>
      </w:r>
      <w:r w:rsidRPr="005A4E55">
        <w:rPr>
          <w:rFonts w:cs="Arial"/>
          <w:bCs/>
          <w:color w:val="auto"/>
          <w:sz w:val="20"/>
          <w:lang w:val="sk-SK"/>
        </w:rPr>
        <w:t>.</w:t>
      </w:r>
    </w:p>
    <w:p w14:paraId="278A85D3" w14:textId="77777777" w:rsidR="002A225D" w:rsidRDefault="002A225D" w:rsidP="00C56E75">
      <w:pPr>
        <w:jc w:val="center"/>
        <w:rPr>
          <w:rFonts w:ascii="Arial" w:hAnsi="Arial" w:cs="Arial"/>
          <w:b/>
          <w:sz w:val="20"/>
          <w:szCs w:val="20"/>
          <w:lang w:val="sk-SK"/>
        </w:rPr>
      </w:pPr>
    </w:p>
    <w:p w14:paraId="730DBF80" w14:textId="77777777" w:rsidR="009E50CF" w:rsidRDefault="009E50CF" w:rsidP="00C56E75">
      <w:pPr>
        <w:jc w:val="center"/>
        <w:rPr>
          <w:rFonts w:ascii="Arial" w:hAnsi="Arial" w:cs="Arial"/>
          <w:b/>
          <w:sz w:val="20"/>
          <w:szCs w:val="20"/>
          <w:lang w:val="sk-SK"/>
        </w:rPr>
      </w:pPr>
    </w:p>
    <w:p w14:paraId="55C8C848" w14:textId="1B9DCEB4" w:rsidR="00C56E75" w:rsidRPr="00EE6686" w:rsidRDefault="00C56E75" w:rsidP="00C56E75">
      <w:pPr>
        <w:jc w:val="center"/>
        <w:rPr>
          <w:rFonts w:ascii="Arial" w:hAnsi="Arial" w:cs="Arial"/>
          <w:b/>
          <w:sz w:val="20"/>
          <w:lang w:val="sk-SK"/>
        </w:rPr>
      </w:pPr>
      <w:r w:rsidRPr="00EE6686">
        <w:rPr>
          <w:rFonts w:ascii="Arial" w:hAnsi="Arial" w:cs="Arial"/>
          <w:b/>
          <w:sz w:val="20"/>
          <w:szCs w:val="20"/>
          <w:lang w:val="sk-SK"/>
        </w:rPr>
        <w:t xml:space="preserve">Článok </w:t>
      </w:r>
      <w:r w:rsidR="008A28E3">
        <w:rPr>
          <w:rFonts w:ascii="Arial" w:hAnsi="Arial" w:cs="Arial"/>
          <w:b/>
          <w:sz w:val="20"/>
          <w:szCs w:val="20"/>
          <w:lang w:val="sk-SK"/>
        </w:rPr>
        <w:t>1</w:t>
      </w:r>
      <w:r w:rsidR="00821FCF">
        <w:rPr>
          <w:rFonts w:ascii="Arial" w:hAnsi="Arial" w:cs="Arial"/>
          <w:b/>
          <w:sz w:val="20"/>
          <w:szCs w:val="20"/>
          <w:lang w:val="sk-SK"/>
        </w:rPr>
        <w:t>5</w:t>
      </w:r>
    </w:p>
    <w:p w14:paraId="12B857FD" w14:textId="77777777" w:rsidR="00C56E75" w:rsidRPr="00EE6686" w:rsidRDefault="00C56E75" w:rsidP="00C56E75">
      <w:pPr>
        <w:jc w:val="center"/>
        <w:rPr>
          <w:rFonts w:ascii="Arial" w:hAnsi="Arial" w:cs="Arial"/>
          <w:b/>
          <w:sz w:val="20"/>
          <w:szCs w:val="20"/>
          <w:lang w:val="sk-SK"/>
        </w:rPr>
      </w:pPr>
      <w:r w:rsidRPr="00EE6686">
        <w:rPr>
          <w:rFonts w:ascii="Arial" w:hAnsi="Arial" w:cs="Arial"/>
          <w:b/>
          <w:sz w:val="20"/>
          <w:szCs w:val="20"/>
          <w:lang w:val="sk-SK"/>
        </w:rPr>
        <w:t>Oboznámenie so smernicou</w:t>
      </w:r>
    </w:p>
    <w:p w14:paraId="4514329E" w14:textId="77777777" w:rsidR="00C56E75" w:rsidRPr="00EE6686" w:rsidRDefault="00C56E75" w:rsidP="00C56E75">
      <w:pPr>
        <w:jc w:val="center"/>
        <w:rPr>
          <w:rFonts w:ascii="Arial" w:hAnsi="Arial" w:cs="Arial"/>
          <w:b/>
          <w:sz w:val="20"/>
          <w:lang w:val="sk-SK"/>
        </w:rPr>
      </w:pPr>
    </w:p>
    <w:p w14:paraId="45850139" w14:textId="77777777" w:rsidR="00B43CF9" w:rsidRDefault="00C56E75" w:rsidP="00A55C2A">
      <w:pPr>
        <w:pStyle w:val="Zkladntext"/>
        <w:ind w:left="426"/>
        <w:jc w:val="both"/>
        <w:rPr>
          <w:rFonts w:cs="Arial"/>
          <w:bCs/>
          <w:color w:val="auto"/>
          <w:sz w:val="20"/>
          <w:lang w:val="sk-SK"/>
        </w:rPr>
      </w:pPr>
      <w:r w:rsidRPr="00EE6686">
        <w:rPr>
          <w:rFonts w:cs="Arial"/>
          <w:bCs/>
          <w:color w:val="auto"/>
          <w:sz w:val="20"/>
          <w:lang w:val="sk-SK"/>
        </w:rPr>
        <w:t>Všetci zamestnanci</w:t>
      </w:r>
      <w:r w:rsidR="00F3042B">
        <w:rPr>
          <w:rFonts w:cs="Arial"/>
          <w:bCs/>
          <w:color w:val="auto"/>
          <w:sz w:val="20"/>
          <w:lang w:val="sk-SK"/>
        </w:rPr>
        <w:t xml:space="preserve"> obce</w:t>
      </w:r>
      <w:r w:rsidRPr="00EE6686">
        <w:rPr>
          <w:rFonts w:cs="Arial"/>
          <w:bCs/>
          <w:color w:val="auto"/>
          <w:sz w:val="20"/>
          <w:lang w:val="sk-SK"/>
        </w:rPr>
        <w:t xml:space="preserve"> sú povinní postupovať v zmysle obsahu tejto smernice, a to bezodkladne </w:t>
      </w:r>
      <w:r w:rsidR="00E311DE">
        <w:rPr>
          <w:rFonts w:cs="Arial"/>
          <w:bCs/>
          <w:color w:val="auto"/>
          <w:sz w:val="20"/>
          <w:lang w:val="sk-SK"/>
        </w:rPr>
        <w:br/>
      </w:r>
      <w:r w:rsidRPr="00EE6686">
        <w:rPr>
          <w:rFonts w:cs="Arial"/>
          <w:bCs/>
          <w:color w:val="auto"/>
          <w:sz w:val="20"/>
          <w:lang w:val="sk-SK"/>
        </w:rPr>
        <w:t>po nadobudnutí jej účinnosti.</w:t>
      </w:r>
    </w:p>
    <w:p w14:paraId="25D87ECD" w14:textId="77777777" w:rsidR="00B43CF9" w:rsidRDefault="00B43CF9" w:rsidP="00A55C2A">
      <w:pPr>
        <w:pStyle w:val="Zkladntext"/>
        <w:ind w:left="426"/>
        <w:jc w:val="both"/>
        <w:rPr>
          <w:rFonts w:cs="Arial"/>
          <w:bCs/>
          <w:color w:val="auto"/>
          <w:sz w:val="20"/>
          <w:lang w:val="sk-SK"/>
        </w:rPr>
      </w:pPr>
    </w:p>
    <w:p w14:paraId="532E0958" w14:textId="64258071" w:rsidR="002A225D" w:rsidRDefault="00C56E75" w:rsidP="009E50CF">
      <w:pPr>
        <w:pStyle w:val="Zkladntext"/>
        <w:ind w:left="426"/>
        <w:jc w:val="both"/>
        <w:rPr>
          <w:rFonts w:cs="Arial"/>
          <w:bCs/>
          <w:sz w:val="20"/>
          <w:lang w:val="sk-SK"/>
        </w:rPr>
      </w:pPr>
      <w:r w:rsidRPr="00EE6686">
        <w:rPr>
          <w:rFonts w:cs="Arial"/>
          <w:bCs/>
          <w:color w:val="auto"/>
          <w:sz w:val="20"/>
          <w:lang w:val="sk-SK"/>
        </w:rPr>
        <w:t xml:space="preserve"> </w:t>
      </w:r>
    </w:p>
    <w:p w14:paraId="58B94E24" w14:textId="57043A7D" w:rsidR="002A225D" w:rsidRPr="00EE6686" w:rsidRDefault="002A225D" w:rsidP="002A225D">
      <w:pPr>
        <w:jc w:val="center"/>
        <w:rPr>
          <w:rFonts w:ascii="Arial" w:hAnsi="Arial" w:cs="Arial"/>
          <w:b/>
          <w:sz w:val="20"/>
          <w:szCs w:val="20"/>
          <w:lang w:val="sk-SK"/>
        </w:rPr>
      </w:pPr>
      <w:r w:rsidRPr="00EE6686">
        <w:rPr>
          <w:rFonts w:ascii="Arial" w:hAnsi="Arial" w:cs="Arial"/>
          <w:b/>
          <w:sz w:val="20"/>
          <w:szCs w:val="20"/>
          <w:lang w:val="sk-SK"/>
        </w:rPr>
        <w:t xml:space="preserve">Článok </w:t>
      </w:r>
      <w:r>
        <w:rPr>
          <w:rFonts w:ascii="Arial" w:hAnsi="Arial" w:cs="Arial"/>
          <w:b/>
          <w:sz w:val="20"/>
          <w:szCs w:val="20"/>
          <w:lang w:val="sk-SK"/>
        </w:rPr>
        <w:t>1</w:t>
      </w:r>
      <w:r w:rsidR="00821FCF">
        <w:rPr>
          <w:rFonts w:ascii="Arial" w:hAnsi="Arial" w:cs="Arial"/>
          <w:b/>
          <w:sz w:val="20"/>
          <w:szCs w:val="20"/>
          <w:lang w:val="sk-SK"/>
        </w:rPr>
        <w:t>6</w:t>
      </w:r>
    </w:p>
    <w:p w14:paraId="57F7B150" w14:textId="77777777" w:rsidR="002A225D" w:rsidRPr="00EE6686" w:rsidRDefault="002A225D" w:rsidP="002A225D">
      <w:pPr>
        <w:jc w:val="center"/>
        <w:rPr>
          <w:rFonts w:ascii="Arial" w:hAnsi="Arial" w:cs="Arial"/>
          <w:b/>
          <w:sz w:val="20"/>
          <w:szCs w:val="20"/>
          <w:lang w:val="sk-SK"/>
        </w:rPr>
      </w:pPr>
      <w:r w:rsidRPr="00EE6686">
        <w:rPr>
          <w:rFonts w:ascii="Arial" w:hAnsi="Arial" w:cs="Arial"/>
          <w:b/>
          <w:sz w:val="20"/>
          <w:szCs w:val="20"/>
          <w:lang w:val="sk-SK"/>
        </w:rPr>
        <w:t>Zmeny a doplnenia smernice</w:t>
      </w:r>
    </w:p>
    <w:p w14:paraId="545A3C07" w14:textId="77777777" w:rsidR="002A225D" w:rsidRPr="00EE6686" w:rsidRDefault="002A225D" w:rsidP="002A225D">
      <w:pPr>
        <w:jc w:val="center"/>
        <w:rPr>
          <w:rFonts w:ascii="Arial" w:hAnsi="Arial" w:cs="Arial"/>
          <w:b/>
          <w:sz w:val="20"/>
          <w:szCs w:val="20"/>
          <w:lang w:val="sk-SK"/>
        </w:rPr>
      </w:pPr>
    </w:p>
    <w:p w14:paraId="24BDBCF3" w14:textId="34812CC1" w:rsidR="002A225D" w:rsidRPr="00EE6686" w:rsidRDefault="00FE2D15" w:rsidP="002A225D">
      <w:pPr>
        <w:pStyle w:val="Zkladntext"/>
        <w:ind w:left="426"/>
        <w:jc w:val="both"/>
        <w:rPr>
          <w:rFonts w:cs="Arial"/>
          <w:bCs/>
          <w:color w:val="auto"/>
          <w:sz w:val="20"/>
          <w:lang w:val="sk-SK"/>
        </w:rPr>
      </w:pPr>
      <w:r>
        <w:rPr>
          <w:rFonts w:cs="Arial"/>
          <w:bCs/>
          <w:color w:val="auto"/>
          <w:sz w:val="20"/>
          <w:lang w:val="sk-SK"/>
        </w:rPr>
        <w:t>A</w:t>
      </w:r>
      <w:r w:rsidR="000E3B11">
        <w:rPr>
          <w:rFonts w:cs="Arial"/>
          <w:bCs/>
          <w:color w:val="auto"/>
          <w:sz w:val="20"/>
          <w:lang w:val="sk-SK"/>
        </w:rPr>
        <w:t>kékoľvek z</w:t>
      </w:r>
      <w:r w:rsidR="002A225D" w:rsidRPr="00EE6686">
        <w:rPr>
          <w:rFonts w:cs="Arial"/>
          <w:bCs/>
          <w:color w:val="auto"/>
          <w:sz w:val="20"/>
          <w:lang w:val="sk-SK"/>
        </w:rPr>
        <w:t xml:space="preserve">meny a doplnenia smernice </w:t>
      </w:r>
      <w:r w:rsidR="000E3B11">
        <w:rPr>
          <w:rFonts w:cs="Arial"/>
          <w:bCs/>
          <w:color w:val="auto"/>
          <w:sz w:val="20"/>
          <w:lang w:val="sk-SK"/>
        </w:rPr>
        <w:t>môžu byť vykonané len na základe uznesenia obecného zastupiteľstva</w:t>
      </w:r>
      <w:r w:rsidR="002A225D" w:rsidRPr="00EE6686">
        <w:rPr>
          <w:rFonts w:cs="Arial"/>
          <w:bCs/>
          <w:color w:val="auto"/>
          <w:sz w:val="20"/>
          <w:lang w:val="sk-SK"/>
        </w:rPr>
        <w:t>.</w:t>
      </w:r>
    </w:p>
    <w:p w14:paraId="76B4BA7F" w14:textId="77777777" w:rsidR="00A55C2A" w:rsidRPr="00EE6686" w:rsidRDefault="00A55C2A" w:rsidP="009E4008">
      <w:pPr>
        <w:spacing w:after="100"/>
        <w:jc w:val="both"/>
        <w:rPr>
          <w:rFonts w:ascii="Arial" w:hAnsi="Arial" w:cs="Arial"/>
          <w:bCs/>
          <w:sz w:val="20"/>
          <w:lang w:val="sk-SK"/>
        </w:rPr>
      </w:pPr>
    </w:p>
    <w:p w14:paraId="1B448DEC" w14:textId="100F86FE" w:rsidR="00C56E75" w:rsidRPr="00EE6686" w:rsidRDefault="00C56E75" w:rsidP="00C56E75">
      <w:pPr>
        <w:jc w:val="center"/>
        <w:rPr>
          <w:rFonts w:ascii="Arial" w:hAnsi="Arial" w:cs="Arial"/>
          <w:b/>
          <w:sz w:val="20"/>
          <w:szCs w:val="20"/>
          <w:lang w:val="sk-SK"/>
        </w:rPr>
      </w:pPr>
      <w:r w:rsidRPr="00EE6686">
        <w:rPr>
          <w:rFonts w:ascii="Arial" w:hAnsi="Arial" w:cs="Arial"/>
          <w:b/>
          <w:sz w:val="20"/>
          <w:szCs w:val="20"/>
          <w:lang w:val="sk-SK"/>
        </w:rPr>
        <w:t xml:space="preserve">Článok </w:t>
      </w:r>
      <w:r w:rsidR="006E5FAF" w:rsidRPr="00EE6686">
        <w:rPr>
          <w:rFonts w:ascii="Arial" w:hAnsi="Arial" w:cs="Arial"/>
          <w:b/>
          <w:sz w:val="20"/>
          <w:szCs w:val="20"/>
          <w:lang w:val="sk-SK"/>
        </w:rPr>
        <w:t>1</w:t>
      </w:r>
      <w:r w:rsidR="00821FCF">
        <w:rPr>
          <w:rFonts w:ascii="Arial" w:hAnsi="Arial" w:cs="Arial"/>
          <w:b/>
          <w:sz w:val="20"/>
          <w:szCs w:val="20"/>
          <w:lang w:val="sk-SK"/>
        </w:rPr>
        <w:t>7</w:t>
      </w:r>
    </w:p>
    <w:p w14:paraId="3005651C" w14:textId="77777777" w:rsidR="00C56E75" w:rsidRPr="00EE6686" w:rsidRDefault="00C56E75" w:rsidP="00C56E75">
      <w:pPr>
        <w:jc w:val="center"/>
        <w:rPr>
          <w:rFonts w:ascii="Arial" w:hAnsi="Arial" w:cs="Arial"/>
          <w:b/>
          <w:sz w:val="20"/>
          <w:szCs w:val="20"/>
          <w:lang w:val="sk-SK"/>
        </w:rPr>
      </w:pPr>
      <w:r w:rsidRPr="00EE6686">
        <w:rPr>
          <w:rFonts w:ascii="Arial" w:hAnsi="Arial" w:cs="Arial"/>
          <w:b/>
          <w:sz w:val="20"/>
          <w:szCs w:val="20"/>
          <w:lang w:val="sk-SK"/>
        </w:rPr>
        <w:t>Prílohy smernice</w:t>
      </w:r>
    </w:p>
    <w:p w14:paraId="5A04BCDC" w14:textId="77777777" w:rsidR="00C56E75" w:rsidRPr="00EE6686" w:rsidRDefault="00C56E75" w:rsidP="00C56E75">
      <w:pPr>
        <w:spacing w:after="100"/>
        <w:rPr>
          <w:rFonts w:ascii="Arial" w:hAnsi="Arial" w:cs="Arial"/>
          <w:sz w:val="20"/>
          <w:szCs w:val="20"/>
          <w:lang w:val="sk-SK"/>
        </w:rPr>
      </w:pPr>
    </w:p>
    <w:p w14:paraId="4C527F3C" w14:textId="611AC2CA" w:rsidR="005C10C7" w:rsidRPr="00344682" w:rsidRDefault="005C10C7" w:rsidP="009D67ED">
      <w:pPr>
        <w:pStyle w:val="Zkladntext"/>
        <w:numPr>
          <w:ilvl w:val="0"/>
          <w:numId w:val="3"/>
        </w:numPr>
        <w:spacing w:after="100"/>
        <w:ind w:left="426" w:hanging="426"/>
        <w:jc w:val="both"/>
        <w:rPr>
          <w:rFonts w:cs="Arial"/>
          <w:sz w:val="20"/>
          <w:lang w:val="sk-SK"/>
        </w:rPr>
      </w:pPr>
      <w:r w:rsidRPr="00344682">
        <w:rPr>
          <w:rFonts w:cs="Arial"/>
          <w:sz w:val="20"/>
          <w:lang w:val="sk-SK"/>
        </w:rPr>
        <w:t xml:space="preserve">Vzory dokumentov, ktoré sú prílohou k tejto smernici majú odporúčací charakter a je možné ich v prípade potreby meniť v závislosti od </w:t>
      </w:r>
      <w:r w:rsidR="00106324" w:rsidRPr="00344682">
        <w:rPr>
          <w:rFonts w:cs="Arial"/>
          <w:sz w:val="20"/>
          <w:lang w:val="sk-SK"/>
        </w:rPr>
        <w:t>predmetu sťažnosti</w:t>
      </w:r>
      <w:r w:rsidRPr="00344682">
        <w:rPr>
          <w:rFonts w:cs="Arial"/>
          <w:sz w:val="20"/>
          <w:lang w:val="sk-SK"/>
        </w:rPr>
        <w:t>.</w:t>
      </w:r>
    </w:p>
    <w:p w14:paraId="02CE2E06" w14:textId="25BEC1E0" w:rsidR="00C56E75" w:rsidRPr="00344682" w:rsidRDefault="00C56E75" w:rsidP="009D67ED">
      <w:pPr>
        <w:pStyle w:val="Zkladntext"/>
        <w:numPr>
          <w:ilvl w:val="0"/>
          <w:numId w:val="3"/>
        </w:numPr>
        <w:spacing w:after="100"/>
        <w:ind w:left="426" w:hanging="426"/>
        <w:jc w:val="both"/>
        <w:rPr>
          <w:rFonts w:cs="Arial"/>
          <w:sz w:val="20"/>
          <w:lang w:val="sk-SK"/>
        </w:rPr>
      </w:pPr>
      <w:r w:rsidRPr="00344682">
        <w:rPr>
          <w:rFonts w:cs="Arial"/>
          <w:bCs/>
          <w:sz w:val="20"/>
          <w:lang w:val="sk-SK"/>
        </w:rPr>
        <w:t xml:space="preserve">Smernica obsahuje </w:t>
      </w:r>
      <w:r w:rsidR="00344682" w:rsidRPr="00344682">
        <w:rPr>
          <w:rFonts w:cs="Arial"/>
          <w:bCs/>
          <w:sz w:val="20"/>
          <w:lang w:val="sk-SK"/>
        </w:rPr>
        <w:t>dve</w:t>
      </w:r>
      <w:r w:rsidRPr="00344682">
        <w:rPr>
          <w:rFonts w:cs="Arial"/>
          <w:bCs/>
          <w:sz w:val="20"/>
          <w:lang w:val="sk-SK"/>
        </w:rPr>
        <w:t xml:space="preserve"> </w:t>
      </w:r>
      <w:r w:rsidRPr="00344682">
        <w:rPr>
          <w:rFonts w:cs="Arial"/>
          <w:bCs/>
          <w:color w:val="auto"/>
          <w:sz w:val="20"/>
          <w:lang w:val="sk-SK"/>
        </w:rPr>
        <w:t>príloh</w:t>
      </w:r>
      <w:r w:rsidR="00344682" w:rsidRPr="00344682">
        <w:rPr>
          <w:rFonts w:cs="Arial"/>
          <w:bCs/>
          <w:color w:val="auto"/>
          <w:sz w:val="20"/>
          <w:lang w:val="sk-SK"/>
        </w:rPr>
        <w:t>y</w:t>
      </w:r>
      <w:r w:rsidRPr="00344682">
        <w:rPr>
          <w:rFonts w:cs="Arial"/>
          <w:bCs/>
          <w:color w:val="auto"/>
          <w:sz w:val="20"/>
          <w:lang w:val="sk-SK"/>
        </w:rPr>
        <w:t xml:space="preserve">, </w:t>
      </w:r>
      <w:r w:rsidRPr="00344682">
        <w:rPr>
          <w:rFonts w:cs="Arial"/>
          <w:bCs/>
          <w:sz w:val="20"/>
          <w:lang w:val="sk-SK"/>
        </w:rPr>
        <w:t>ktor</w:t>
      </w:r>
      <w:r w:rsidR="00344682" w:rsidRPr="00344682">
        <w:rPr>
          <w:rFonts w:cs="Arial"/>
          <w:bCs/>
          <w:sz w:val="20"/>
          <w:lang w:val="sk-SK"/>
        </w:rPr>
        <w:t>é</w:t>
      </w:r>
      <w:r w:rsidRPr="00344682">
        <w:rPr>
          <w:rFonts w:cs="Arial"/>
          <w:bCs/>
          <w:sz w:val="20"/>
          <w:lang w:val="sk-SK"/>
        </w:rPr>
        <w:t xml:space="preserve"> </w:t>
      </w:r>
      <w:r w:rsidR="00344682" w:rsidRPr="00344682">
        <w:rPr>
          <w:rFonts w:cs="Arial"/>
          <w:bCs/>
          <w:sz w:val="20"/>
          <w:lang w:val="sk-SK"/>
        </w:rPr>
        <w:t>sú</w:t>
      </w:r>
      <w:r w:rsidRPr="00344682">
        <w:rPr>
          <w:rFonts w:cs="Arial"/>
          <w:bCs/>
          <w:sz w:val="20"/>
          <w:lang w:val="sk-SK"/>
        </w:rPr>
        <w:t xml:space="preserve"> jej neoddeliteľn</w:t>
      </w:r>
      <w:r w:rsidR="007A7518" w:rsidRPr="00344682">
        <w:rPr>
          <w:rFonts w:cs="Arial"/>
          <w:bCs/>
          <w:sz w:val="20"/>
          <w:lang w:val="sk-SK"/>
        </w:rPr>
        <w:t>ou</w:t>
      </w:r>
      <w:r w:rsidRPr="00344682">
        <w:rPr>
          <w:rFonts w:cs="Arial"/>
          <w:bCs/>
          <w:sz w:val="20"/>
          <w:lang w:val="sk-SK"/>
        </w:rPr>
        <w:t xml:space="preserve"> súčasť</w:t>
      </w:r>
      <w:r w:rsidR="007A7518" w:rsidRPr="00344682">
        <w:rPr>
          <w:rFonts w:cs="Arial"/>
          <w:bCs/>
          <w:sz w:val="20"/>
          <w:lang w:val="sk-SK"/>
        </w:rPr>
        <w:t>ou</w:t>
      </w:r>
      <w:r w:rsidRPr="00344682">
        <w:rPr>
          <w:rFonts w:cs="Arial"/>
          <w:bCs/>
          <w:sz w:val="20"/>
          <w:lang w:val="sk-SK"/>
        </w:rPr>
        <w:t xml:space="preserve"> a to: </w:t>
      </w:r>
    </w:p>
    <w:p w14:paraId="4203295C" w14:textId="07CE1CDA" w:rsidR="00344682" w:rsidRPr="00344682" w:rsidRDefault="00344682" w:rsidP="00E04B13">
      <w:pPr>
        <w:pStyle w:val="Odsekzoznamu"/>
        <w:numPr>
          <w:ilvl w:val="0"/>
          <w:numId w:val="4"/>
        </w:numPr>
        <w:ind w:left="1134" w:hanging="425"/>
        <w:rPr>
          <w:rFonts w:cs="Arial"/>
        </w:rPr>
      </w:pPr>
      <w:r w:rsidRPr="00344682">
        <w:rPr>
          <w:rFonts w:cs="Arial"/>
        </w:rPr>
        <w:t>Vzor zápisnice o podaní sťažnosti</w:t>
      </w:r>
      <w:r w:rsidR="00B312A6">
        <w:rPr>
          <w:rFonts w:cs="Arial"/>
        </w:rPr>
        <w:t xml:space="preserve"> (Príloha č. 1)</w:t>
      </w:r>
      <w:r w:rsidRPr="00344682">
        <w:rPr>
          <w:rFonts w:cs="Arial"/>
        </w:rPr>
        <w:t>,</w:t>
      </w:r>
    </w:p>
    <w:p w14:paraId="511D94F6" w14:textId="000040F0" w:rsidR="007A7518" w:rsidRPr="00344682" w:rsidRDefault="00344682" w:rsidP="00E04B13">
      <w:pPr>
        <w:pStyle w:val="Odsekzoznamu"/>
        <w:numPr>
          <w:ilvl w:val="0"/>
          <w:numId w:val="4"/>
        </w:numPr>
        <w:ind w:left="1134" w:hanging="425"/>
        <w:rPr>
          <w:rFonts w:cs="Arial"/>
        </w:rPr>
      </w:pPr>
      <w:r w:rsidRPr="00344682">
        <w:rPr>
          <w:rFonts w:cs="Arial"/>
        </w:rPr>
        <w:t>Vzor zápisnice o výsledku prešetrenia sťažnosti</w:t>
      </w:r>
      <w:r w:rsidR="00B312A6">
        <w:rPr>
          <w:rFonts w:cs="Arial"/>
        </w:rPr>
        <w:t xml:space="preserve"> (Príloha č. 2)</w:t>
      </w:r>
      <w:r w:rsidR="002F4AA6" w:rsidRPr="00344682">
        <w:rPr>
          <w:rFonts w:cs="Arial"/>
        </w:rPr>
        <w:t xml:space="preserve">. </w:t>
      </w:r>
    </w:p>
    <w:p w14:paraId="0D8C700F" w14:textId="0DA20286" w:rsidR="00C56E75" w:rsidRPr="00EE6686" w:rsidRDefault="00C56E75" w:rsidP="00C56E75">
      <w:pPr>
        <w:pStyle w:val="Odsekzoznamu"/>
        <w:spacing w:after="100"/>
        <w:ind w:left="993"/>
        <w:jc w:val="both"/>
        <w:rPr>
          <w:rFonts w:cs="Arial"/>
        </w:rPr>
      </w:pPr>
    </w:p>
    <w:p w14:paraId="5FB3A5FF" w14:textId="77777777" w:rsidR="00C56E75" w:rsidRPr="00EE6686" w:rsidRDefault="00C56E75" w:rsidP="00C56E75">
      <w:pPr>
        <w:jc w:val="center"/>
        <w:rPr>
          <w:rFonts w:ascii="Arial" w:hAnsi="Arial" w:cs="Arial"/>
          <w:b/>
          <w:sz w:val="20"/>
          <w:szCs w:val="20"/>
          <w:lang w:val="sk-SK"/>
        </w:rPr>
      </w:pPr>
    </w:p>
    <w:p w14:paraId="09F40A79" w14:textId="3EBA6935" w:rsidR="00C56E75" w:rsidRPr="00EE6686" w:rsidRDefault="00C56E75" w:rsidP="00C56E75">
      <w:pPr>
        <w:jc w:val="center"/>
        <w:rPr>
          <w:rFonts w:ascii="Arial" w:hAnsi="Arial" w:cs="Arial"/>
          <w:b/>
          <w:sz w:val="20"/>
          <w:szCs w:val="20"/>
          <w:lang w:val="sk-SK"/>
        </w:rPr>
      </w:pPr>
      <w:r w:rsidRPr="00EE6686">
        <w:rPr>
          <w:rFonts w:ascii="Arial" w:hAnsi="Arial" w:cs="Arial"/>
          <w:b/>
          <w:sz w:val="20"/>
          <w:szCs w:val="20"/>
          <w:lang w:val="sk-SK"/>
        </w:rPr>
        <w:t xml:space="preserve">Článok </w:t>
      </w:r>
      <w:r w:rsidR="00207C36" w:rsidRPr="00EE6686">
        <w:rPr>
          <w:rFonts w:ascii="Arial" w:hAnsi="Arial" w:cs="Arial"/>
          <w:b/>
          <w:sz w:val="20"/>
          <w:szCs w:val="20"/>
          <w:lang w:val="sk-SK"/>
        </w:rPr>
        <w:t>1</w:t>
      </w:r>
      <w:r w:rsidR="00821FCF">
        <w:rPr>
          <w:rFonts w:ascii="Arial" w:hAnsi="Arial" w:cs="Arial"/>
          <w:b/>
          <w:sz w:val="20"/>
          <w:szCs w:val="20"/>
          <w:lang w:val="sk-SK"/>
        </w:rPr>
        <w:t>8</w:t>
      </w:r>
    </w:p>
    <w:p w14:paraId="72426778" w14:textId="3E484CC4" w:rsidR="00C56E75" w:rsidRPr="00EE6686" w:rsidRDefault="00684CDC" w:rsidP="00C56E75">
      <w:pPr>
        <w:jc w:val="center"/>
        <w:rPr>
          <w:rFonts w:ascii="Arial" w:hAnsi="Arial" w:cs="Arial"/>
          <w:b/>
          <w:sz w:val="20"/>
          <w:szCs w:val="20"/>
          <w:lang w:val="sk-SK"/>
        </w:rPr>
      </w:pPr>
      <w:r>
        <w:rPr>
          <w:rFonts w:ascii="Arial" w:hAnsi="Arial" w:cs="Arial"/>
          <w:b/>
          <w:sz w:val="20"/>
          <w:szCs w:val="20"/>
          <w:lang w:val="sk-SK"/>
        </w:rPr>
        <w:t>Spoločné, z</w:t>
      </w:r>
      <w:r w:rsidR="00CF2449">
        <w:rPr>
          <w:rFonts w:ascii="Arial" w:hAnsi="Arial" w:cs="Arial"/>
          <w:b/>
          <w:sz w:val="20"/>
          <w:szCs w:val="20"/>
          <w:lang w:val="sk-SK"/>
        </w:rPr>
        <w:t>rušovacie a záverečné ustanovenia</w:t>
      </w:r>
    </w:p>
    <w:p w14:paraId="78886A8A" w14:textId="77777777" w:rsidR="00C56E75" w:rsidRPr="00EE6686" w:rsidRDefault="00C56E75" w:rsidP="00C56E75">
      <w:pPr>
        <w:spacing w:after="100"/>
        <w:ind w:firstLine="426"/>
        <w:jc w:val="both"/>
        <w:rPr>
          <w:rFonts w:ascii="Arial" w:hAnsi="Arial" w:cs="Arial"/>
          <w:sz w:val="20"/>
          <w:szCs w:val="20"/>
          <w:lang w:val="sk-SK"/>
        </w:rPr>
      </w:pPr>
    </w:p>
    <w:p w14:paraId="39EE6AD5" w14:textId="1D7FACFE" w:rsidR="00684CDC" w:rsidRDefault="00A32BA2" w:rsidP="003046C0">
      <w:pPr>
        <w:pStyle w:val="Zkladntext"/>
        <w:numPr>
          <w:ilvl w:val="0"/>
          <w:numId w:val="16"/>
        </w:numPr>
        <w:ind w:left="425" w:hanging="357"/>
        <w:jc w:val="both"/>
        <w:rPr>
          <w:rFonts w:cs="Arial"/>
          <w:bCs/>
          <w:color w:val="auto"/>
          <w:sz w:val="20"/>
          <w:lang w:val="sk-SK"/>
        </w:rPr>
      </w:pPr>
      <w:r>
        <w:rPr>
          <w:rFonts w:cs="Arial"/>
          <w:bCs/>
          <w:color w:val="auto"/>
          <w:sz w:val="20"/>
          <w:lang w:val="sk-SK"/>
        </w:rPr>
        <w:t>Ak táto smernica neustanovuje inak, pri prešetrovaní, vybavení a vybavovaní sťažnosti sa použijú ustanovenia zákona o sťažnostiach.</w:t>
      </w:r>
    </w:p>
    <w:p w14:paraId="35E63C8C" w14:textId="77777777" w:rsidR="003046C0" w:rsidRDefault="003046C0" w:rsidP="003046C0">
      <w:pPr>
        <w:pStyle w:val="Zkladntext"/>
        <w:ind w:left="425"/>
        <w:jc w:val="both"/>
        <w:rPr>
          <w:rFonts w:cs="Arial"/>
          <w:bCs/>
          <w:color w:val="auto"/>
          <w:sz w:val="20"/>
          <w:lang w:val="sk-SK"/>
        </w:rPr>
      </w:pPr>
    </w:p>
    <w:p w14:paraId="3160E44F" w14:textId="15609950" w:rsidR="00CF2449" w:rsidRDefault="00920182" w:rsidP="002D2E34">
      <w:pPr>
        <w:pStyle w:val="Zkladntext"/>
        <w:numPr>
          <w:ilvl w:val="0"/>
          <w:numId w:val="16"/>
        </w:numPr>
        <w:ind w:left="425" w:hanging="357"/>
        <w:jc w:val="both"/>
        <w:rPr>
          <w:rFonts w:cs="Arial"/>
          <w:bCs/>
          <w:color w:val="auto"/>
          <w:sz w:val="20"/>
          <w:lang w:val="sk-SK"/>
        </w:rPr>
      </w:pPr>
      <w:r w:rsidRPr="00920182">
        <w:rPr>
          <w:rFonts w:cs="Arial"/>
          <w:bCs/>
          <w:color w:val="auto"/>
          <w:sz w:val="20"/>
          <w:lang w:val="sk-SK"/>
        </w:rPr>
        <w:t xml:space="preserve">Zrušuje sa Smernica č. </w:t>
      </w:r>
      <w:r>
        <w:rPr>
          <w:rFonts w:cs="Arial"/>
          <w:bCs/>
          <w:color w:val="auto"/>
          <w:sz w:val="20"/>
          <w:lang w:val="sk-SK"/>
        </w:rPr>
        <w:t>..............</w:t>
      </w:r>
      <w:r w:rsidRPr="00920182">
        <w:rPr>
          <w:rFonts w:cs="Arial"/>
          <w:bCs/>
          <w:color w:val="auto"/>
          <w:sz w:val="20"/>
          <w:lang w:val="sk-SK"/>
        </w:rPr>
        <w:t xml:space="preserve"> </w:t>
      </w:r>
      <w:r>
        <w:rPr>
          <w:rFonts w:cs="Arial"/>
          <w:bCs/>
          <w:color w:val="auto"/>
          <w:sz w:val="20"/>
          <w:lang w:val="sk-SK"/>
        </w:rPr>
        <w:t>Obce ................</w:t>
      </w:r>
      <w:r w:rsidRPr="00920182">
        <w:rPr>
          <w:rFonts w:cs="Arial"/>
          <w:bCs/>
          <w:color w:val="auto"/>
          <w:sz w:val="20"/>
          <w:lang w:val="sk-SK"/>
        </w:rPr>
        <w:t xml:space="preserve"> o vybavovaní sťažností a petícií.</w:t>
      </w:r>
    </w:p>
    <w:p w14:paraId="12F0314F" w14:textId="77777777" w:rsidR="002D2E34" w:rsidRDefault="002D2E34" w:rsidP="002D2E34">
      <w:pPr>
        <w:pStyle w:val="Zkladntext"/>
        <w:ind w:left="426"/>
        <w:jc w:val="both"/>
        <w:rPr>
          <w:rFonts w:cs="Arial"/>
          <w:bCs/>
          <w:color w:val="auto"/>
          <w:sz w:val="20"/>
          <w:lang w:val="sk-SK"/>
        </w:rPr>
      </w:pPr>
    </w:p>
    <w:p w14:paraId="58B1FDC9" w14:textId="3139D6BF" w:rsidR="006375E5" w:rsidRPr="00911FA8" w:rsidRDefault="006375E5" w:rsidP="00693BA9">
      <w:pPr>
        <w:pStyle w:val="Zkladntext"/>
        <w:numPr>
          <w:ilvl w:val="0"/>
          <w:numId w:val="16"/>
        </w:numPr>
        <w:spacing w:after="100"/>
        <w:ind w:left="426"/>
        <w:jc w:val="both"/>
        <w:rPr>
          <w:rFonts w:cs="Arial"/>
          <w:bCs/>
          <w:color w:val="auto"/>
          <w:sz w:val="20"/>
          <w:lang w:val="sk-SK"/>
        </w:rPr>
      </w:pPr>
      <w:r w:rsidRPr="00EE6686">
        <w:rPr>
          <w:rFonts w:cs="Arial"/>
          <w:bCs/>
          <w:color w:val="auto"/>
          <w:sz w:val="20"/>
          <w:lang w:val="sk-SK"/>
        </w:rPr>
        <w:t xml:space="preserve">Táto smernica </w:t>
      </w:r>
      <w:r w:rsidR="002140BF">
        <w:rPr>
          <w:rFonts w:cs="Arial"/>
          <w:bCs/>
          <w:color w:val="auto"/>
          <w:sz w:val="20"/>
          <w:lang w:val="sk-SK"/>
        </w:rPr>
        <w:t>bola schválená obecný</w:t>
      </w:r>
      <w:r w:rsidR="0003582F">
        <w:rPr>
          <w:rFonts w:cs="Arial"/>
          <w:bCs/>
          <w:color w:val="auto"/>
          <w:sz w:val="20"/>
          <w:lang w:val="sk-SK"/>
        </w:rPr>
        <w:t>m</w:t>
      </w:r>
      <w:r w:rsidR="002140BF">
        <w:rPr>
          <w:rFonts w:cs="Arial"/>
          <w:bCs/>
          <w:color w:val="auto"/>
          <w:sz w:val="20"/>
          <w:lang w:val="sk-SK"/>
        </w:rPr>
        <w:t xml:space="preserve"> zastupiteľstvom dňa ............ </w:t>
      </w:r>
      <w:r w:rsidR="0003582F">
        <w:rPr>
          <w:rFonts w:cs="Arial"/>
          <w:bCs/>
          <w:color w:val="auto"/>
          <w:sz w:val="20"/>
          <w:lang w:val="sk-SK"/>
        </w:rPr>
        <w:t xml:space="preserve">uznesením č. .................. a </w:t>
      </w:r>
      <w:r w:rsidRPr="00EE6686">
        <w:rPr>
          <w:rFonts w:cs="Arial"/>
          <w:bCs/>
          <w:color w:val="auto"/>
          <w:sz w:val="20"/>
          <w:lang w:val="sk-SK"/>
        </w:rPr>
        <w:t>nadob</w:t>
      </w:r>
      <w:r w:rsidR="00CE77C8">
        <w:rPr>
          <w:rFonts w:cs="Arial"/>
          <w:bCs/>
          <w:color w:val="auto"/>
          <w:sz w:val="20"/>
          <w:lang w:val="sk-SK"/>
        </w:rPr>
        <w:t>úda</w:t>
      </w:r>
      <w:r w:rsidRPr="00EE6686">
        <w:rPr>
          <w:rFonts w:cs="Arial"/>
          <w:bCs/>
          <w:color w:val="auto"/>
          <w:sz w:val="20"/>
          <w:lang w:val="sk-SK"/>
        </w:rPr>
        <w:t xml:space="preserve"> účinnosť dňa </w:t>
      </w:r>
      <w:r w:rsidR="0003582F">
        <w:rPr>
          <w:rFonts w:cs="Arial"/>
          <w:bCs/>
          <w:color w:val="auto"/>
          <w:sz w:val="20"/>
          <w:lang w:val="sk-SK"/>
        </w:rPr>
        <w:t>................</w:t>
      </w:r>
      <w:r w:rsidRPr="00911FA8">
        <w:rPr>
          <w:rFonts w:cs="Arial"/>
          <w:bCs/>
          <w:color w:val="auto"/>
          <w:sz w:val="20"/>
          <w:lang w:val="sk-SK"/>
        </w:rPr>
        <w:t>.</w:t>
      </w:r>
    </w:p>
    <w:p w14:paraId="246C2B64" w14:textId="489BA028" w:rsidR="00C56E75" w:rsidRPr="00EE6686" w:rsidRDefault="00C56E75" w:rsidP="00A55C2A">
      <w:pPr>
        <w:pStyle w:val="Zkladntext"/>
        <w:ind w:left="426"/>
        <w:jc w:val="both"/>
        <w:rPr>
          <w:rFonts w:cs="Arial"/>
          <w:bCs/>
          <w:color w:val="auto"/>
          <w:sz w:val="20"/>
          <w:lang w:val="sk-SK"/>
        </w:rPr>
      </w:pPr>
    </w:p>
    <w:p w14:paraId="64C96D86" w14:textId="77777777" w:rsidR="00C56E75" w:rsidRPr="00EE6686" w:rsidRDefault="00C56E75" w:rsidP="00C56E75">
      <w:pPr>
        <w:pStyle w:val="Zkladntext"/>
        <w:spacing w:after="100"/>
        <w:jc w:val="both"/>
        <w:rPr>
          <w:rFonts w:cs="Arial"/>
          <w:bCs/>
          <w:color w:val="auto"/>
          <w:sz w:val="20"/>
          <w:lang w:val="sk-SK"/>
        </w:rPr>
      </w:pPr>
    </w:p>
    <w:p w14:paraId="53F6D5ED" w14:textId="77777777" w:rsidR="00821FCF" w:rsidRPr="00EE6686" w:rsidRDefault="00821FCF" w:rsidP="00C56E75">
      <w:pPr>
        <w:pStyle w:val="Zkladntext"/>
        <w:spacing w:after="100"/>
        <w:jc w:val="both"/>
        <w:rPr>
          <w:rFonts w:cs="Arial"/>
          <w:bCs/>
          <w:color w:val="auto"/>
          <w:sz w:val="20"/>
          <w:lang w:val="sk-SK"/>
        </w:rPr>
      </w:pPr>
    </w:p>
    <w:p w14:paraId="4BC7B98F" w14:textId="77777777" w:rsidR="00C56E75" w:rsidRPr="00EE6686" w:rsidRDefault="00C56E75" w:rsidP="00C56E75">
      <w:pPr>
        <w:pStyle w:val="Zkladntext"/>
        <w:spacing w:after="100"/>
        <w:jc w:val="both"/>
        <w:rPr>
          <w:rFonts w:cs="Arial"/>
          <w:bCs/>
          <w:color w:val="auto"/>
          <w:sz w:val="20"/>
          <w:lang w:val="sk-SK"/>
        </w:rPr>
      </w:pPr>
    </w:p>
    <w:p w14:paraId="482692AB" w14:textId="6C2F39AC" w:rsidR="00C56E75" w:rsidRPr="00471B1D" w:rsidRDefault="0003582F" w:rsidP="00C56E75">
      <w:pPr>
        <w:spacing w:after="100"/>
        <w:jc w:val="center"/>
        <w:rPr>
          <w:rFonts w:ascii="Arial" w:hAnsi="Arial" w:cs="Arial"/>
          <w:b/>
          <w:bCs/>
          <w:sz w:val="20"/>
          <w:szCs w:val="20"/>
          <w:lang w:val="sk-SK"/>
        </w:rPr>
      </w:pPr>
      <w:r w:rsidRPr="00471B1D">
        <w:rPr>
          <w:rFonts w:ascii="Arial" w:hAnsi="Arial" w:cs="Arial"/>
          <w:b/>
          <w:bCs/>
          <w:sz w:val="20"/>
          <w:szCs w:val="20"/>
          <w:lang w:val="sk-SK"/>
        </w:rPr>
        <w:t>...........................</w:t>
      </w:r>
    </w:p>
    <w:p w14:paraId="0AD57D4C" w14:textId="540FFD0D" w:rsidR="00C56E75" w:rsidRPr="00EE6686" w:rsidRDefault="00471B1D" w:rsidP="00C56E75">
      <w:pPr>
        <w:spacing w:after="100"/>
        <w:jc w:val="center"/>
        <w:rPr>
          <w:rFonts w:ascii="Arial" w:hAnsi="Arial" w:cs="Arial"/>
          <w:bCs/>
          <w:sz w:val="20"/>
          <w:szCs w:val="20"/>
          <w:lang w:val="sk-SK"/>
        </w:rPr>
      </w:pPr>
      <w:r>
        <w:rPr>
          <w:rFonts w:ascii="Arial" w:hAnsi="Arial" w:cs="Arial"/>
          <w:sz w:val="20"/>
          <w:szCs w:val="20"/>
          <w:lang w:val="sk-SK"/>
        </w:rPr>
        <w:t>s</w:t>
      </w:r>
      <w:r w:rsidR="0003582F">
        <w:rPr>
          <w:rFonts w:ascii="Arial" w:hAnsi="Arial" w:cs="Arial"/>
          <w:sz w:val="20"/>
          <w:szCs w:val="20"/>
          <w:lang w:val="sk-SK"/>
        </w:rPr>
        <w:t>tarosta O</w:t>
      </w:r>
      <w:r>
        <w:rPr>
          <w:rFonts w:ascii="Arial" w:hAnsi="Arial" w:cs="Arial"/>
          <w:sz w:val="20"/>
          <w:szCs w:val="20"/>
          <w:lang w:val="sk-SK"/>
        </w:rPr>
        <w:t>bce..........................</w:t>
      </w:r>
    </w:p>
    <w:p w14:paraId="6C7FA83E" w14:textId="77777777" w:rsidR="00955684" w:rsidRPr="00EE6686" w:rsidRDefault="00955684" w:rsidP="00955684">
      <w:pPr>
        <w:pStyle w:val="Zarkazkladnhotextu2"/>
        <w:spacing w:before="120" w:after="0" w:line="240" w:lineRule="auto"/>
        <w:ind w:left="720" w:hanging="360"/>
        <w:jc w:val="both"/>
        <w:rPr>
          <w:rFonts w:ascii="Arial" w:hAnsi="Arial" w:cs="Arial"/>
        </w:rPr>
      </w:pPr>
    </w:p>
    <w:p w14:paraId="78664B9B" w14:textId="77777777" w:rsidR="00955684" w:rsidRPr="00EE6686" w:rsidRDefault="00955684" w:rsidP="00955684">
      <w:pPr>
        <w:pStyle w:val="Zarkazkladnhotextu2"/>
        <w:spacing w:before="120" w:after="0" w:line="240" w:lineRule="auto"/>
        <w:ind w:left="720" w:hanging="360"/>
        <w:jc w:val="both"/>
        <w:rPr>
          <w:rFonts w:ascii="Arial" w:hAnsi="Arial" w:cs="Arial"/>
        </w:rPr>
      </w:pPr>
    </w:p>
    <w:p w14:paraId="076F6788" w14:textId="77777777" w:rsidR="00955684" w:rsidRPr="00EE6686" w:rsidRDefault="00955684" w:rsidP="00955684">
      <w:pPr>
        <w:pStyle w:val="Zarkazkladnhotextu2"/>
        <w:spacing w:before="120" w:after="0" w:line="240" w:lineRule="auto"/>
        <w:ind w:left="720" w:hanging="360"/>
        <w:jc w:val="both"/>
        <w:rPr>
          <w:rFonts w:ascii="Arial" w:hAnsi="Arial" w:cs="Arial"/>
        </w:rPr>
      </w:pPr>
    </w:p>
    <w:p w14:paraId="57E38760" w14:textId="59984F8B" w:rsidR="008C7EDB" w:rsidRPr="00EE6686" w:rsidRDefault="008C7EDB">
      <w:pPr>
        <w:rPr>
          <w:rFonts w:ascii="Arial" w:eastAsia="Times New Roman" w:hAnsi="Arial" w:cs="Arial"/>
          <w:bdr w:val="none" w:sz="0" w:space="0" w:color="auto"/>
          <w:lang w:val="sk-SK" w:eastAsia="sk-SK"/>
        </w:rPr>
      </w:pPr>
      <w:r w:rsidRPr="00EE6686">
        <w:rPr>
          <w:rFonts w:ascii="Arial" w:hAnsi="Arial" w:cs="Arial"/>
          <w:lang w:val="sk-SK"/>
        </w:rPr>
        <w:br w:type="page"/>
      </w:r>
    </w:p>
    <w:p w14:paraId="2CDF43E7" w14:textId="244C6BBE" w:rsidR="00294C2D" w:rsidRPr="00EE6686" w:rsidRDefault="00294C2D" w:rsidP="00294C2D">
      <w:pPr>
        <w:jc w:val="both"/>
        <w:rPr>
          <w:rFonts w:ascii="Arial" w:hAnsi="Arial" w:cs="Arial"/>
          <w:bCs/>
          <w:sz w:val="20"/>
          <w:szCs w:val="20"/>
          <w:lang w:val="sk-SK"/>
        </w:rPr>
      </w:pPr>
      <w:r w:rsidRPr="00EE6686">
        <w:rPr>
          <w:rFonts w:ascii="Arial" w:hAnsi="Arial" w:cs="Arial"/>
          <w:b/>
          <w:sz w:val="20"/>
          <w:szCs w:val="20"/>
          <w:lang w:val="sk-SK"/>
        </w:rPr>
        <w:lastRenderedPageBreak/>
        <w:t xml:space="preserve">Príloha č. </w:t>
      </w:r>
      <w:r>
        <w:rPr>
          <w:rFonts w:ascii="Arial" w:hAnsi="Arial" w:cs="Arial"/>
          <w:b/>
          <w:sz w:val="20"/>
          <w:szCs w:val="20"/>
          <w:lang w:val="sk-SK"/>
        </w:rPr>
        <w:t>1</w:t>
      </w:r>
      <w:r w:rsidRPr="00EE6686">
        <w:rPr>
          <w:rFonts w:ascii="Arial" w:hAnsi="Arial" w:cs="Arial"/>
          <w:sz w:val="20"/>
          <w:szCs w:val="20"/>
          <w:lang w:val="sk-SK"/>
        </w:rPr>
        <w:t xml:space="preserve"> k smernici č</w:t>
      </w:r>
      <w:r w:rsidRPr="00911FA8">
        <w:rPr>
          <w:rFonts w:ascii="Arial" w:hAnsi="Arial" w:cs="Arial"/>
          <w:sz w:val="20"/>
          <w:szCs w:val="20"/>
          <w:lang w:val="sk-SK"/>
        </w:rPr>
        <w:t xml:space="preserve">. </w:t>
      </w:r>
      <w:r w:rsidR="002D2E34">
        <w:rPr>
          <w:rFonts w:ascii="Arial" w:hAnsi="Arial" w:cs="Arial"/>
          <w:sz w:val="20"/>
          <w:szCs w:val="20"/>
          <w:lang w:val="sk-SK"/>
        </w:rPr>
        <w:t>..............</w:t>
      </w:r>
      <w:r w:rsidRPr="00911FA8">
        <w:rPr>
          <w:rFonts w:ascii="Arial" w:hAnsi="Arial" w:cs="Arial"/>
          <w:sz w:val="20"/>
          <w:szCs w:val="20"/>
          <w:lang w:val="sk-SK"/>
        </w:rPr>
        <w:t xml:space="preserve"> </w:t>
      </w:r>
      <w:r w:rsidR="002D2E34">
        <w:rPr>
          <w:rFonts w:ascii="Arial" w:hAnsi="Arial" w:cs="Arial"/>
          <w:sz w:val="20"/>
          <w:szCs w:val="20"/>
          <w:lang w:val="sk-SK"/>
        </w:rPr>
        <w:t>Obce ...........................</w:t>
      </w:r>
      <w:r w:rsidRPr="00EE6686">
        <w:rPr>
          <w:rFonts w:ascii="Arial" w:hAnsi="Arial" w:cs="Arial"/>
          <w:sz w:val="20"/>
          <w:szCs w:val="20"/>
          <w:lang w:val="sk-SK"/>
        </w:rPr>
        <w:t xml:space="preserve"> </w:t>
      </w:r>
      <w:r w:rsidRPr="00EE6686">
        <w:rPr>
          <w:rFonts w:ascii="Arial" w:hAnsi="Arial" w:cs="Arial"/>
          <w:bCs/>
          <w:sz w:val="20"/>
          <w:szCs w:val="20"/>
          <w:lang w:val="sk-SK"/>
        </w:rPr>
        <w:t>o</w:t>
      </w:r>
      <w:r>
        <w:rPr>
          <w:rFonts w:ascii="Arial" w:hAnsi="Arial" w:cs="Arial"/>
          <w:bCs/>
          <w:sz w:val="20"/>
          <w:szCs w:val="20"/>
          <w:lang w:val="sk-SK"/>
        </w:rPr>
        <w:t> vybavovaní sťažností a petícií</w:t>
      </w:r>
      <w:r w:rsidRPr="00EE6686">
        <w:rPr>
          <w:rFonts w:ascii="Arial" w:hAnsi="Arial" w:cs="Arial"/>
          <w:bCs/>
          <w:sz w:val="20"/>
          <w:szCs w:val="20"/>
          <w:lang w:val="sk-SK"/>
        </w:rPr>
        <w:t xml:space="preserve"> </w:t>
      </w:r>
    </w:p>
    <w:p w14:paraId="0C3CB895" w14:textId="77777777" w:rsidR="00294C2D" w:rsidRPr="00EE6686" w:rsidRDefault="00294C2D" w:rsidP="00294C2D">
      <w:pPr>
        <w:jc w:val="both"/>
        <w:rPr>
          <w:rFonts w:ascii="Arial" w:hAnsi="Arial" w:cs="Arial"/>
          <w:sz w:val="20"/>
          <w:szCs w:val="20"/>
          <w:lang w:val="sk-SK"/>
        </w:rPr>
      </w:pPr>
    </w:p>
    <w:p w14:paraId="547023DB" w14:textId="23313E78" w:rsidR="00294C2D" w:rsidRPr="00EE6686" w:rsidRDefault="00294C2D" w:rsidP="00294C2D">
      <w:pPr>
        <w:pStyle w:val="Default"/>
        <w:ind w:left="5664" w:firstLine="708"/>
        <w:rPr>
          <w:rFonts w:ascii="Arial" w:hAnsi="Arial" w:cs="Arial"/>
          <w:b/>
          <w:bCs/>
          <w:sz w:val="22"/>
          <w:szCs w:val="22"/>
        </w:rPr>
      </w:pPr>
      <w:r w:rsidRPr="00EE6686">
        <w:rPr>
          <w:rFonts w:ascii="Arial" w:eastAsia="Times New Roman" w:hAnsi="Arial" w:cs="Arial"/>
          <w:bCs/>
          <w:bdr w:val="none" w:sz="0" w:space="0" w:color="auto"/>
          <w:lang w:eastAsia="cs-CZ"/>
        </w:rPr>
        <w:tab/>
      </w:r>
      <w:r w:rsidRPr="00EE6686">
        <w:rPr>
          <w:rFonts w:ascii="Arial" w:eastAsia="Times New Roman" w:hAnsi="Arial" w:cs="Arial"/>
          <w:bCs/>
          <w:bdr w:val="none" w:sz="0" w:space="0" w:color="auto"/>
          <w:lang w:eastAsia="cs-CZ"/>
        </w:rPr>
        <w:tab/>
      </w:r>
      <w:r w:rsidRPr="00EE6686">
        <w:rPr>
          <w:rFonts w:ascii="Arial" w:eastAsia="Times New Roman" w:hAnsi="Arial" w:cs="Arial"/>
          <w:bCs/>
          <w:bdr w:val="none" w:sz="0" w:space="0" w:color="auto"/>
          <w:lang w:eastAsia="cs-CZ"/>
        </w:rPr>
        <w:tab/>
      </w:r>
      <w:r w:rsidRPr="00EE6686">
        <w:rPr>
          <w:rFonts w:ascii="Arial" w:eastAsia="Times New Roman" w:hAnsi="Arial" w:cs="Arial"/>
          <w:bCs/>
          <w:bdr w:val="none" w:sz="0" w:space="0" w:color="auto"/>
          <w:lang w:eastAsia="cs-CZ"/>
        </w:rPr>
        <w:tab/>
      </w:r>
      <w:r w:rsidRPr="00EE6686">
        <w:rPr>
          <w:rFonts w:ascii="Arial" w:eastAsia="Times New Roman" w:hAnsi="Arial" w:cs="Arial"/>
          <w:bCs/>
          <w:bdr w:val="none" w:sz="0" w:space="0" w:color="auto"/>
          <w:lang w:eastAsia="cs-CZ"/>
        </w:rPr>
        <w:tab/>
      </w:r>
    </w:p>
    <w:p w14:paraId="6D1C7A4C" w14:textId="77777777" w:rsidR="00294C2D" w:rsidRPr="00EE6686" w:rsidRDefault="00294C2D" w:rsidP="00294C2D">
      <w:pPr>
        <w:pStyle w:val="Default"/>
        <w:jc w:val="center"/>
        <w:rPr>
          <w:rFonts w:ascii="Arial" w:hAnsi="Arial" w:cs="Arial"/>
          <w:b/>
          <w:bCs/>
          <w:sz w:val="22"/>
          <w:szCs w:val="22"/>
        </w:rPr>
      </w:pPr>
    </w:p>
    <w:p w14:paraId="788CAB78" w14:textId="77777777" w:rsidR="00294C2D" w:rsidRDefault="00294C2D" w:rsidP="00294C2D">
      <w:pPr>
        <w:pStyle w:val="Default"/>
        <w:jc w:val="center"/>
        <w:rPr>
          <w:rFonts w:ascii="Arial" w:hAnsi="Arial" w:cs="Arial"/>
          <w:b/>
          <w:bCs/>
          <w:sz w:val="22"/>
          <w:szCs w:val="22"/>
        </w:rPr>
      </w:pPr>
      <w:r>
        <w:rPr>
          <w:rFonts w:ascii="Arial" w:hAnsi="Arial" w:cs="Arial"/>
          <w:b/>
          <w:bCs/>
          <w:sz w:val="22"/>
          <w:szCs w:val="22"/>
        </w:rPr>
        <w:t xml:space="preserve">Z Á P I S N I C A </w:t>
      </w:r>
    </w:p>
    <w:p w14:paraId="479B1028" w14:textId="66065A56" w:rsidR="00294C2D" w:rsidRPr="00EE6686" w:rsidRDefault="00294C2D" w:rsidP="00294C2D">
      <w:pPr>
        <w:pStyle w:val="Default"/>
        <w:jc w:val="center"/>
        <w:rPr>
          <w:rFonts w:ascii="Arial" w:hAnsi="Arial" w:cs="Arial"/>
          <w:b/>
          <w:bCs/>
          <w:sz w:val="22"/>
          <w:szCs w:val="22"/>
        </w:rPr>
      </w:pPr>
      <w:r>
        <w:rPr>
          <w:rFonts w:ascii="Arial" w:hAnsi="Arial" w:cs="Arial"/>
          <w:b/>
          <w:bCs/>
          <w:sz w:val="22"/>
          <w:szCs w:val="22"/>
        </w:rPr>
        <w:t>o</w:t>
      </w:r>
      <w:r w:rsidR="00847689">
        <w:rPr>
          <w:rFonts w:ascii="Arial" w:hAnsi="Arial" w:cs="Arial"/>
          <w:b/>
          <w:bCs/>
          <w:sz w:val="22"/>
          <w:szCs w:val="22"/>
        </w:rPr>
        <w:t> podaní sťažnosti</w:t>
      </w:r>
      <w:r w:rsidRPr="00EE6686">
        <w:rPr>
          <w:rFonts w:ascii="Arial" w:hAnsi="Arial" w:cs="Arial"/>
          <w:b/>
          <w:bCs/>
          <w:sz w:val="22"/>
          <w:szCs w:val="22"/>
        </w:rPr>
        <w:t xml:space="preserve"> </w:t>
      </w:r>
    </w:p>
    <w:p w14:paraId="22C7A839" w14:textId="77777777" w:rsidR="00294C2D" w:rsidRPr="00EE6686" w:rsidRDefault="00294C2D" w:rsidP="00294C2D">
      <w:pPr>
        <w:pStyle w:val="Default"/>
        <w:jc w:val="center"/>
        <w:rPr>
          <w:rFonts w:ascii="Arial" w:hAnsi="Arial" w:cs="Arial"/>
          <w:sz w:val="22"/>
          <w:szCs w:val="22"/>
        </w:rPr>
      </w:pPr>
    </w:p>
    <w:p w14:paraId="2278B3F9" w14:textId="7EAF8461" w:rsidR="0014392B" w:rsidRDefault="00294C2D" w:rsidP="00294C2D">
      <w:pPr>
        <w:pStyle w:val="Default"/>
        <w:jc w:val="both"/>
        <w:rPr>
          <w:rFonts w:ascii="Arial" w:hAnsi="Arial" w:cs="Arial"/>
          <w:sz w:val="20"/>
          <w:szCs w:val="20"/>
        </w:rPr>
      </w:pPr>
      <w:r w:rsidRPr="00EE6686">
        <w:rPr>
          <w:rFonts w:ascii="Arial" w:hAnsi="Arial" w:cs="Arial"/>
          <w:sz w:val="20"/>
          <w:szCs w:val="20"/>
        </w:rPr>
        <w:t xml:space="preserve">Podľa § </w:t>
      </w:r>
      <w:r w:rsidR="00952AB5">
        <w:rPr>
          <w:rFonts w:ascii="Arial" w:hAnsi="Arial" w:cs="Arial"/>
          <w:sz w:val="20"/>
          <w:szCs w:val="20"/>
        </w:rPr>
        <w:t>5</w:t>
      </w:r>
      <w:r w:rsidRPr="00EE6686">
        <w:rPr>
          <w:rFonts w:ascii="Arial" w:hAnsi="Arial" w:cs="Arial"/>
          <w:sz w:val="20"/>
          <w:szCs w:val="20"/>
        </w:rPr>
        <w:t xml:space="preserve"> ods. </w:t>
      </w:r>
      <w:r w:rsidR="00952AB5">
        <w:rPr>
          <w:rFonts w:ascii="Arial" w:hAnsi="Arial" w:cs="Arial"/>
          <w:sz w:val="20"/>
          <w:szCs w:val="20"/>
        </w:rPr>
        <w:t>7</w:t>
      </w:r>
      <w:r w:rsidRPr="00EE6686">
        <w:rPr>
          <w:rFonts w:ascii="Arial" w:hAnsi="Arial" w:cs="Arial"/>
          <w:sz w:val="20"/>
          <w:szCs w:val="20"/>
        </w:rPr>
        <w:t xml:space="preserve"> zákona č. </w:t>
      </w:r>
      <w:r w:rsidR="00952AB5">
        <w:rPr>
          <w:rFonts w:ascii="Arial" w:hAnsi="Arial" w:cs="Arial"/>
          <w:sz w:val="20"/>
          <w:szCs w:val="20"/>
        </w:rPr>
        <w:t>9</w:t>
      </w:r>
      <w:r w:rsidRPr="00EE6686">
        <w:rPr>
          <w:rFonts w:ascii="Arial" w:hAnsi="Arial" w:cs="Arial"/>
          <w:sz w:val="20"/>
          <w:szCs w:val="20"/>
        </w:rPr>
        <w:t>/</w:t>
      </w:r>
      <w:r w:rsidR="008C4309">
        <w:rPr>
          <w:rFonts w:ascii="Arial" w:hAnsi="Arial" w:cs="Arial"/>
          <w:sz w:val="20"/>
          <w:szCs w:val="20"/>
        </w:rPr>
        <w:t>20</w:t>
      </w:r>
      <w:r w:rsidR="00952AB5">
        <w:rPr>
          <w:rFonts w:ascii="Arial" w:hAnsi="Arial" w:cs="Arial"/>
          <w:sz w:val="20"/>
          <w:szCs w:val="20"/>
        </w:rPr>
        <w:t>10</w:t>
      </w:r>
      <w:r w:rsidRPr="00EE6686">
        <w:rPr>
          <w:rFonts w:ascii="Arial" w:hAnsi="Arial" w:cs="Arial"/>
          <w:sz w:val="20"/>
          <w:szCs w:val="20"/>
        </w:rPr>
        <w:t xml:space="preserve"> Z. z. o</w:t>
      </w:r>
      <w:r w:rsidR="00A5716E">
        <w:rPr>
          <w:rFonts w:ascii="Arial" w:hAnsi="Arial" w:cs="Arial"/>
          <w:sz w:val="20"/>
          <w:szCs w:val="20"/>
        </w:rPr>
        <w:t> </w:t>
      </w:r>
      <w:r w:rsidR="00233983">
        <w:rPr>
          <w:rFonts w:ascii="Arial" w:hAnsi="Arial" w:cs="Arial"/>
          <w:sz w:val="20"/>
          <w:szCs w:val="20"/>
        </w:rPr>
        <w:t>sťažnostiach</w:t>
      </w:r>
      <w:r w:rsidR="00A5716E">
        <w:rPr>
          <w:rFonts w:ascii="Arial" w:hAnsi="Arial" w:cs="Arial"/>
          <w:sz w:val="20"/>
          <w:szCs w:val="20"/>
        </w:rPr>
        <w:t xml:space="preserve"> v znení neskorších predpisov</w:t>
      </w:r>
      <w:r w:rsidR="0014392B">
        <w:rPr>
          <w:rFonts w:ascii="Arial" w:hAnsi="Arial" w:cs="Arial"/>
          <w:sz w:val="20"/>
          <w:szCs w:val="20"/>
        </w:rPr>
        <w:t>:</w:t>
      </w:r>
    </w:p>
    <w:p w14:paraId="24545201" w14:textId="77777777" w:rsidR="0014392B" w:rsidRDefault="0014392B" w:rsidP="00294C2D">
      <w:pPr>
        <w:pStyle w:val="Default"/>
        <w:jc w:val="both"/>
        <w:rPr>
          <w:rFonts w:ascii="Arial" w:hAnsi="Arial" w:cs="Arial"/>
          <w:sz w:val="20"/>
          <w:szCs w:val="20"/>
        </w:rPr>
      </w:pPr>
    </w:p>
    <w:p w14:paraId="44D75428" w14:textId="69E7869B" w:rsidR="000454E4" w:rsidRDefault="000454E4" w:rsidP="009E0DEA">
      <w:pPr>
        <w:pStyle w:val="Default"/>
        <w:jc w:val="both"/>
        <w:rPr>
          <w:rFonts w:ascii="Arial" w:hAnsi="Arial" w:cs="Arial"/>
          <w:b/>
          <w:bCs/>
          <w:sz w:val="20"/>
          <w:szCs w:val="20"/>
        </w:rPr>
      </w:pPr>
      <w:r w:rsidRPr="000454E4">
        <w:rPr>
          <w:rFonts w:ascii="Arial" w:hAnsi="Arial" w:cs="Arial"/>
          <w:b/>
          <w:bCs/>
          <w:sz w:val="20"/>
          <w:szCs w:val="20"/>
        </w:rPr>
        <w:t>Poučenie:</w:t>
      </w:r>
    </w:p>
    <w:p w14:paraId="5B22C6F5" w14:textId="77777777" w:rsidR="00A5716E" w:rsidRPr="000454E4" w:rsidRDefault="00A5716E" w:rsidP="009E0DEA">
      <w:pPr>
        <w:pStyle w:val="Default"/>
        <w:jc w:val="both"/>
        <w:rPr>
          <w:rFonts w:ascii="Arial" w:hAnsi="Arial" w:cs="Arial"/>
          <w:b/>
          <w:bCs/>
          <w:sz w:val="20"/>
          <w:szCs w:val="20"/>
        </w:rPr>
      </w:pPr>
    </w:p>
    <w:p w14:paraId="6E1ABCAF" w14:textId="502FD509" w:rsidR="009E0DEA" w:rsidRPr="009E0DEA" w:rsidRDefault="000454E4" w:rsidP="009E0DEA">
      <w:pPr>
        <w:pStyle w:val="Default"/>
        <w:jc w:val="both"/>
        <w:rPr>
          <w:rFonts w:ascii="Arial" w:hAnsi="Arial" w:cs="Arial"/>
          <w:sz w:val="20"/>
          <w:szCs w:val="20"/>
        </w:rPr>
      </w:pPr>
      <w:r>
        <w:rPr>
          <w:rFonts w:ascii="Arial" w:hAnsi="Arial" w:cs="Arial"/>
          <w:sz w:val="20"/>
          <w:szCs w:val="20"/>
        </w:rPr>
        <w:t>V zmysle</w:t>
      </w:r>
      <w:r w:rsidR="0014392B">
        <w:rPr>
          <w:rFonts w:ascii="Arial" w:hAnsi="Arial" w:cs="Arial"/>
          <w:sz w:val="20"/>
          <w:szCs w:val="20"/>
        </w:rPr>
        <w:t xml:space="preserve"> </w:t>
      </w:r>
      <w:r w:rsidR="009E0DEA">
        <w:rPr>
          <w:rFonts w:ascii="Arial" w:hAnsi="Arial" w:cs="Arial"/>
          <w:sz w:val="20"/>
          <w:szCs w:val="20"/>
        </w:rPr>
        <w:t>§ 3 a </w:t>
      </w:r>
      <w:proofErr w:type="spellStart"/>
      <w:r w:rsidR="009E0DEA">
        <w:rPr>
          <w:rFonts w:ascii="Arial" w:hAnsi="Arial" w:cs="Arial"/>
          <w:sz w:val="20"/>
          <w:szCs w:val="20"/>
        </w:rPr>
        <w:t>nasl</w:t>
      </w:r>
      <w:proofErr w:type="spellEnd"/>
      <w:r w:rsidR="009E0DEA">
        <w:rPr>
          <w:rFonts w:ascii="Arial" w:hAnsi="Arial" w:cs="Arial"/>
          <w:sz w:val="20"/>
          <w:szCs w:val="20"/>
        </w:rPr>
        <w:t xml:space="preserve">. </w:t>
      </w:r>
      <w:r w:rsidR="00A622BA">
        <w:rPr>
          <w:rFonts w:ascii="Arial" w:hAnsi="Arial" w:cs="Arial"/>
          <w:sz w:val="20"/>
          <w:szCs w:val="20"/>
        </w:rPr>
        <w:t>z</w:t>
      </w:r>
      <w:r w:rsidR="009E0DEA">
        <w:rPr>
          <w:rFonts w:ascii="Arial" w:hAnsi="Arial" w:cs="Arial"/>
          <w:sz w:val="20"/>
          <w:szCs w:val="20"/>
        </w:rPr>
        <w:t xml:space="preserve">ákona č. 9/2010 Z. z. o sťažnostiach </w:t>
      </w:r>
      <w:r w:rsidR="00A5716E">
        <w:rPr>
          <w:rFonts w:ascii="Arial" w:hAnsi="Arial" w:cs="Arial"/>
          <w:sz w:val="20"/>
          <w:szCs w:val="20"/>
        </w:rPr>
        <w:t xml:space="preserve">v znení neskorších predpisov </w:t>
      </w:r>
      <w:r w:rsidR="009E0DEA">
        <w:rPr>
          <w:rFonts w:ascii="Arial" w:hAnsi="Arial" w:cs="Arial"/>
          <w:sz w:val="20"/>
          <w:szCs w:val="20"/>
        </w:rPr>
        <w:t>je s</w:t>
      </w:r>
      <w:r w:rsidR="009E0DEA" w:rsidRPr="009E0DEA">
        <w:rPr>
          <w:rFonts w:ascii="Arial" w:hAnsi="Arial" w:cs="Arial"/>
          <w:sz w:val="20"/>
          <w:szCs w:val="20"/>
        </w:rPr>
        <w:t>ťažnosť podanie fyzickej osoby alebo právnickej osoby, ktorým</w:t>
      </w:r>
    </w:p>
    <w:p w14:paraId="12C57DB0" w14:textId="2289F031" w:rsidR="009E0DEA" w:rsidRDefault="009E0DEA" w:rsidP="009E0DEA">
      <w:pPr>
        <w:pStyle w:val="Default"/>
        <w:numPr>
          <w:ilvl w:val="0"/>
          <w:numId w:val="29"/>
        </w:numPr>
        <w:jc w:val="both"/>
        <w:rPr>
          <w:rFonts w:ascii="Arial" w:hAnsi="Arial" w:cs="Arial"/>
          <w:sz w:val="20"/>
          <w:szCs w:val="20"/>
        </w:rPr>
      </w:pPr>
      <w:r w:rsidRPr="009E0DEA">
        <w:rPr>
          <w:rFonts w:ascii="Arial" w:hAnsi="Arial" w:cs="Arial"/>
          <w:sz w:val="20"/>
          <w:szCs w:val="20"/>
        </w:rPr>
        <w:t>sa domáha ochrany svojich práv alebo právom chránených záujmov, o ktorých sa domnieva, že boli porušené činnosťou alebo nečinnosťou orgánu verejnej správy,</w:t>
      </w:r>
    </w:p>
    <w:p w14:paraId="4FFC8289" w14:textId="15E9E2FB" w:rsidR="008D0FE0" w:rsidRDefault="009E0DEA" w:rsidP="008D0FE0">
      <w:pPr>
        <w:pStyle w:val="Default"/>
        <w:numPr>
          <w:ilvl w:val="0"/>
          <w:numId w:val="29"/>
        </w:numPr>
        <w:jc w:val="both"/>
        <w:rPr>
          <w:rFonts w:ascii="Arial" w:hAnsi="Arial" w:cs="Arial"/>
          <w:sz w:val="20"/>
          <w:szCs w:val="20"/>
        </w:rPr>
      </w:pPr>
      <w:r w:rsidRPr="009E0DEA">
        <w:rPr>
          <w:rFonts w:ascii="Arial" w:hAnsi="Arial" w:cs="Arial"/>
          <w:sz w:val="20"/>
          <w:szCs w:val="20"/>
        </w:rPr>
        <w:t>poukazuje na konkrétne nedostatky, najmä na porušenie právnych predpisov, ktorých odstránenie je v pôsobnosti orgánu verejnej správy.</w:t>
      </w:r>
    </w:p>
    <w:p w14:paraId="68B77C9B" w14:textId="77777777" w:rsidR="00A5716E" w:rsidRDefault="00A5716E" w:rsidP="00E04B13">
      <w:pPr>
        <w:pStyle w:val="Default"/>
        <w:ind w:left="720"/>
        <w:jc w:val="both"/>
        <w:rPr>
          <w:rFonts w:ascii="Arial" w:hAnsi="Arial" w:cs="Arial"/>
          <w:sz w:val="20"/>
          <w:szCs w:val="20"/>
        </w:rPr>
      </w:pPr>
    </w:p>
    <w:p w14:paraId="4D6526E8" w14:textId="77777777" w:rsidR="008D0FE0" w:rsidRPr="008D0FE0" w:rsidRDefault="008D0FE0" w:rsidP="008D0FE0">
      <w:pPr>
        <w:pStyle w:val="Default"/>
        <w:jc w:val="both"/>
        <w:rPr>
          <w:rFonts w:ascii="Arial" w:hAnsi="Arial" w:cs="Arial"/>
          <w:sz w:val="20"/>
          <w:szCs w:val="20"/>
        </w:rPr>
      </w:pPr>
      <w:r w:rsidRPr="008D0FE0">
        <w:rPr>
          <w:rFonts w:ascii="Arial" w:hAnsi="Arial" w:cs="Arial"/>
          <w:sz w:val="20"/>
          <w:szCs w:val="20"/>
        </w:rPr>
        <w:t>Sťažnosťou podľa tohto zákona nie je podanie, ktoré</w:t>
      </w:r>
    </w:p>
    <w:p w14:paraId="3C926BD2" w14:textId="3236A13E" w:rsidR="008D0FE0" w:rsidRDefault="008D0FE0" w:rsidP="008D0FE0">
      <w:pPr>
        <w:pStyle w:val="Default"/>
        <w:numPr>
          <w:ilvl w:val="0"/>
          <w:numId w:val="30"/>
        </w:numPr>
        <w:jc w:val="both"/>
        <w:rPr>
          <w:rFonts w:ascii="Arial" w:hAnsi="Arial" w:cs="Arial"/>
          <w:sz w:val="20"/>
          <w:szCs w:val="20"/>
        </w:rPr>
      </w:pPr>
      <w:r w:rsidRPr="008D0FE0">
        <w:rPr>
          <w:rFonts w:ascii="Arial" w:hAnsi="Arial" w:cs="Arial"/>
          <w:sz w:val="20"/>
          <w:szCs w:val="20"/>
        </w:rPr>
        <w:t>má charakter dopytu, vyjadrenia, názoru, žiadosti, podnetu alebo návrhu,</w:t>
      </w:r>
    </w:p>
    <w:p w14:paraId="1CA0FA10" w14:textId="5EB8153C" w:rsidR="008D0FE0" w:rsidRDefault="008D0FE0" w:rsidP="008D0FE0">
      <w:pPr>
        <w:pStyle w:val="Default"/>
        <w:numPr>
          <w:ilvl w:val="0"/>
          <w:numId w:val="30"/>
        </w:numPr>
        <w:jc w:val="both"/>
        <w:rPr>
          <w:rFonts w:ascii="Arial" w:hAnsi="Arial" w:cs="Arial"/>
          <w:sz w:val="20"/>
          <w:szCs w:val="20"/>
        </w:rPr>
      </w:pPr>
      <w:r w:rsidRPr="008D0FE0">
        <w:rPr>
          <w:rFonts w:ascii="Arial" w:hAnsi="Arial" w:cs="Arial"/>
          <w:sz w:val="20"/>
          <w:szCs w:val="20"/>
        </w:rPr>
        <w:t>poukazuje na konkrétne nedostatky v činnosti orgánu verejnej správy, ktorých odstránenie alebo vybavenie je upravené osobitným predpisom,</w:t>
      </w:r>
    </w:p>
    <w:p w14:paraId="2540A643" w14:textId="21EEFF25" w:rsidR="008D0FE0" w:rsidRDefault="008D0FE0" w:rsidP="008D0FE0">
      <w:pPr>
        <w:pStyle w:val="Default"/>
        <w:numPr>
          <w:ilvl w:val="0"/>
          <w:numId w:val="30"/>
        </w:numPr>
        <w:jc w:val="both"/>
        <w:rPr>
          <w:rFonts w:ascii="Arial" w:hAnsi="Arial" w:cs="Arial"/>
          <w:sz w:val="20"/>
          <w:szCs w:val="20"/>
        </w:rPr>
      </w:pPr>
      <w:r w:rsidRPr="008D0FE0">
        <w:rPr>
          <w:rFonts w:ascii="Arial" w:hAnsi="Arial" w:cs="Arial"/>
          <w:sz w:val="20"/>
          <w:szCs w:val="20"/>
        </w:rPr>
        <w:t>je sťažnosťou podľa osobitného predpisu</w:t>
      </w:r>
      <w:r>
        <w:rPr>
          <w:rFonts w:ascii="Arial" w:hAnsi="Arial" w:cs="Arial"/>
          <w:sz w:val="20"/>
          <w:szCs w:val="20"/>
        </w:rPr>
        <w:t>,</w:t>
      </w:r>
    </w:p>
    <w:p w14:paraId="02435421" w14:textId="78D9B7A2" w:rsidR="008D0FE0" w:rsidRDefault="008D0FE0" w:rsidP="008D0FE0">
      <w:pPr>
        <w:pStyle w:val="Default"/>
        <w:numPr>
          <w:ilvl w:val="0"/>
          <w:numId w:val="30"/>
        </w:numPr>
        <w:jc w:val="both"/>
        <w:rPr>
          <w:rFonts w:ascii="Arial" w:hAnsi="Arial" w:cs="Arial"/>
          <w:sz w:val="20"/>
          <w:szCs w:val="20"/>
        </w:rPr>
      </w:pPr>
      <w:r w:rsidRPr="008D0FE0">
        <w:rPr>
          <w:rFonts w:ascii="Arial" w:hAnsi="Arial" w:cs="Arial"/>
          <w:sz w:val="20"/>
          <w:szCs w:val="20"/>
        </w:rPr>
        <w:t>smeruje proti rozhodnutiu orgánu verejnej správy vydanému v konaní podľa osobitného predpisu,</w:t>
      </w:r>
    </w:p>
    <w:p w14:paraId="29BC12FD" w14:textId="7F4E3C79" w:rsidR="008D0FE0" w:rsidRDefault="008D0FE0" w:rsidP="008D0FE0">
      <w:pPr>
        <w:pStyle w:val="Default"/>
        <w:numPr>
          <w:ilvl w:val="0"/>
          <w:numId w:val="30"/>
        </w:numPr>
        <w:jc w:val="both"/>
        <w:rPr>
          <w:rFonts w:ascii="Arial" w:hAnsi="Arial" w:cs="Arial"/>
          <w:sz w:val="20"/>
          <w:szCs w:val="20"/>
        </w:rPr>
      </w:pPr>
      <w:r w:rsidRPr="008D0FE0">
        <w:rPr>
          <w:rFonts w:ascii="Arial" w:hAnsi="Arial" w:cs="Arial"/>
          <w:sz w:val="20"/>
          <w:szCs w:val="20"/>
        </w:rPr>
        <w:t>smeruje proti záverom kontroly, auditu, dohľadu, dozoru alebo inšpekcie podľa osobitného predpisu alebo</w:t>
      </w:r>
    </w:p>
    <w:p w14:paraId="4B8AC421" w14:textId="7D78DB00" w:rsidR="008D0FE0" w:rsidRDefault="008D0FE0" w:rsidP="00F73985">
      <w:pPr>
        <w:pStyle w:val="Default"/>
        <w:numPr>
          <w:ilvl w:val="0"/>
          <w:numId w:val="30"/>
        </w:numPr>
        <w:jc w:val="both"/>
        <w:rPr>
          <w:rFonts w:ascii="Arial" w:hAnsi="Arial" w:cs="Arial"/>
          <w:sz w:val="20"/>
          <w:szCs w:val="20"/>
        </w:rPr>
      </w:pPr>
      <w:r w:rsidRPr="0067489C">
        <w:rPr>
          <w:rFonts w:ascii="Arial" w:hAnsi="Arial" w:cs="Arial"/>
          <w:sz w:val="20"/>
          <w:szCs w:val="20"/>
        </w:rPr>
        <w:t>obsahuje utajované skutočnosti alebo z obsahu ktorého je zrejmé, že jeho vybavením ako sťažnosti podľa tohto zákona by došlo k ohrozeniu utajovaných skutočností podľa osobitného predpisu.</w:t>
      </w:r>
    </w:p>
    <w:p w14:paraId="58B01001" w14:textId="77777777" w:rsidR="00A5716E" w:rsidRPr="0067489C" w:rsidRDefault="00A5716E" w:rsidP="00E04B13">
      <w:pPr>
        <w:pStyle w:val="Default"/>
        <w:ind w:left="720"/>
        <w:jc w:val="both"/>
        <w:rPr>
          <w:rFonts w:ascii="Arial" w:hAnsi="Arial" w:cs="Arial"/>
          <w:sz w:val="20"/>
          <w:szCs w:val="20"/>
        </w:rPr>
      </w:pPr>
    </w:p>
    <w:p w14:paraId="2592F62A" w14:textId="774537BA" w:rsidR="008D0FE0" w:rsidRPr="008D0FE0" w:rsidRDefault="008D0FE0" w:rsidP="008D0FE0">
      <w:pPr>
        <w:pStyle w:val="Default"/>
        <w:jc w:val="both"/>
        <w:rPr>
          <w:rFonts w:ascii="Arial" w:hAnsi="Arial" w:cs="Arial"/>
          <w:sz w:val="20"/>
          <w:szCs w:val="20"/>
        </w:rPr>
      </w:pPr>
      <w:r w:rsidRPr="008D0FE0">
        <w:rPr>
          <w:rFonts w:ascii="Arial" w:hAnsi="Arial" w:cs="Arial"/>
          <w:sz w:val="20"/>
          <w:szCs w:val="20"/>
        </w:rPr>
        <w:t>Sťažnosťou nie je ani podanie</w:t>
      </w:r>
    </w:p>
    <w:p w14:paraId="11FA6A60" w14:textId="736C6622" w:rsidR="008D0FE0" w:rsidRDefault="0067489C" w:rsidP="0067489C">
      <w:pPr>
        <w:pStyle w:val="Default"/>
        <w:numPr>
          <w:ilvl w:val="0"/>
          <w:numId w:val="31"/>
        </w:numPr>
        <w:jc w:val="both"/>
        <w:rPr>
          <w:rFonts w:ascii="Arial" w:hAnsi="Arial" w:cs="Arial"/>
          <w:sz w:val="20"/>
          <w:szCs w:val="20"/>
        </w:rPr>
      </w:pPr>
      <w:r w:rsidRPr="008D0FE0">
        <w:rPr>
          <w:rFonts w:ascii="Arial" w:hAnsi="Arial" w:cs="Arial"/>
          <w:sz w:val="20"/>
          <w:szCs w:val="20"/>
        </w:rPr>
        <w:t>orgánu verejnej správy, v ktorom upozorňuje na nedostatky v činnosti iného orgánu verejnej správy,</w:t>
      </w:r>
    </w:p>
    <w:p w14:paraId="1375B4CD" w14:textId="4EBCDE2C" w:rsidR="009E0DEA" w:rsidRDefault="0067489C" w:rsidP="00A350D6">
      <w:pPr>
        <w:pStyle w:val="Default"/>
        <w:numPr>
          <w:ilvl w:val="0"/>
          <w:numId w:val="31"/>
        </w:numPr>
        <w:jc w:val="both"/>
        <w:rPr>
          <w:rFonts w:ascii="Arial" w:hAnsi="Arial" w:cs="Arial"/>
          <w:sz w:val="20"/>
          <w:szCs w:val="20"/>
        </w:rPr>
      </w:pPr>
      <w:r w:rsidRPr="0067489C">
        <w:rPr>
          <w:rFonts w:ascii="Arial" w:hAnsi="Arial" w:cs="Arial"/>
          <w:sz w:val="20"/>
          <w:szCs w:val="20"/>
        </w:rPr>
        <w:t>osoby poverenej súdom na výkon verejnej moci.</w:t>
      </w:r>
    </w:p>
    <w:p w14:paraId="5D8362EF" w14:textId="77777777" w:rsidR="001712A8" w:rsidRDefault="001712A8" w:rsidP="001712A8">
      <w:pPr>
        <w:pStyle w:val="Default"/>
        <w:jc w:val="both"/>
        <w:rPr>
          <w:rFonts w:ascii="Arial" w:hAnsi="Arial" w:cs="Arial"/>
          <w:sz w:val="20"/>
          <w:szCs w:val="20"/>
        </w:rPr>
      </w:pPr>
    </w:p>
    <w:p w14:paraId="3F49F727" w14:textId="5C870F15" w:rsidR="001712A8" w:rsidRDefault="001712A8" w:rsidP="001712A8">
      <w:pPr>
        <w:pStyle w:val="Default"/>
        <w:jc w:val="both"/>
        <w:rPr>
          <w:rFonts w:ascii="Arial" w:hAnsi="Arial" w:cs="Arial"/>
          <w:sz w:val="20"/>
          <w:szCs w:val="20"/>
        </w:rPr>
      </w:pPr>
      <w:r w:rsidRPr="001712A8">
        <w:rPr>
          <w:rFonts w:ascii="Arial" w:hAnsi="Arial" w:cs="Arial"/>
          <w:sz w:val="20"/>
          <w:szCs w:val="20"/>
        </w:rPr>
        <w:t>Sťažnosť musí byť čitateľná a zrozumiteľná. Musí z nej byť jednoznačné proti komu smeruje, na aké nedostatky poukazuje a čoho sa sťažovateľ domáha.</w:t>
      </w:r>
    </w:p>
    <w:p w14:paraId="581BBE94" w14:textId="77777777" w:rsidR="00113523" w:rsidRDefault="00113523" w:rsidP="001712A8">
      <w:pPr>
        <w:pStyle w:val="Default"/>
        <w:jc w:val="both"/>
        <w:rPr>
          <w:rFonts w:ascii="Arial" w:hAnsi="Arial" w:cs="Arial"/>
          <w:sz w:val="20"/>
          <w:szCs w:val="20"/>
        </w:rPr>
      </w:pPr>
    </w:p>
    <w:p w14:paraId="150CC3F3" w14:textId="066AB76E" w:rsidR="00113523" w:rsidRDefault="00113523" w:rsidP="001712A8">
      <w:pPr>
        <w:pStyle w:val="Default"/>
        <w:jc w:val="both"/>
        <w:rPr>
          <w:rFonts w:ascii="Arial" w:hAnsi="Arial" w:cs="Arial"/>
          <w:sz w:val="20"/>
          <w:szCs w:val="20"/>
        </w:rPr>
      </w:pPr>
      <w:r w:rsidRPr="00113523">
        <w:rPr>
          <w:rFonts w:ascii="Arial" w:hAnsi="Arial" w:cs="Arial"/>
          <w:sz w:val="20"/>
          <w:szCs w:val="20"/>
        </w:rPr>
        <w:t>Sťažnosť musí obsahovať meno, priezvisko a adresu pobytu sťažovateľa. Ak sťažnosť podáva právnická osoba, musí obsahovať jej názov a sídlo, meno a priezvisko osoby oprávnenej za ňu konať. Sťažnosť v listinnej podobe musí obsahovať vlastnoručný podpis sťažovateľa. Ak je sťažovateľovi možné doručiť písomnosti v elektronickej podobe, sťažnosť môže obsahovať aj adresu sťažovateľa na takéto doručenie.</w:t>
      </w:r>
    </w:p>
    <w:p w14:paraId="2856214B" w14:textId="77777777" w:rsidR="00475C53" w:rsidRDefault="00475C53" w:rsidP="001712A8">
      <w:pPr>
        <w:pStyle w:val="Default"/>
        <w:jc w:val="both"/>
        <w:rPr>
          <w:rFonts w:ascii="Arial" w:hAnsi="Arial" w:cs="Arial"/>
          <w:sz w:val="20"/>
          <w:szCs w:val="20"/>
        </w:rPr>
      </w:pPr>
    </w:p>
    <w:p w14:paraId="6240DAD3" w14:textId="2E7EEC84" w:rsidR="00475C53" w:rsidRPr="0067489C" w:rsidRDefault="00475C53" w:rsidP="001712A8">
      <w:pPr>
        <w:pStyle w:val="Default"/>
        <w:jc w:val="both"/>
        <w:rPr>
          <w:rFonts w:ascii="Arial" w:hAnsi="Arial" w:cs="Arial"/>
          <w:sz w:val="20"/>
          <w:szCs w:val="20"/>
        </w:rPr>
      </w:pPr>
      <w:r w:rsidRPr="00475C53">
        <w:rPr>
          <w:rFonts w:ascii="Arial" w:hAnsi="Arial" w:cs="Arial"/>
          <w:sz w:val="20"/>
          <w:szCs w:val="20"/>
        </w:rPr>
        <w:t>Ak si sťažovateľ zvolí zástupcu, ktorý v jeho mene podáva sťažnosť, súčasťou sťažnosti musí byť písomné splnomocnenie s osvedčeným podpisom zastupovať sťažovateľa pri podaní sťažnosti a pri úkonoch súvisiacich s vybavovaním sťažnosti.</w:t>
      </w:r>
    </w:p>
    <w:p w14:paraId="608D5671" w14:textId="3BAD5A36" w:rsidR="00294C2D" w:rsidRPr="00EE6686" w:rsidRDefault="00294C2D" w:rsidP="009E0DEA">
      <w:pPr>
        <w:pStyle w:val="Default"/>
        <w:jc w:val="both"/>
        <w:rPr>
          <w:rFonts w:ascii="Arial" w:hAnsi="Arial" w:cs="Arial"/>
          <w:sz w:val="20"/>
          <w:szCs w:val="20"/>
        </w:rPr>
      </w:pPr>
    </w:p>
    <w:p w14:paraId="293A0EAF" w14:textId="77777777" w:rsidR="00294C2D" w:rsidRPr="00EE6686" w:rsidRDefault="00294C2D" w:rsidP="00294C2D">
      <w:pPr>
        <w:pStyle w:val="Default"/>
        <w:rPr>
          <w:rFonts w:ascii="Arial" w:hAnsi="Arial" w:cs="Arial"/>
          <w:b/>
          <w:bCs/>
          <w:sz w:val="20"/>
          <w:szCs w:val="20"/>
        </w:rPr>
      </w:pPr>
    </w:p>
    <w:p w14:paraId="33521D0D" w14:textId="4AFA62BC" w:rsidR="00294C2D" w:rsidRPr="00EE6686" w:rsidRDefault="00294C2D" w:rsidP="00294C2D">
      <w:pPr>
        <w:pStyle w:val="Default"/>
        <w:rPr>
          <w:rFonts w:ascii="Arial" w:hAnsi="Arial" w:cs="Arial"/>
          <w:bCs/>
          <w:sz w:val="20"/>
          <w:szCs w:val="20"/>
        </w:rPr>
      </w:pPr>
      <w:r w:rsidRPr="00EE6686">
        <w:rPr>
          <w:rFonts w:ascii="Arial" w:hAnsi="Arial" w:cs="Arial"/>
          <w:b/>
          <w:bCs/>
          <w:sz w:val="20"/>
          <w:szCs w:val="20"/>
        </w:rPr>
        <w:t xml:space="preserve">I. </w:t>
      </w:r>
      <w:r w:rsidR="00B60136" w:rsidRPr="00B60136">
        <w:rPr>
          <w:rFonts w:ascii="Arial" w:hAnsi="Arial" w:cs="Arial"/>
          <w:b/>
          <w:bCs/>
          <w:sz w:val="20"/>
          <w:szCs w:val="20"/>
        </w:rPr>
        <w:t>Identifikácia sťažovateľa:</w:t>
      </w:r>
      <w:r>
        <w:rPr>
          <w:rFonts w:ascii="Arial" w:hAnsi="Arial" w:cs="Arial"/>
          <w:b/>
          <w:bCs/>
          <w:sz w:val="20"/>
          <w:szCs w:val="20"/>
        </w:rPr>
        <w:t xml:space="preserve"> </w:t>
      </w:r>
    </w:p>
    <w:p w14:paraId="1634EEC9" w14:textId="61734EAD" w:rsidR="00762A6D" w:rsidRPr="00762A6D" w:rsidRDefault="00762A6D" w:rsidP="00294C2D">
      <w:pPr>
        <w:pStyle w:val="Default"/>
        <w:rPr>
          <w:rFonts w:ascii="Arial" w:hAnsi="Arial" w:cs="Arial"/>
          <w:sz w:val="20"/>
          <w:szCs w:val="20"/>
          <w:u w:val="single"/>
        </w:rPr>
      </w:pPr>
      <w:r w:rsidRPr="00762A6D">
        <w:rPr>
          <w:rFonts w:ascii="Arial" w:hAnsi="Arial" w:cs="Arial"/>
          <w:sz w:val="20"/>
          <w:szCs w:val="20"/>
          <w:u w:val="single"/>
        </w:rPr>
        <w:t>Fyzická osoba:</w:t>
      </w:r>
    </w:p>
    <w:p w14:paraId="1831659E" w14:textId="5DA4CC0D" w:rsidR="00294C2D" w:rsidRDefault="00B60136" w:rsidP="00294C2D">
      <w:pPr>
        <w:pStyle w:val="Default"/>
        <w:rPr>
          <w:rFonts w:ascii="Arial" w:hAnsi="Arial" w:cs="Arial"/>
          <w:sz w:val="20"/>
          <w:szCs w:val="20"/>
        </w:rPr>
      </w:pPr>
      <w:r>
        <w:rPr>
          <w:rFonts w:ascii="Arial" w:hAnsi="Arial" w:cs="Arial"/>
          <w:sz w:val="20"/>
          <w:szCs w:val="20"/>
        </w:rPr>
        <w:t>Meno:</w:t>
      </w:r>
    </w:p>
    <w:p w14:paraId="54839B32" w14:textId="4724DF15" w:rsidR="00B60136" w:rsidRDefault="00B60136" w:rsidP="00294C2D">
      <w:pPr>
        <w:pStyle w:val="Default"/>
        <w:rPr>
          <w:rFonts w:ascii="Arial" w:hAnsi="Arial" w:cs="Arial"/>
          <w:sz w:val="20"/>
          <w:szCs w:val="20"/>
        </w:rPr>
      </w:pPr>
      <w:r>
        <w:rPr>
          <w:rFonts w:ascii="Arial" w:hAnsi="Arial" w:cs="Arial"/>
          <w:sz w:val="20"/>
          <w:szCs w:val="20"/>
        </w:rPr>
        <w:t>Priezvisko:</w:t>
      </w:r>
    </w:p>
    <w:p w14:paraId="465B7BE3" w14:textId="5888DD47" w:rsidR="00B60136" w:rsidRDefault="00B60136" w:rsidP="00294C2D">
      <w:pPr>
        <w:pStyle w:val="Default"/>
        <w:rPr>
          <w:rFonts w:ascii="Arial" w:hAnsi="Arial" w:cs="Arial"/>
          <w:sz w:val="20"/>
          <w:szCs w:val="20"/>
        </w:rPr>
      </w:pPr>
      <w:r>
        <w:rPr>
          <w:rFonts w:ascii="Arial" w:hAnsi="Arial" w:cs="Arial"/>
          <w:sz w:val="20"/>
          <w:szCs w:val="20"/>
        </w:rPr>
        <w:t>Adresa pobytu sťažovateľa:</w:t>
      </w:r>
    </w:p>
    <w:p w14:paraId="4A064084" w14:textId="22EA1ECE" w:rsidR="004E0A6B" w:rsidRDefault="004E0A6B" w:rsidP="00294C2D">
      <w:pPr>
        <w:pStyle w:val="Default"/>
        <w:rPr>
          <w:rFonts w:ascii="Arial" w:hAnsi="Arial" w:cs="Arial"/>
          <w:sz w:val="20"/>
          <w:szCs w:val="20"/>
        </w:rPr>
      </w:pPr>
      <w:r>
        <w:rPr>
          <w:rFonts w:ascii="Arial" w:hAnsi="Arial" w:cs="Arial"/>
          <w:sz w:val="20"/>
          <w:szCs w:val="20"/>
        </w:rPr>
        <w:t>Adresa sťažovateľa na elektronické doručovanie:</w:t>
      </w:r>
    </w:p>
    <w:p w14:paraId="213E8810" w14:textId="77777777" w:rsidR="00B60136" w:rsidRDefault="00B60136" w:rsidP="00294C2D">
      <w:pPr>
        <w:pStyle w:val="Default"/>
        <w:rPr>
          <w:rFonts w:ascii="Arial" w:hAnsi="Arial" w:cs="Arial"/>
          <w:sz w:val="20"/>
          <w:szCs w:val="20"/>
        </w:rPr>
      </w:pPr>
    </w:p>
    <w:p w14:paraId="12E15988" w14:textId="54318EB4" w:rsidR="00762A6D" w:rsidRPr="00406461" w:rsidRDefault="00762A6D" w:rsidP="00294C2D">
      <w:pPr>
        <w:pStyle w:val="Default"/>
        <w:rPr>
          <w:rFonts w:ascii="Arial" w:hAnsi="Arial" w:cs="Arial"/>
          <w:sz w:val="20"/>
          <w:szCs w:val="20"/>
          <w:u w:val="single"/>
        </w:rPr>
      </w:pPr>
      <w:r w:rsidRPr="00406461">
        <w:rPr>
          <w:rFonts w:ascii="Arial" w:hAnsi="Arial" w:cs="Arial"/>
          <w:sz w:val="20"/>
          <w:szCs w:val="20"/>
          <w:u w:val="single"/>
        </w:rPr>
        <w:t>Právnická osoba:</w:t>
      </w:r>
    </w:p>
    <w:p w14:paraId="6D515CF2" w14:textId="6DF68A0A" w:rsidR="00B60136" w:rsidRDefault="00490956" w:rsidP="00294C2D">
      <w:pPr>
        <w:pStyle w:val="Default"/>
        <w:rPr>
          <w:rFonts w:ascii="Arial" w:hAnsi="Arial" w:cs="Arial"/>
          <w:sz w:val="20"/>
          <w:szCs w:val="20"/>
        </w:rPr>
      </w:pPr>
      <w:r>
        <w:rPr>
          <w:rFonts w:ascii="Arial" w:hAnsi="Arial" w:cs="Arial"/>
          <w:sz w:val="20"/>
          <w:szCs w:val="20"/>
        </w:rPr>
        <w:t>Názov:</w:t>
      </w:r>
    </w:p>
    <w:p w14:paraId="66214786" w14:textId="35AD2F92" w:rsidR="00490956" w:rsidRDefault="00490956" w:rsidP="00294C2D">
      <w:pPr>
        <w:pStyle w:val="Default"/>
        <w:rPr>
          <w:rFonts w:ascii="Arial" w:hAnsi="Arial" w:cs="Arial"/>
          <w:sz w:val="20"/>
          <w:szCs w:val="20"/>
        </w:rPr>
      </w:pPr>
      <w:r>
        <w:rPr>
          <w:rFonts w:ascii="Arial" w:hAnsi="Arial" w:cs="Arial"/>
          <w:sz w:val="20"/>
          <w:szCs w:val="20"/>
        </w:rPr>
        <w:t>Sídlo:</w:t>
      </w:r>
    </w:p>
    <w:p w14:paraId="2D911F61" w14:textId="4F5039C2" w:rsidR="00490956" w:rsidRDefault="00490956" w:rsidP="00294C2D">
      <w:pPr>
        <w:pStyle w:val="Default"/>
        <w:rPr>
          <w:rFonts w:ascii="Arial" w:hAnsi="Arial" w:cs="Arial"/>
          <w:sz w:val="20"/>
          <w:szCs w:val="20"/>
        </w:rPr>
      </w:pPr>
      <w:r>
        <w:rPr>
          <w:rFonts w:ascii="Arial" w:hAnsi="Arial" w:cs="Arial"/>
          <w:sz w:val="20"/>
          <w:szCs w:val="20"/>
        </w:rPr>
        <w:t>Osoba oprávnená konať za sťažovateľa:</w:t>
      </w:r>
    </w:p>
    <w:p w14:paraId="3253F12B" w14:textId="77777777" w:rsidR="004E0A6B" w:rsidRDefault="004E0A6B" w:rsidP="004E0A6B">
      <w:pPr>
        <w:pStyle w:val="Default"/>
        <w:rPr>
          <w:rFonts w:ascii="Arial" w:hAnsi="Arial" w:cs="Arial"/>
          <w:sz w:val="20"/>
          <w:szCs w:val="20"/>
        </w:rPr>
      </w:pPr>
      <w:r>
        <w:rPr>
          <w:rFonts w:ascii="Arial" w:hAnsi="Arial" w:cs="Arial"/>
          <w:sz w:val="20"/>
          <w:szCs w:val="20"/>
        </w:rPr>
        <w:t>Adresa sťažovateľa na elektronické doručovanie:</w:t>
      </w:r>
    </w:p>
    <w:p w14:paraId="55156F19" w14:textId="77777777" w:rsidR="004E0A6B" w:rsidRPr="00EE6686" w:rsidRDefault="004E0A6B" w:rsidP="00294C2D">
      <w:pPr>
        <w:pStyle w:val="Default"/>
        <w:rPr>
          <w:rFonts w:ascii="Arial" w:hAnsi="Arial" w:cs="Arial"/>
          <w:sz w:val="20"/>
          <w:szCs w:val="20"/>
        </w:rPr>
      </w:pPr>
    </w:p>
    <w:p w14:paraId="3A1410F0" w14:textId="1FA56050" w:rsidR="00294C2D" w:rsidRDefault="00294C2D" w:rsidP="00294C2D">
      <w:pPr>
        <w:pStyle w:val="Default"/>
        <w:rPr>
          <w:rFonts w:ascii="Arial" w:hAnsi="Arial" w:cs="Arial"/>
          <w:b/>
          <w:bCs/>
          <w:sz w:val="20"/>
          <w:szCs w:val="20"/>
        </w:rPr>
      </w:pPr>
      <w:r w:rsidRPr="00EE6686">
        <w:rPr>
          <w:rFonts w:ascii="Arial" w:hAnsi="Arial" w:cs="Arial"/>
          <w:b/>
          <w:bCs/>
          <w:sz w:val="20"/>
          <w:szCs w:val="20"/>
        </w:rPr>
        <w:t xml:space="preserve">II. </w:t>
      </w:r>
      <w:r w:rsidR="00687DF1">
        <w:rPr>
          <w:rFonts w:ascii="Arial" w:hAnsi="Arial" w:cs="Arial"/>
          <w:b/>
          <w:bCs/>
          <w:sz w:val="20"/>
          <w:szCs w:val="20"/>
        </w:rPr>
        <w:t>Identifikácia splnomocneného zástupcu (ak relevantné)</w:t>
      </w:r>
    </w:p>
    <w:p w14:paraId="1D55AEAE" w14:textId="4E4268F6" w:rsidR="00406461" w:rsidRDefault="00406461" w:rsidP="00294C2D">
      <w:pPr>
        <w:pStyle w:val="Default"/>
        <w:rPr>
          <w:rFonts w:ascii="Arial" w:hAnsi="Arial" w:cs="Arial"/>
          <w:sz w:val="20"/>
          <w:szCs w:val="20"/>
        </w:rPr>
      </w:pPr>
      <w:r w:rsidRPr="00762A6D">
        <w:rPr>
          <w:rFonts w:ascii="Arial" w:hAnsi="Arial" w:cs="Arial"/>
          <w:sz w:val="20"/>
          <w:szCs w:val="20"/>
          <w:u w:val="single"/>
        </w:rPr>
        <w:lastRenderedPageBreak/>
        <w:t>Fyzická osoba:</w:t>
      </w:r>
    </w:p>
    <w:p w14:paraId="2FF73887" w14:textId="2BA613E3" w:rsidR="00687DF1" w:rsidRDefault="00687DF1" w:rsidP="00294C2D">
      <w:pPr>
        <w:pStyle w:val="Default"/>
        <w:rPr>
          <w:rFonts w:ascii="Arial" w:hAnsi="Arial" w:cs="Arial"/>
          <w:sz w:val="20"/>
          <w:szCs w:val="20"/>
        </w:rPr>
      </w:pPr>
      <w:r>
        <w:rPr>
          <w:rFonts w:ascii="Arial" w:hAnsi="Arial" w:cs="Arial"/>
          <w:sz w:val="20"/>
          <w:szCs w:val="20"/>
        </w:rPr>
        <w:t>Meno:</w:t>
      </w:r>
    </w:p>
    <w:p w14:paraId="4991AED2" w14:textId="38F17C40" w:rsidR="00687DF1" w:rsidRDefault="00687DF1" w:rsidP="00294C2D">
      <w:pPr>
        <w:pStyle w:val="Default"/>
        <w:rPr>
          <w:rFonts w:ascii="Arial" w:hAnsi="Arial" w:cs="Arial"/>
          <w:sz w:val="20"/>
          <w:szCs w:val="20"/>
        </w:rPr>
      </w:pPr>
      <w:r>
        <w:rPr>
          <w:rFonts w:ascii="Arial" w:hAnsi="Arial" w:cs="Arial"/>
          <w:sz w:val="20"/>
          <w:szCs w:val="20"/>
        </w:rPr>
        <w:t>Priezvisko:</w:t>
      </w:r>
    </w:p>
    <w:p w14:paraId="49EA041B" w14:textId="22AFD4D7" w:rsidR="00687DF1" w:rsidRDefault="00687DF1" w:rsidP="00294C2D">
      <w:pPr>
        <w:pStyle w:val="Default"/>
        <w:rPr>
          <w:rFonts w:ascii="Arial" w:hAnsi="Arial" w:cs="Arial"/>
          <w:sz w:val="20"/>
          <w:szCs w:val="20"/>
        </w:rPr>
      </w:pPr>
      <w:r>
        <w:rPr>
          <w:rFonts w:ascii="Arial" w:hAnsi="Arial" w:cs="Arial"/>
          <w:sz w:val="20"/>
          <w:szCs w:val="20"/>
        </w:rPr>
        <w:t>Adresa trvalého bydliska:</w:t>
      </w:r>
    </w:p>
    <w:p w14:paraId="61F57E9A" w14:textId="6378DF0A" w:rsidR="00687DF1" w:rsidRDefault="00687DF1" w:rsidP="00294C2D">
      <w:pPr>
        <w:pStyle w:val="Default"/>
        <w:rPr>
          <w:rFonts w:ascii="Arial" w:hAnsi="Arial" w:cs="Arial"/>
          <w:sz w:val="20"/>
          <w:szCs w:val="20"/>
        </w:rPr>
      </w:pPr>
      <w:r>
        <w:rPr>
          <w:rFonts w:ascii="Arial" w:hAnsi="Arial" w:cs="Arial"/>
          <w:sz w:val="20"/>
          <w:szCs w:val="20"/>
        </w:rPr>
        <w:t>Dátum narodenia:</w:t>
      </w:r>
    </w:p>
    <w:p w14:paraId="4D930063" w14:textId="0CD7241D" w:rsidR="00687DF1" w:rsidRDefault="00687DF1" w:rsidP="00294C2D">
      <w:pPr>
        <w:pStyle w:val="Default"/>
        <w:rPr>
          <w:rFonts w:ascii="Arial" w:hAnsi="Arial" w:cs="Arial"/>
          <w:sz w:val="20"/>
          <w:szCs w:val="20"/>
        </w:rPr>
      </w:pPr>
      <w:r>
        <w:rPr>
          <w:rFonts w:ascii="Arial" w:hAnsi="Arial" w:cs="Arial"/>
          <w:sz w:val="20"/>
          <w:szCs w:val="20"/>
        </w:rPr>
        <w:t>Rodné číslo:</w:t>
      </w:r>
    </w:p>
    <w:p w14:paraId="67B8084E" w14:textId="50762B42" w:rsidR="0071755C" w:rsidRPr="00687DF1" w:rsidRDefault="0071755C" w:rsidP="00294C2D">
      <w:pPr>
        <w:pStyle w:val="Default"/>
        <w:rPr>
          <w:rFonts w:ascii="Arial" w:hAnsi="Arial" w:cs="Arial"/>
          <w:sz w:val="20"/>
          <w:szCs w:val="20"/>
        </w:rPr>
      </w:pPr>
      <w:r>
        <w:rPr>
          <w:rFonts w:ascii="Arial" w:hAnsi="Arial" w:cs="Arial"/>
          <w:sz w:val="20"/>
          <w:szCs w:val="20"/>
        </w:rPr>
        <w:t>Číslo dokladu totožnosti:</w:t>
      </w:r>
    </w:p>
    <w:p w14:paraId="1478CA15" w14:textId="383DBD6E" w:rsidR="00294C2D" w:rsidRDefault="00294C2D" w:rsidP="00294C2D">
      <w:pPr>
        <w:pStyle w:val="Default"/>
        <w:jc w:val="both"/>
        <w:rPr>
          <w:rFonts w:ascii="Arial" w:hAnsi="Arial" w:cs="Arial"/>
          <w:sz w:val="20"/>
          <w:szCs w:val="20"/>
        </w:rPr>
      </w:pPr>
    </w:p>
    <w:p w14:paraId="58FF4765" w14:textId="5462D671" w:rsidR="00406461" w:rsidRDefault="00406461" w:rsidP="00294C2D">
      <w:pPr>
        <w:pStyle w:val="Default"/>
        <w:jc w:val="both"/>
        <w:rPr>
          <w:rFonts w:ascii="Arial" w:hAnsi="Arial" w:cs="Arial"/>
          <w:sz w:val="20"/>
          <w:szCs w:val="20"/>
        </w:rPr>
      </w:pPr>
      <w:r w:rsidRPr="00406461">
        <w:rPr>
          <w:rFonts w:ascii="Arial" w:hAnsi="Arial" w:cs="Arial"/>
          <w:sz w:val="20"/>
          <w:szCs w:val="20"/>
          <w:u w:val="single"/>
        </w:rPr>
        <w:t>Právnická osoba:</w:t>
      </w:r>
    </w:p>
    <w:p w14:paraId="0F6E1068" w14:textId="5FC56744" w:rsidR="0071755C" w:rsidRDefault="0071755C" w:rsidP="00294C2D">
      <w:pPr>
        <w:pStyle w:val="Default"/>
        <w:jc w:val="both"/>
        <w:rPr>
          <w:rFonts w:ascii="Arial" w:hAnsi="Arial" w:cs="Arial"/>
          <w:sz w:val="20"/>
          <w:szCs w:val="20"/>
        </w:rPr>
      </w:pPr>
      <w:r>
        <w:rPr>
          <w:rFonts w:ascii="Arial" w:hAnsi="Arial" w:cs="Arial"/>
          <w:sz w:val="20"/>
          <w:szCs w:val="20"/>
        </w:rPr>
        <w:t>Názov:</w:t>
      </w:r>
    </w:p>
    <w:p w14:paraId="2794B532" w14:textId="12259B1F" w:rsidR="0071755C" w:rsidRDefault="0071755C" w:rsidP="00294C2D">
      <w:pPr>
        <w:pStyle w:val="Default"/>
        <w:jc w:val="both"/>
        <w:rPr>
          <w:rFonts w:ascii="Arial" w:hAnsi="Arial" w:cs="Arial"/>
          <w:sz w:val="20"/>
          <w:szCs w:val="20"/>
        </w:rPr>
      </w:pPr>
      <w:r>
        <w:rPr>
          <w:rFonts w:ascii="Arial" w:hAnsi="Arial" w:cs="Arial"/>
          <w:sz w:val="20"/>
          <w:szCs w:val="20"/>
        </w:rPr>
        <w:t>Sídlo:</w:t>
      </w:r>
    </w:p>
    <w:p w14:paraId="2EEE47A1" w14:textId="1B79A24E" w:rsidR="0071755C" w:rsidRDefault="0071755C" w:rsidP="00294C2D">
      <w:pPr>
        <w:pStyle w:val="Default"/>
        <w:jc w:val="both"/>
        <w:rPr>
          <w:rFonts w:ascii="Arial" w:hAnsi="Arial" w:cs="Arial"/>
          <w:sz w:val="20"/>
          <w:szCs w:val="20"/>
        </w:rPr>
      </w:pPr>
      <w:r>
        <w:rPr>
          <w:rFonts w:ascii="Arial" w:hAnsi="Arial" w:cs="Arial"/>
          <w:sz w:val="20"/>
          <w:szCs w:val="20"/>
        </w:rPr>
        <w:t>IČO:</w:t>
      </w:r>
    </w:p>
    <w:p w14:paraId="5149A9E9" w14:textId="2CEB10DD" w:rsidR="0071755C" w:rsidRDefault="0071755C" w:rsidP="00294C2D">
      <w:pPr>
        <w:pStyle w:val="Default"/>
        <w:jc w:val="both"/>
        <w:rPr>
          <w:rFonts w:ascii="Arial" w:hAnsi="Arial" w:cs="Arial"/>
          <w:sz w:val="20"/>
          <w:szCs w:val="20"/>
        </w:rPr>
      </w:pPr>
      <w:r>
        <w:rPr>
          <w:rFonts w:ascii="Arial" w:hAnsi="Arial" w:cs="Arial"/>
          <w:sz w:val="20"/>
          <w:szCs w:val="20"/>
        </w:rPr>
        <w:t>Register:</w:t>
      </w:r>
    </w:p>
    <w:p w14:paraId="36619E96" w14:textId="2049CE70" w:rsidR="003055F9" w:rsidRDefault="003055F9" w:rsidP="00294C2D">
      <w:pPr>
        <w:pStyle w:val="Default"/>
        <w:jc w:val="both"/>
        <w:rPr>
          <w:rFonts w:ascii="Arial" w:hAnsi="Arial" w:cs="Arial"/>
          <w:sz w:val="20"/>
          <w:szCs w:val="20"/>
        </w:rPr>
      </w:pPr>
      <w:r w:rsidRPr="003055F9">
        <w:rPr>
          <w:rFonts w:ascii="Arial" w:hAnsi="Arial" w:cs="Arial"/>
          <w:sz w:val="20"/>
          <w:szCs w:val="20"/>
        </w:rPr>
        <w:t xml:space="preserve">Osoba oprávnená konať za </w:t>
      </w:r>
      <w:r>
        <w:rPr>
          <w:rFonts w:ascii="Arial" w:hAnsi="Arial" w:cs="Arial"/>
          <w:sz w:val="20"/>
          <w:szCs w:val="20"/>
        </w:rPr>
        <w:t>splnomocneného zástupcu</w:t>
      </w:r>
      <w:r w:rsidR="00C25B20">
        <w:rPr>
          <w:rFonts w:ascii="Arial" w:hAnsi="Arial" w:cs="Arial"/>
          <w:sz w:val="20"/>
          <w:szCs w:val="20"/>
        </w:rPr>
        <w:t>:</w:t>
      </w:r>
    </w:p>
    <w:p w14:paraId="62C332AE" w14:textId="77777777" w:rsidR="00C25B20" w:rsidRDefault="00C25B20" w:rsidP="00294C2D">
      <w:pPr>
        <w:pStyle w:val="Default"/>
        <w:jc w:val="both"/>
        <w:rPr>
          <w:rFonts w:ascii="Arial" w:hAnsi="Arial" w:cs="Arial"/>
          <w:sz w:val="20"/>
          <w:szCs w:val="20"/>
        </w:rPr>
      </w:pPr>
    </w:p>
    <w:p w14:paraId="37F13857" w14:textId="586F5354" w:rsidR="00C25B20" w:rsidRDefault="00C25B20" w:rsidP="00294C2D">
      <w:pPr>
        <w:pStyle w:val="Default"/>
        <w:jc w:val="both"/>
        <w:rPr>
          <w:rFonts w:ascii="Arial" w:hAnsi="Arial" w:cs="Arial"/>
          <w:sz w:val="20"/>
          <w:szCs w:val="20"/>
        </w:rPr>
      </w:pPr>
      <w:r>
        <w:rPr>
          <w:rFonts w:ascii="Arial" w:hAnsi="Arial" w:cs="Arial"/>
          <w:sz w:val="20"/>
          <w:szCs w:val="20"/>
        </w:rPr>
        <w:t>S</w:t>
      </w:r>
      <w:r w:rsidRPr="00C25B20">
        <w:rPr>
          <w:rFonts w:ascii="Arial" w:hAnsi="Arial" w:cs="Arial"/>
          <w:sz w:val="20"/>
          <w:szCs w:val="20"/>
        </w:rPr>
        <w:t>plnomocnenie s osvedčeným podpisom zastupovať sťažovateľa pri podaní sťažnosti a pri úkonoch súvisiacich s vybavovaním sťažnosti</w:t>
      </w:r>
    </w:p>
    <w:p w14:paraId="5AD4440E" w14:textId="77777777" w:rsidR="00B463FC" w:rsidRDefault="00B463FC" w:rsidP="00294C2D">
      <w:pPr>
        <w:pStyle w:val="Default"/>
        <w:jc w:val="both"/>
        <w:rPr>
          <w:rFonts w:ascii="Arial" w:hAnsi="Arial" w:cs="Arial"/>
          <w:sz w:val="20"/>
          <w:szCs w:val="20"/>
        </w:rPr>
      </w:pPr>
    </w:p>
    <w:p w14:paraId="623C52AB" w14:textId="5AE38BC8" w:rsidR="00EB0E83" w:rsidRDefault="00013B4D" w:rsidP="00B2328C">
      <w:pPr>
        <w:pStyle w:val="Default"/>
        <w:jc w:val="center"/>
        <w:rPr>
          <w:rFonts w:ascii="Arial" w:hAnsi="Arial" w:cs="Arial"/>
          <w:sz w:val="20"/>
          <w:szCs w:val="20"/>
        </w:rPr>
      </w:pPr>
      <w:r>
        <w:rPr>
          <w:rFonts w:ascii="Arial" w:hAnsi="Arial" w:cs="Arial"/>
          <w:sz w:val="20"/>
          <w:szCs w:val="20"/>
        </w:rPr>
        <w:t xml:space="preserve">áno </w:t>
      </w:r>
      <w:r>
        <w:rPr>
          <w:rFonts w:ascii="Arial" w:hAnsi="Arial" w:cs="Arial"/>
          <w:sz w:val="20"/>
          <w:szCs w:val="20"/>
        </w:rPr>
        <w:tab/>
      </w:r>
      <w:r>
        <w:rPr>
          <w:rFonts w:ascii="Arial" w:hAnsi="Arial" w:cs="Arial"/>
          <w:sz w:val="20"/>
          <w:szCs w:val="20"/>
        </w:rPr>
        <w:sym w:font="Wingdings" w:char="F0A8"/>
      </w:r>
      <w:r>
        <w:rPr>
          <w:rFonts w:ascii="Arial" w:hAnsi="Arial" w:cs="Arial"/>
          <w:sz w:val="20"/>
          <w:szCs w:val="20"/>
        </w:rPr>
        <w:tab/>
      </w:r>
      <w:r w:rsidR="00B2328C">
        <w:rPr>
          <w:rFonts w:ascii="Arial" w:hAnsi="Arial" w:cs="Arial"/>
          <w:sz w:val="20"/>
          <w:szCs w:val="20"/>
        </w:rPr>
        <w:t>n</w:t>
      </w:r>
      <w:r>
        <w:rPr>
          <w:rFonts w:ascii="Arial" w:hAnsi="Arial" w:cs="Arial"/>
          <w:sz w:val="20"/>
          <w:szCs w:val="20"/>
        </w:rPr>
        <w:t>ie</w:t>
      </w:r>
      <w:r w:rsidR="00B2328C">
        <w:rPr>
          <w:rFonts w:ascii="Arial" w:hAnsi="Arial" w:cs="Arial"/>
          <w:sz w:val="20"/>
          <w:szCs w:val="20"/>
        </w:rPr>
        <w:t xml:space="preserve"> </w:t>
      </w:r>
      <w:r w:rsidR="00B2328C">
        <w:rPr>
          <w:rFonts w:ascii="Arial" w:hAnsi="Arial" w:cs="Arial"/>
          <w:sz w:val="20"/>
          <w:szCs w:val="20"/>
        </w:rPr>
        <w:tab/>
      </w:r>
      <w:r w:rsidR="00B2328C">
        <w:rPr>
          <w:rFonts w:ascii="Arial" w:hAnsi="Arial" w:cs="Arial"/>
          <w:sz w:val="20"/>
          <w:szCs w:val="20"/>
        </w:rPr>
        <w:sym w:font="Wingdings" w:char="F0A8"/>
      </w:r>
    </w:p>
    <w:p w14:paraId="6C394ED1" w14:textId="77777777" w:rsidR="00B463FC" w:rsidRDefault="00B463FC" w:rsidP="00294C2D">
      <w:pPr>
        <w:pStyle w:val="Default"/>
        <w:jc w:val="both"/>
        <w:rPr>
          <w:rFonts w:ascii="Arial" w:hAnsi="Arial" w:cs="Arial"/>
          <w:sz w:val="20"/>
          <w:szCs w:val="20"/>
        </w:rPr>
      </w:pPr>
    </w:p>
    <w:p w14:paraId="058A6728" w14:textId="77777777" w:rsidR="00B463FC" w:rsidRPr="00EE6686" w:rsidRDefault="00B463FC" w:rsidP="00294C2D">
      <w:pPr>
        <w:pStyle w:val="Default"/>
        <w:jc w:val="both"/>
        <w:rPr>
          <w:rFonts w:ascii="Arial" w:hAnsi="Arial" w:cs="Arial"/>
          <w:sz w:val="20"/>
          <w:szCs w:val="20"/>
        </w:rPr>
      </w:pPr>
    </w:p>
    <w:p w14:paraId="78ED3A81" w14:textId="64AC8C07" w:rsidR="00294C2D" w:rsidRPr="00EE6686" w:rsidRDefault="00294C2D" w:rsidP="00294C2D">
      <w:pPr>
        <w:pStyle w:val="Default"/>
        <w:rPr>
          <w:rFonts w:ascii="Arial" w:hAnsi="Arial" w:cs="Arial"/>
          <w:sz w:val="20"/>
          <w:szCs w:val="20"/>
        </w:rPr>
      </w:pPr>
      <w:r w:rsidRPr="00EE6686">
        <w:rPr>
          <w:rFonts w:ascii="Arial" w:hAnsi="Arial" w:cs="Arial"/>
          <w:b/>
          <w:bCs/>
          <w:sz w:val="20"/>
          <w:szCs w:val="20"/>
        </w:rPr>
        <w:t>I</w:t>
      </w:r>
      <w:r>
        <w:rPr>
          <w:rFonts w:ascii="Arial" w:hAnsi="Arial" w:cs="Arial"/>
          <w:b/>
          <w:bCs/>
          <w:sz w:val="20"/>
          <w:szCs w:val="20"/>
        </w:rPr>
        <w:t>II</w:t>
      </w:r>
      <w:r w:rsidRPr="00EE6686">
        <w:rPr>
          <w:rFonts w:ascii="Arial" w:hAnsi="Arial" w:cs="Arial"/>
          <w:b/>
          <w:bCs/>
          <w:sz w:val="20"/>
          <w:szCs w:val="20"/>
        </w:rPr>
        <w:t xml:space="preserve">. Predmet </w:t>
      </w:r>
      <w:r w:rsidR="00D40C8F">
        <w:rPr>
          <w:rFonts w:ascii="Arial" w:hAnsi="Arial" w:cs="Arial"/>
          <w:b/>
          <w:bCs/>
          <w:sz w:val="20"/>
          <w:szCs w:val="20"/>
        </w:rPr>
        <w:t>sťažnosti</w:t>
      </w:r>
      <w:r w:rsidR="00711CE6">
        <w:rPr>
          <w:rStyle w:val="Odkaznapoznmkupodiarou"/>
          <w:rFonts w:ascii="Arial" w:hAnsi="Arial" w:cs="Arial"/>
          <w:b/>
          <w:bCs/>
          <w:sz w:val="20"/>
          <w:szCs w:val="20"/>
        </w:rPr>
        <w:footnoteReference w:id="7"/>
      </w:r>
      <w:r w:rsidRPr="00EE6686">
        <w:rPr>
          <w:rFonts w:ascii="Arial" w:hAnsi="Arial" w:cs="Arial"/>
          <w:b/>
          <w:bCs/>
          <w:sz w:val="20"/>
          <w:szCs w:val="20"/>
        </w:rPr>
        <w:t xml:space="preserve"> </w:t>
      </w:r>
    </w:p>
    <w:p w14:paraId="2EE23414" w14:textId="77777777" w:rsidR="00D40C8F" w:rsidRDefault="00D40C8F" w:rsidP="00294C2D">
      <w:pPr>
        <w:pStyle w:val="Default"/>
        <w:jc w:val="both"/>
        <w:rPr>
          <w:rFonts w:ascii="Arial" w:hAnsi="Arial" w:cs="Arial"/>
          <w:color w:val="auto"/>
          <w:sz w:val="20"/>
          <w:szCs w:val="20"/>
        </w:rPr>
      </w:pPr>
      <w:r>
        <w:rPr>
          <w:rFonts w:ascii="Arial" w:hAnsi="Arial" w:cs="Arial"/>
          <w:color w:val="auto"/>
          <w:sz w:val="20"/>
          <w:szCs w:val="20"/>
        </w:rPr>
        <w:t>Sťažnosť smeruje proti:</w:t>
      </w:r>
    </w:p>
    <w:p w14:paraId="3C7D22D0" w14:textId="77777777" w:rsidR="00F64F7B" w:rsidRDefault="00F64F7B" w:rsidP="00294C2D">
      <w:pPr>
        <w:pStyle w:val="Default"/>
        <w:jc w:val="both"/>
        <w:rPr>
          <w:rFonts w:ascii="Arial" w:hAnsi="Arial" w:cs="Arial"/>
          <w:color w:val="auto"/>
          <w:sz w:val="20"/>
          <w:szCs w:val="20"/>
        </w:rPr>
      </w:pPr>
    </w:p>
    <w:p w14:paraId="639092DE" w14:textId="77777777" w:rsidR="00D40C8F" w:rsidRDefault="00D40C8F" w:rsidP="00294C2D">
      <w:pPr>
        <w:pStyle w:val="Default"/>
        <w:jc w:val="both"/>
        <w:rPr>
          <w:rFonts w:ascii="Arial" w:hAnsi="Arial" w:cs="Arial"/>
          <w:color w:val="auto"/>
          <w:sz w:val="20"/>
          <w:szCs w:val="20"/>
        </w:rPr>
      </w:pPr>
    </w:p>
    <w:p w14:paraId="2A05B08F" w14:textId="77777777" w:rsidR="00D40C8F" w:rsidRDefault="00D40C8F" w:rsidP="00294C2D">
      <w:pPr>
        <w:pStyle w:val="Default"/>
        <w:jc w:val="both"/>
        <w:rPr>
          <w:rFonts w:ascii="Arial" w:hAnsi="Arial" w:cs="Arial"/>
          <w:color w:val="auto"/>
          <w:sz w:val="20"/>
          <w:szCs w:val="20"/>
        </w:rPr>
      </w:pPr>
    </w:p>
    <w:p w14:paraId="0A20A524" w14:textId="77777777" w:rsidR="00D40C8F" w:rsidRDefault="00D40C8F" w:rsidP="00294C2D">
      <w:pPr>
        <w:pStyle w:val="Default"/>
        <w:jc w:val="both"/>
        <w:rPr>
          <w:rFonts w:ascii="Arial" w:hAnsi="Arial" w:cs="Arial"/>
          <w:color w:val="auto"/>
          <w:sz w:val="20"/>
          <w:szCs w:val="20"/>
        </w:rPr>
      </w:pPr>
    </w:p>
    <w:p w14:paraId="4B216274" w14:textId="77777777" w:rsidR="00D40C8F" w:rsidRDefault="00D40C8F" w:rsidP="00294C2D">
      <w:pPr>
        <w:pStyle w:val="Default"/>
        <w:jc w:val="both"/>
        <w:rPr>
          <w:rFonts w:ascii="Arial" w:hAnsi="Arial" w:cs="Arial"/>
          <w:color w:val="auto"/>
          <w:sz w:val="20"/>
          <w:szCs w:val="20"/>
        </w:rPr>
      </w:pPr>
    </w:p>
    <w:p w14:paraId="545730E9" w14:textId="6C0D58D4" w:rsidR="000D73B3" w:rsidRDefault="000D73B3" w:rsidP="00294C2D">
      <w:pPr>
        <w:pStyle w:val="Default"/>
        <w:jc w:val="both"/>
        <w:rPr>
          <w:rFonts w:ascii="Arial" w:hAnsi="Arial" w:cs="Arial"/>
          <w:color w:val="auto"/>
          <w:sz w:val="20"/>
          <w:szCs w:val="20"/>
        </w:rPr>
      </w:pPr>
      <w:r>
        <w:rPr>
          <w:rFonts w:ascii="Arial" w:hAnsi="Arial" w:cs="Arial"/>
          <w:color w:val="auto"/>
          <w:sz w:val="20"/>
          <w:szCs w:val="20"/>
        </w:rPr>
        <w:t>Sťažnosť poukazuje na nedostatky:</w:t>
      </w:r>
    </w:p>
    <w:p w14:paraId="427F3517" w14:textId="77777777" w:rsidR="00F64F7B" w:rsidRDefault="00F64F7B" w:rsidP="00294C2D">
      <w:pPr>
        <w:pStyle w:val="Default"/>
        <w:jc w:val="both"/>
        <w:rPr>
          <w:rFonts w:ascii="Arial" w:hAnsi="Arial" w:cs="Arial"/>
          <w:color w:val="auto"/>
          <w:sz w:val="20"/>
          <w:szCs w:val="20"/>
        </w:rPr>
      </w:pPr>
    </w:p>
    <w:p w14:paraId="0391E823" w14:textId="77777777" w:rsidR="00F64F7B" w:rsidRDefault="00F64F7B" w:rsidP="00294C2D">
      <w:pPr>
        <w:pStyle w:val="Default"/>
        <w:jc w:val="both"/>
        <w:rPr>
          <w:rFonts w:ascii="Arial" w:hAnsi="Arial" w:cs="Arial"/>
          <w:color w:val="auto"/>
          <w:sz w:val="20"/>
          <w:szCs w:val="20"/>
        </w:rPr>
      </w:pPr>
    </w:p>
    <w:p w14:paraId="2DCA8EAB" w14:textId="77777777" w:rsidR="000D73B3" w:rsidRDefault="000D73B3" w:rsidP="00294C2D">
      <w:pPr>
        <w:pStyle w:val="Default"/>
        <w:jc w:val="both"/>
        <w:rPr>
          <w:rFonts w:ascii="Arial" w:hAnsi="Arial" w:cs="Arial"/>
          <w:color w:val="auto"/>
          <w:sz w:val="20"/>
          <w:szCs w:val="20"/>
        </w:rPr>
      </w:pPr>
    </w:p>
    <w:p w14:paraId="1FB919C4" w14:textId="77777777" w:rsidR="000D73B3" w:rsidRDefault="000D73B3" w:rsidP="00294C2D">
      <w:pPr>
        <w:pStyle w:val="Default"/>
        <w:jc w:val="both"/>
        <w:rPr>
          <w:rFonts w:ascii="Arial" w:hAnsi="Arial" w:cs="Arial"/>
          <w:color w:val="auto"/>
          <w:sz w:val="20"/>
          <w:szCs w:val="20"/>
        </w:rPr>
      </w:pPr>
    </w:p>
    <w:p w14:paraId="6F8BC861" w14:textId="77777777" w:rsidR="000D73B3" w:rsidRDefault="000D73B3" w:rsidP="00294C2D">
      <w:pPr>
        <w:pStyle w:val="Default"/>
        <w:jc w:val="both"/>
        <w:rPr>
          <w:rFonts w:ascii="Arial" w:hAnsi="Arial" w:cs="Arial"/>
          <w:color w:val="auto"/>
          <w:sz w:val="20"/>
          <w:szCs w:val="20"/>
        </w:rPr>
      </w:pPr>
    </w:p>
    <w:p w14:paraId="513424EF" w14:textId="3FBC7809" w:rsidR="00F64F7B" w:rsidRDefault="000D73B3" w:rsidP="00294C2D">
      <w:pPr>
        <w:pStyle w:val="Default"/>
        <w:jc w:val="both"/>
        <w:rPr>
          <w:rFonts w:ascii="Arial" w:hAnsi="Arial" w:cs="Arial"/>
          <w:color w:val="auto"/>
          <w:sz w:val="20"/>
          <w:szCs w:val="20"/>
        </w:rPr>
      </w:pPr>
      <w:r>
        <w:rPr>
          <w:rFonts w:ascii="Arial" w:hAnsi="Arial" w:cs="Arial"/>
          <w:color w:val="auto"/>
          <w:sz w:val="20"/>
          <w:szCs w:val="20"/>
        </w:rPr>
        <w:t>Sťažovateľ sa domáha:</w:t>
      </w:r>
    </w:p>
    <w:p w14:paraId="3C55D320" w14:textId="4FED6C58" w:rsidR="00C0616C" w:rsidRDefault="00C0616C" w:rsidP="00294C2D">
      <w:pPr>
        <w:pStyle w:val="Default"/>
        <w:jc w:val="both"/>
        <w:rPr>
          <w:rFonts w:ascii="Arial" w:hAnsi="Arial" w:cs="Arial"/>
          <w:color w:val="auto"/>
          <w:sz w:val="20"/>
          <w:szCs w:val="20"/>
        </w:rPr>
      </w:pPr>
    </w:p>
    <w:p w14:paraId="6262576A" w14:textId="33F4D76E" w:rsidR="00C0616C" w:rsidRDefault="00C0616C" w:rsidP="00294C2D">
      <w:pPr>
        <w:pStyle w:val="Default"/>
        <w:jc w:val="both"/>
        <w:rPr>
          <w:rFonts w:ascii="Arial" w:hAnsi="Arial" w:cs="Arial"/>
          <w:color w:val="auto"/>
          <w:sz w:val="20"/>
          <w:szCs w:val="20"/>
        </w:rPr>
      </w:pPr>
    </w:p>
    <w:p w14:paraId="52F967E2" w14:textId="374EF841" w:rsidR="00C0616C" w:rsidRDefault="00C0616C" w:rsidP="00294C2D">
      <w:pPr>
        <w:pStyle w:val="Default"/>
        <w:jc w:val="both"/>
        <w:rPr>
          <w:rFonts w:ascii="Arial" w:hAnsi="Arial" w:cs="Arial"/>
          <w:color w:val="auto"/>
          <w:sz w:val="20"/>
          <w:szCs w:val="20"/>
        </w:rPr>
      </w:pPr>
      <w:r>
        <w:rPr>
          <w:rFonts w:ascii="Arial" w:hAnsi="Arial" w:cs="Arial"/>
          <w:color w:val="auto"/>
          <w:sz w:val="20"/>
          <w:szCs w:val="20"/>
        </w:rPr>
        <w:t>Na preukázanie svojich tvrdení predkladám aj:</w:t>
      </w:r>
    </w:p>
    <w:p w14:paraId="53B0B91E" w14:textId="77777777" w:rsidR="00F64F7B" w:rsidRDefault="00F64F7B" w:rsidP="00294C2D">
      <w:pPr>
        <w:pStyle w:val="Default"/>
        <w:jc w:val="both"/>
        <w:rPr>
          <w:rFonts w:ascii="Arial" w:hAnsi="Arial" w:cs="Arial"/>
          <w:color w:val="auto"/>
          <w:sz w:val="20"/>
          <w:szCs w:val="20"/>
        </w:rPr>
      </w:pPr>
    </w:p>
    <w:p w14:paraId="1ABB72CD" w14:textId="77777777" w:rsidR="00F64F7B" w:rsidRDefault="00F64F7B" w:rsidP="00294C2D">
      <w:pPr>
        <w:pStyle w:val="Default"/>
        <w:jc w:val="both"/>
        <w:rPr>
          <w:rFonts w:ascii="Arial" w:hAnsi="Arial" w:cs="Arial"/>
          <w:color w:val="auto"/>
          <w:sz w:val="20"/>
          <w:szCs w:val="20"/>
        </w:rPr>
      </w:pPr>
    </w:p>
    <w:p w14:paraId="21D5DA98" w14:textId="60D5C8A0" w:rsidR="00294C2D" w:rsidRDefault="00294C2D" w:rsidP="00294C2D">
      <w:pPr>
        <w:jc w:val="both"/>
        <w:rPr>
          <w:rFonts w:ascii="Arial" w:hAnsi="Arial" w:cs="Arial"/>
          <w:sz w:val="20"/>
          <w:szCs w:val="20"/>
          <w:lang w:val="sk-SK"/>
        </w:rPr>
      </w:pPr>
      <w:r w:rsidRPr="00EE6686">
        <w:rPr>
          <w:rFonts w:ascii="Arial" w:hAnsi="Arial" w:cs="Arial"/>
          <w:sz w:val="20"/>
          <w:szCs w:val="20"/>
          <w:lang w:val="sk-SK"/>
        </w:rPr>
        <w:t xml:space="preserve"> </w:t>
      </w:r>
    </w:p>
    <w:p w14:paraId="242FAB20" w14:textId="77777777" w:rsidR="00294C2D" w:rsidRPr="00EE6686" w:rsidRDefault="00294C2D" w:rsidP="00294C2D">
      <w:pPr>
        <w:jc w:val="both"/>
        <w:rPr>
          <w:rFonts w:ascii="Arial" w:hAnsi="Arial" w:cs="Arial"/>
          <w:sz w:val="20"/>
          <w:szCs w:val="20"/>
          <w:lang w:val="sk-SK"/>
        </w:rPr>
      </w:pPr>
      <w:r w:rsidRPr="00EE6686">
        <w:rPr>
          <w:rFonts w:ascii="Arial" w:hAnsi="Arial" w:cs="Arial"/>
          <w:sz w:val="20"/>
          <w:szCs w:val="20"/>
          <w:lang w:val="sk-SK"/>
        </w:rPr>
        <w:tab/>
      </w:r>
    </w:p>
    <w:p w14:paraId="53C4B40E" w14:textId="77777777" w:rsidR="00294C2D" w:rsidRPr="00EE6686" w:rsidRDefault="00294C2D" w:rsidP="00294C2D">
      <w:pPr>
        <w:ind w:left="708" w:firstLine="708"/>
        <w:jc w:val="both"/>
        <w:rPr>
          <w:rFonts w:ascii="Arial" w:hAnsi="Arial" w:cs="Arial"/>
          <w:sz w:val="20"/>
          <w:szCs w:val="20"/>
          <w:lang w:val="sk-SK"/>
        </w:rPr>
      </w:pPr>
    </w:p>
    <w:p w14:paraId="3C3C573A" w14:textId="77777777" w:rsidR="00294C2D" w:rsidRPr="00EE6686" w:rsidRDefault="00294C2D" w:rsidP="00294C2D">
      <w:pPr>
        <w:ind w:left="708" w:firstLine="708"/>
        <w:jc w:val="both"/>
        <w:rPr>
          <w:rFonts w:ascii="Arial" w:hAnsi="Arial" w:cs="Arial"/>
          <w:b/>
          <w:bCs/>
          <w:iCs/>
          <w:sz w:val="20"/>
          <w:szCs w:val="20"/>
          <w:lang w:val="sk-SK"/>
        </w:rPr>
      </w:pPr>
      <w:r w:rsidRPr="00EE6686">
        <w:rPr>
          <w:rFonts w:ascii="Arial" w:hAnsi="Arial" w:cs="Arial"/>
          <w:bCs/>
          <w:iCs/>
          <w:sz w:val="20"/>
          <w:szCs w:val="20"/>
          <w:lang w:val="sk-SK"/>
        </w:rPr>
        <w:t>.............................................</w:t>
      </w:r>
      <w:r w:rsidRPr="00EE6686">
        <w:rPr>
          <w:rFonts w:ascii="Arial" w:hAnsi="Arial" w:cs="Arial"/>
          <w:bCs/>
          <w:iCs/>
          <w:sz w:val="20"/>
          <w:szCs w:val="20"/>
          <w:lang w:val="sk-SK"/>
        </w:rPr>
        <w:tab/>
      </w:r>
      <w:r w:rsidRPr="00EE6686">
        <w:rPr>
          <w:rFonts w:ascii="Arial" w:hAnsi="Arial" w:cs="Arial"/>
          <w:bCs/>
          <w:iCs/>
          <w:sz w:val="20"/>
          <w:szCs w:val="20"/>
          <w:lang w:val="sk-SK"/>
        </w:rPr>
        <w:tab/>
      </w:r>
      <w:r w:rsidRPr="00EE6686">
        <w:rPr>
          <w:rFonts w:ascii="Arial" w:hAnsi="Arial" w:cs="Arial"/>
          <w:bCs/>
          <w:iCs/>
          <w:sz w:val="20"/>
          <w:szCs w:val="20"/>
          <w:lang w:val="sk-SK"/>
        </w:rPr>
        <w:tab/>
        <w:t>...........................................</w:t>
      </w:r>
    </w:p>
    <w:p w14:paraId="6699F092" w14:textId="0FC2010D" w:rsidR="002753CE" w:rsidRDefault="00294C2D" w:rsidP="00F64F7B">
      <w:pPr>
        <w:ind w:left="426"/>
        <w:jc w:val="both"/>
        <w:rPr>
          <w:rFonts w:ascii="Arial" w:hAnsi="Arial" w:cs="Arial"/>
          <w:i/>
          <w:iCs/>
          <w:sz w:val="20"/>
          <w:szCs w:val="20"/>
          <w:lang w:val="sk-SK"/>
        </w:rPr>
      </w:pPr>
      <w:r w:rsidRPr="00EE6686">
        <w:rPr>
          <w:rFonts w:ascii="Arial" w:hAnsi="Arial" w:cs="Arial"/>
          <w:b/>
          <w:bCs/>
          <w:iCs/>
          <w:sz w:val="20"/>
          <w:szCs w:val="20"/>
          <w:lang w:val="sk-SK"/>
        </w:rPr>
        <w:tab/>
      </w:r>
      <w:r w:rsidRPr="00EE6686">
        <w:rPr>
          <w:rFonts w:ascii="Arial" w:hAnsi="Arial" w:cs="Arial"/>
          <w:b/>
          <w:bCs/>
          <w:iCs/>
          <w:sz w:val="20"/>
          <w:szCs w:val="20"/>
          <w:lang w:val="sk-SK"/>
        </w:rPr>
        <w:tab/>
      </w:r>
      <w:r w:rsidRPr="00EE6686">
        <w:rPr>
          <w:rFonts w:ascii="Arial" w:hAnsi="Arial" w:cs="Arial"/>
          <w:b/>
          <w:bCs/>
          <w:iCs/>
          <w:sz w:val="20"/>
          <w:szCs w:val="20"/>
          <w:lang w:val="sk-SK"/>
        </w:rPr>
        <w:tab/>
        <w:t xml:space="preserve">  </w:t>
      </w:r>
      <w:r w:rsidRPr="00EE6686">
        <w:rPr>
          <w:rFonts w:ascii="Arial" w:hAnsi="Arial" w:cs="Arial"/>
          <w:sz w:val="20"/>
          <w:szCs w:val="20"/>
          <w:lang w:val="sk-SK"/>
        </w:rPr>
        <w:t>dátum</w:t>
      </w:r>
      <w:r w:rsidRPr="00EE6686">
        <w:rPr>
          <w:rFonts w:ascii="Arial" w:hAnsi="Arial" w:cs="Arial"/>
          <w:sz w:val="20"/>
          <w:szCs w:val="20"/>
          <w:lang w:val="sk-SK"/>
        </w:rPr>
        <w:tab/>
      </w:r>
      <w:r w:rsidRPr="00EE6686">
        <w:rPr>
          <w:rFonts w:ascii="Arial" w:hAnsi="Arial" w:cs="Arial"/>
          <w:sz w:val="20"/>
          <w:szCs w:val="20"/>
          <w:lang w:val="sk-SK"/>
        </w:rPr>
        <w:tab/>
      </w:r>
      <w:r w:rsidRPr="00EE6686">
        <w:rPr>
          <w:rFonts w:ascii="Arial" w:hAnsi="Arial" w:cs="Arial"/>
          <w:sz w:val="20"/>
          <w:szCs w:val="20"/>
          <w:lang w:val="sk-SK"/>
        </w:rPr>
        <w:tab/>
      </w:r>
      <w:r w:rsidRPr="00EE6686">
        <w:rPr>
          <w:rFonts w:ascii="Arial" w:hAnsi="Arial" w:cs="Arial"/>
          <w:sz w:val="20"/>
          <w:szCs w:val="20"/>
          <w:lang w:val="sk-SK"/>
        </w:rPr>
        <w:tab/>
      </w:r>
      <w:r w:rsidRPr="00EE6686">
        <w:rPr>
          <w:rFonts w:ascii="Arial" w:hAnsi="Arial" w:cs="Arial"/>
          <w:sz w:val="20"/>
          <w:szCs w:val="20"/>
          <w:lang w:val="sk-SK"/>
        </w:rPr>
        <w:tab/>
        <w:t xml:space="preserve">     podpis</w:t>
      </w:r>
      <w:r w:rsidR="00F64F7B">
        <w:rPr>
          <w:rFonts w:ascii="Arial" w:hAnsi="Arial" w:cs="Arial"/>
          <w:sz w:val="20"/>
          <w:szCs w:val="20"/>
          <w:lang w:val="sk-SK"/>
        </w:rPr>
        <w:t xml:space="preserve"> sťažovateľa</w:t>
      </w:r>
      <w:r w:rsidR="00472F0D">
        <w:rPr>
          <w:rStyle w:val="Odkaznapoznmkupodiarou"/>
          <w:rFonts w:ascii="Arial" w:hAnsi="Arial" w:cs="Arial"/>
          <w:sz w:val="20"/>
          <w:szCs w:val="20"/>
          <w:lang w:val="sk-SK"/>
        </w:rPr>
        <w:footnoteReference w:id="8"/>
      </w:r>
      <w:r w:rsidRPr="00EE6686">
        <w:rPr>
          <w:rFonts w:ascii="Arial" w:hAnsi="Arial" w:cs="Arial"/>
          <w:i/>
          <w:iCs/>
          <w:sz w:val="20"/>
          <w:szCs w:val="20"/>
          <w:lang w:val="sk-SK"/>
        </w:rPr>
        <w:t xml:space="preserve">     </w:t>
      </w:r>
    </w:p>
    <w:p w14:paraId="7A895AAB" w14:textId="77777777" w:rsidR="005365EE" w:rsidRDefault="005365EE" w:rsidP="00F64F7B">
      <w:pPr>
        <w:ind w:left="426"/>
        <w:jc w:val="both"/>
        <w:rPr>
          <w:rFonts w:ascii="Arial" w:hAnsi="Arial" w:cs="Arial"/>
          <w:i/>
          <w:iCs/>
          <w:sz w:val="20"/>
          <w:szCs w:val="20"/>
          <w:lang w:val="sk-SK"/>
        </w:rPr>
      </w:pPr>
    </w:p>
    <w:p w14:paraId="75620062" w14:textId="77777777" w:rsidR="005365EE" w:rsidRDefault="005365EE" w:rsidP="00F64F7B">
      <w:pPr>
        <w:ind w:left="426"/>
        <w:jc w:val="both"/>
        <w:rPr>
          <w:rFonts w:ascii="Arial" w:hAnsi="Arial" w:cs="Arial"/>
          <w:i/>
          <w:iCs/>
          <w:sz w:val="20"/>
          <w:szCs w:val="20"/>
          <w:lang w:val="sk-SK"/>
        </w:rPr>
      </w:pPr>
    </w:p>
    <w:p w14:paraId="0F66B1DA" w14:textId="77777777" w:rsidR="00723766" w:rsidRPr="00EE6686" w:rsidRDefault="00723766" w:rsidP="00723766">
      <w:pPr>
        <w:ind w:left="708" w:firstLine="708"/>
        <w:jc w:val="both"/>
        <w:rPr>
          <w:rFonts w:ascii="Arial" w:hAnsi="Arial" w:cs="Arial"/>
          <w:b/>
          <w:bCs/>
          <w:iCs/>
          <w:sz w:val="20"/>
          <w:szCs w:val="20"/>
          <w:lang w:val="sk-SK"/>
        </w:rPr>
      </w:pPr>
      <w:r w:rsidRPr="00EE6686">
        <w:rPr>
          <w:rFonts w:ascii="Arial" w:hAnsi="Arial" w:cs="Arial"/>
          <w:bCs/>
          <w:iCs/>
          <w:sz w:val="20"/>
          <w:szCs w:val="20"/>
          <w:lang w:val="sk-SK"/>
        </w:rPr>
        <w:t>.............................................</w:t>
      </w:r>
      <w:r w:rsidRPr="00EE6686">
        <w:rPr>
          <w:rFonts w:ascii="Arial" w:hAnsi="Arial" w:cs="Arial"/>
          <w:bCs/>
          <w:iCs/>
          <w:sz w:val="20"/>
          <w:szCs w:val="20"/>
          <w:lang w:val="sk-SK"/>
        </w:rPr>
        <w:tab/>
      </w:r>
      <w:r w:rsidRPr="00EE6686">
        <w:rPr>
          <w:rFonts w:ascii="Arial" w:hAnsi="Arial" w:cs="Arial"/>
          <w:bCs/>
          <w:iCs/>
          <w:sz w:val="20"/>
          <w:szCs w:val="20"/>
          <w:lang w:val="sk-SK"/>
        </w:rPr>
        <w:tab/>
      </w:r>
      <w:r w:rsidRPr="00EE6686">
        <w:rPr>
          <w:rFonts w:ascii="Arial" w:hAnsi="Arial" w:cs="Arial"/>
          <w:bCs/>
          <w:iCs/>
          <w:sz w:val="20"/>
          <w:szCs w:val="20"/>
          <w:lang w:val="sk-SK"/>
        </w:rPr>
        <w:tab/>
        <w:t>...........................................</w:t>
      </w:r>
    </w:p>
    <w:p w14:paraId="71C1BCC1" w14:textId="5D66D982" w:rsidR="00723766" w:rsidRDefault="00723766" w:rsidP="00723766">
      <w:pPr>
        <w:ind w:left="426"/>
        <w:jc w:val="both"/>
        <w:rPr>
          <w:rFonts w:ascii="Arial" w:hAnsi="Arial" w:cs="Arial"/>
          <w:i/>
          <w:iCs/>
          <w:sz w:val="20"/>
          <w:szCs w:val="20"/>
          <w:lang w:val="sk-SK"/>
        </w:rPr>
      </w:pPr>
      <w:r w:rsidRPr="00EE6686">
        <w:rPr>
          <w:rFonts w:ascii="Arial" w:hAnsi="Arial" w:cs="Arial"/>
          <w:b/>
          <w:bCs/>
          <w:iCs/>
          <w:sz w:val="20"/>
          <w:szCs w:val="20"/>
          <w:lang w:val="sk-SK"/>
        </w:rPr>
        <w:tab/>
      </w:r>
      <w:r w:rsidRPr="00EE6686">
        <w:rPr>
          <w:rFonts w:ascii="Arial" w:hAnsi="Arial" w:cs="Arial"/>
          <w:b/>
          <w:bCs/>
          <w:iCs/>
          <w:sz w:val="20"/>
          <w:szCs w:val="20"/>
          <w:lang w:val="sk-SK"/>
        </w:rPr>
        <w:tab/>
      </w:r>
      <w:r w:rsidRPr="00EE6686">
        <w:rPr>
          <w:rFonts w:ascii="Arial" w:hAnsi="Arial" w:cs="Arial"/>
          <w:b/>
          <w:bCs/>
          <w:iCs/>
          <w:sz w:val="20"/>
          <w:szCs w:val="20"/>
          <w:lang w:val="sk-SK"/>
        </w:rPr>
        <w:tab/>
        <w:t xml:space="preserve">  </w:t>
      </w:r>
      <w:r w:rsidRPr="00EE6686">
        <w:rPr>
          <w:rFonts w:ascii="Arial" w:hAnsi="Arial" w:cs="Arial"/>
          <w:sz w:val="20"/>
          <w:szCs w:val="20"/>
          <w:lang w:val="sk-SK"/>
        </w:rPr>
        <w:t>dátum</w:t>
      </w:r>
      <w:r w:rsidRPr="00EE6686">
        <w:rPr>
          <w:rFonts w:ascii="Arial" w:hAnsi="Arial" w:cs="Arial"/>
          <w:sz w:val="20"/>
          <w:szCs w:val="20"/>
          <w:lang w:val="sk-SK"/>
        </w:rPr>
        <w:tab/>
      </w:r>
      <w:r w:rsidRPr="00EE6686">
        <w:rPr>
          <w:rFonts w:ascii="Arial" w:hAnsi="Arial" w:cs="Arial"/>
          <w:sz w:val="20"/>
          <w:szCs w:val="20"/>
          <w:lang w:val="sk-SK"/>
        </w:rPr>
        <w:tab/>
      </w:r>
      <w:r w:rsidRPr="00EE6686">
        <w:rPr>
          <w:rFonts w:ascii="Arial" w:hAnsi="Arial" w:cs="Arial"/>
          <w:sz w:val="20"/>
          <w:szCs w:val="20"/>
          <w:lang w:val="sk-SK"/>
        </w:rPr>
        <w:tab/>
      </w:r>
      <w:r w:rsidRPr="00EE6686">
        <w:rPr>
          <w:rFonts w:ascii="Arial" w:hAnsi="Arial" w:cs="Arial"/>
          <w:sz w:val="20"/>
          <w:szCs w:val="20"/>
          <w:lang w:val="sk-SK"/>
        </w:rPr>
        <w:tab/>
      </w:r>
      <w:r w:rsidR="003F44B5">
        <w:rPr>
          <w:rFonts w:ascii="Arial" w:hAnsi="Arial" w:cs="Arial"/>
          <w:sz w:val="20"/>
          <w:szCs w:val="20"/>
          <w:lang w:val="sk-SK"/>
        </w:rPr>
        <w:tab/>
      </w:r>
      <w:r w:rsidRPr="00EE6686">
        <w:rPr>
          <w:rFonts w:ascii="Arial" w:hAnsi="Arial" w:cs="Arial"/>
          <w:sz w:val="20"/>
          <w:szCs w:val="20"/>
          <w:lang w:val="sk-SK"/>
        </w:rPr>
        <w:t>podpis</w:t>
      </w:r>
      <w:r>
        <w:rPr>
          <w:rFonts w:ascii="Arial" w:hAnsi="Arial" w:cs="Arial"/>
          <w:sz w:val="20"/>
          <w:szCs w:val="20"/>
          <w:lang w:val="sk-SK"/>
        </w:rPr>
        <w:t xml:space="preserve"> </w:t>
      </w:r>
      <w:r w:rsidR="003F44B5">
        <w:rPr>
          <w:rFonts w:ascii="Arial" w:hAnsi="Arial" w:cs="Arial"/>
          <w:sz w:val="20"/>
          <w:szCs w:val="20"/>
          <w:lang w:val="sk-SK"/>
        </w:rPr>
        <w:t xml:space="preserve">zamestnanca </w:t>
      </w:r>
      <w:r w:rsidR="00AB7CB7">
        <w:rPr>
          <w:rFonts w:ascii="Arial" w:hAnsi="Arial" w:cs="Arial"/>
          <w:sz w:val="20"/>
          <w:szCs w:val="20"/>
          <w:lang w:val="sk-SK"/>
        </w:rPr>
        <w:t>obce</w:t>
      </w:r>
      <w:r>
        <w:rPr>
          <w:rStyle w:val="Odkaznapoznmkupodiarou"/>
          <w:rFonts w:ascii="Arial" w:hAnsi="Arial" w:cs="Arial"/>
          <w:sz w:val="20"/>
          <w:szCs w:val="20"/>
          <w:lang w:val="sk-SK"/>
        </w:rPr>
        <w:footnoteReference w:id="9"/>
      </w:r>
      <w:r w:rsidRPr="00EE6686">
        <w:rPr>
          <w:rFonts w:ascii="Arial" w:hAnsi="Arial" w:cs="Arial"/>
          <w:i/>
          <w:iCs/>
          <w:sz w:val="20"/>
          <w:szCs w:val="20"/>
          <w:lang w:val="sk-SK"/>
        </w:rPr>
        <w:t xml:space="preserve">     </w:t>
      </w:r>
    </w:p>
    <w:p w14:paraId="18643D6F" w14:textId="77777777" w:rsidR="00E57798" w:rsidRDefault="00E57798" w:rsidP="00F64F7B">
      <w:pPr>
        <w:ind w:left="426"/>
        <w:jc w:val="both"/>
        <w:rPr>
          <w:rFonts w:ascii="Arial" w:hAnsi="Arial" w:cs="Arial"/>
          <w:sz w:val="20"/>
          <w:szCs w:val="20"/>
          <w:lang w:val="sk-SK"/>
        </w:rPr>
      </w:pPr>
    </w:p>
    <w:p w14:paraId="5D5E63AC" w14:textId="77777777" w:rsidR="00140A6E" w:rsidRDefault="00140A6E" w:rsidP="00D35BA2">
      <w:pPr>
        <w:jc w:val="both"/>
        <w:rPr>
          <w:rFonts w:ascii="Arial" w:hAnsi="Arial" w:cs="Arial"/>
          <w:b/>
          <w:sz w:val="20"/>
          <w:szCs w:val="20"/>
          <w:lang w:val="sk-SK"/>
        </w:rPr>
      </w:pPr>
    </w:p>
    <w:p w14:paraId="0FA3D65C" w14:textId="77777777" w:rsidR="00140A6E" w:rsidRDefault="00140A6E" w:rsidP="00D35BA2">
      <w:pPr>
        <w:jc w:val="both"/>
        <w:rPr>
          <w:rFonts w:ascii="Arial" w:hAnsi="Arial" w:cs="Arial"/>
          <w:b/>
          <w:sz w:val="20"/>
          <w:szCs w:val="20"/>
          <w:lang w:val="sk-SK"/>
        </w:rPr>
      </w:pPr>
    </w:p>
    <w:p w14:paraId="4C63B25C" w14:textId="77777777" w:rsidR="00140A6E" w:rsidRDefault="00140A6E" w:rsidP="00D35BA2">
      <w:pPr>
        <w:jc w:val="both"/>
        <w:rPr>
          <w:rFonts w:ascii="Arial" w:hAnsi="Arial" w:cs="Arial"/>
          <w:b/>
          <w:sz w:val="20"/>
          <w:szCs w:val="20"/>
          <w:lang w:val="sk-SK"/>
        </w:rPr>
      </w:pPr>
    </w:p>
    <w:p w14:paraId="4AE6122B" w14:textId="77777777" w:rsidR="00140A6E" w:rsidRDefault="00140A6E" w:rsidP="00D35BA2">
      <w:pPr>
        <w:jc w:val="both"/>
        <w:rPr>
          <w:rFonts w:ascii="Arial" w:hAnsi="Arial" w:cs="Arial"/>
          <w:b/>
          <w:sz w:val="20"/>
          <w:szCs w:val="20"/>
          <w:lang w:val="sk-SK"/>
        </w:rPr>
      </w:pPr>
    </w:p>
    <w:p w14:paraId="6408FA5E" w14:textId="77777777" w:rsidR="00140A6E" w:rsidRDefault="00140A6E" w:rsidP="00D35BA2">
      <w:pPr>
        <w:jc w:val="both"/>
        <w:rPr>
          <w:rFonts w:ascii="Arial" w:hAnsi="Arial" w:cs="Arial"/>
          <w:b/>
          <w:sz w:val="20"/>
          <w:szCs w:val="20"/>
          <w:lang w:val="sk-SK"/>
        </w:rPr>
      </w:pPr>
    </w:p>
    <w:p w14:paraId="120707F4" w14:textId="77777777" w:rsidR="0098616D" w:rsidRDefault="0098616D" w:rsidP="00D35BA2">
      <w:pPr>
        <w:jc w:val="both"/>
        <w:rPr>
          <w:rFonts w:ascii="Arial" w:hAnsi="Arial" w:cs="Arial"/>
          <w:b/>
          <w:sz w:val="20"/>
          <w:szCs w:val="20"/>
          <w:lang w:val="sk-SK"/>
        </w:rPr>
      </w:pPr>
    </w:p>
    <w:p w14:paraId="03A8CE27" w14:textId="62DB5538" w:rsidR="00D35BA2" w:rsidRPr="00EE6686" w:rsidRDefault="00D35BA2" w:rsidP="00D35BA2">
      <w:pPr>
        <w:jc w:val="both"/>
        <w:rPr>
          <w:rFonts w:ascii="Arial" w:hAnsi="Arial" w:cs="Arial"/>
          <w:bCs/>
          <w:sz w:val="20"/>
          <w:szCs w:val="20"/>
          <w:lang w:val="sk-SK"/>
        </w:rPr>
      </w:pPr>
      <w:r w:rsidRPr="00EE6686">
        <w:rPr>
          <w:rFonts w:ascii="Arial" w:hAnsi="Arial" w:cs="Arial"/>
          <w:b/>
          <w:sz w:val="20"/>
          <w:szCs w:val="20"/>
          <w:lang w:val="sk-SK"/>
        </w:rPr>
        <w:lastRenderedPageBreak/>
        <w:t xml:space="preserve">Príloha č. </w:t>
      </w:r>
      <w:r w:rsidR="00F83D8F">
        <w:rPr>
          <w:rFonts w:ascii="Arial" w:hAnsi="Arial" w:cs="Arial"/>
          <w:b/>
          <w:sz w:val="20"/>
          <w:szCs w:val="20"/>
          <w:lang w:val="sk-SK"/>
        </w:rPr>
        <w:t>2</w:t>
      </w:r>
      <w:r w:rsidRPr="00EE6686">
        <w:rPr>
          <w:rFonts w:ascii="Arial" w:hAnsi="Arial" w:cs="Arial"/>
          <w:sz w:val="20"/>
          <w:szCs w:val="20"/>
          <w:lang w:val="sk-SK"/>
        </w:rPr>
        <w:t xml:space="preserve"> k smernici </w:t>
      </w:r>
      <w:r w:rsidRPr="00911FA8">
        <w:rPr>
          <w:rFonts w:ascii="Arial" w:hAnsi="Arial" w:cs="Arial"/>
          <w:sz w:val="20"/>
          <w:szCs w:val="20"/>
          <w:lang w:val="sk-SK"/>
        </w:rPr>
        <w:t xml:space="preserve">č. </w:t>
      </w:r>
      <w:r w:rsidR="0098616D">
        <w:rPr>
          <w:rFonts w:ascii="Arial" w:hAnsi="Arial" w:cs="Arial"/>
          <w:sz w:val="20"/>
          <w:szCs w:val="20"/>
          <w:lang w:val="sk-SK"/>
        </w:rPr>
        <w:t>...................</w:t>
      </w:r>
      <w:r w:rsidRPr="00911FA8">
        <w:rPr>
          <w:rFonts w:ascii="Arial" w:hAnsi="Arial" w:cs="Arial"/>
          <w:sz w:val="20"/>
          <w:szCs w:val="20"/>
          <w:lang w:val="sk-SK"/>
        </w:rPr>
        <w:t xml:space="preserve"> </w:t>
      </w:r>
      <w:r w:rsidR="0098616D">
        <w:rPr>
          <w:rFonts w:ascii="Arial" w:hAnsi="Arial" w:cs="Arial"/>
          <w:sz w:val="20"/>
          <w:szCs w:val="20"/>
          <w:lang w:val="sk-SK"/>
        </w:rPr>
        <w:t>Obce ...........................</w:t>
      </w:r>
      <w:r w:rsidRPr="00EE6686">
        <w:rPr>
          <w:rFonts w:ascii="Arial" w:hAnsi="Arial" w:cs="Arial"/>
          <w:sz w:val="20"/>
          <w:szCs w:val="20"/>
          <w:lang w:val="sk-SK"/>
        </w:rPr>
        <w:t xml:space="preserve"> </w:t>
      </w:r>
      <w:r w:rsidRPr="00EE6686">
        <w:rPr>
          <w:rFonts w:ascii="Arial" w:hAnsi="Arial" w:cs="Arial"/>
          <w:bCs/>
          <w:sz w:val="20"/>
          <w:szCs w:val="20"/>
          <w:lang w:val="sk-SK"/>
        </w:rPr>
        <w:t>o</w:t>
      </w:r>
      <w:r>
        <w:rPr>
          <w:rFonts w:ascii="Arial" w:hAnsi="Arial" w:cs="Arial"/>
          <w:bCs/>
          <w:sz w:val="20"/>
          <w:szCs w:val="20"/>
          <w:lang w:val="sk-SK"/>
        </w:rPr>
        <w:t> vybavovaní sťažností a petícií</w:t>
      </w:r>
      <w:r w:rsidRPr="00EE6686">
        <w:rPr>
          <w:rFonts w:ascii="Arial" w:hAnsi="Arial" w:cs="Arial"/>
          <w:bCs/>
          <w:sz w:val="20"/>
          <w:szCs w:val="20"/>
          <w:lang w:val="sk-SK"/>
        </w:rPr>
        <w:t xml:space="preserve"> </w:t>
      </w:r>
    </w:p>
    <w:p w14:paraId="00CBD8D4" w14:textId="74167467" w:rsidR="00D35BA2" w:rsidRPr="00EE6686" w:rsidRDefault="00D35BA2" w:rsidP="00E04B1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sz w:val="22"/>
          <w:szCs w:val="22"/>
        </w:rPr>
      </w:pPr>
    </w:p>
    <w:p w14:paraId="2749E122" w14:textId="77777777" w:rsidR="00D35BA2" w:rsidRPr="00EE6686" w:rsidRDefault="00D35BA2" w:rsidP="00D35BA2">
      <w:pPr>
        <w:pStyle w:val="Default"/>
        <w:jc w:val="center"/>
        <w:rPr>
          <w:rFonts w:ascii="Arial" w:hAnsi="Arial" w:cs="Arial"/>
          <w:b/>
          <w:bCs/>
          <w:sz w:val="22"/>
          <w:szCs w:val="22"/>
        </w:rPr>
      </w:pPr>
    </w:p>
    <w:p w14:paraId="6B1B6438" w14:textId="31B4D5C4" w:rsidR="00F83D8F" w:rsidRDefault="00F83D8F" w:rsidP="00F83D8F">
      <w:pPr>
        <w:pStyle w:val="Default"/>
        <w:jc w:val="center"/>
        <w:rPr>
          <w:rFonts w:ascii="Arial" w:hAnsi="Arial" w:cs="Arial"/>
          <w:b/>
          <w:bCs/>
          <w:sz w:val="22"/>
          <w:szCs w:val="22"/>
        </w:rPr>
      </w:pPr>
      <w:r w:rsidRPr="00F83D8F">
        <w:rPr>
          <w:rFonts w:ascii="Arial" w:hAnsi="Arial" w:cs="Arial"/>
          <w:b/>
          <w:bCs/>
          <w:sz w:val="22"/>
          <w:szCs w:val="22"/>
        </w:rPr>
        <w:t>Z</w:t>
      </w:r>
      <w:r>
        <w:rPr>
          <w:rFonts w:ascii="Arial" w:hAnsi="Arial" w:cs="Arial"/>
          <w:b/>
          <w:bCs/>
          <w:sz w:val="22"/>
          <w:szCs w:val="22"/>
        </w:rPr>
        <w:t> </w:t>
      </w:r>
      <w:r w:rsidRPr="00F83D8F">
        <w:rPr>
          <w:rFonts w:ascii="Arial" w:hAnsi="Arial" w:cs="Arial"/>
          <w:b/>
          <w:bCs/>
          <w:sz w:val="22"/>
          <w:szCs w:val="22"/>
        </w:rPr>
        <w:t>Á</w:t>
      </w:r>
      <w:r>
        <w:rPr>
          <w:rFonts w:ascii="Arial" w:hAnsi="Arial" w:cs="Arial"/>
          <w:b/>
          <w:bCs/>
          <w:sz w:val="22"/>
          <w:szCs w:val="22"/>
        </w:rPr>
        <w:t xml:space="preserve"> </w:t>
      </w:r>
      <w:r w:rsidRPr="00F83D8F">
        <w:rPr>
          <w:rFonts w:ascii="Arial" w:hAnsi="Arial" w:cs="Arial"/>
          <w:b/>
          <w:bCs/>
          <w:sz w:val="22"/>
          <w:szCs w:val="22"/>
        </w:rPr>
        <w:t>P</w:t>
      </w:r>
      <w:r>
        <w:rPr>
          <w:rFonts w:ascii="Arial" w:hAnsi="Arial" w:cs="Arial"/>
          <w:b/>
          <w:bCs/>
          <w:sz w:val="22"/>
          <w:szCs w:val="22"/>
        </w:rPr>
        <w:t xml:space="preserve"> </w:t>
      </w:r>
      <w:r w:rsidRPr="00F83D8F">
        <w:rPr>
          <w:rFonts w:ascii="Arial" w:hAnsi="Arial" w:cs="Arial"/>
          <w:b/>
          <w:bCs/>
          <w:sz w:val="22"/>
          <w:szCs w:val="22"/>
        </w:rPr>
        <w:t>I</w:t>
      </w:r>
      <w:r>
        <w:rPr>
          <w:rFonts w:ascii="Arial" w:hAnsi="Arial" w:cs="Arial"/>
          <w:b/>
          <w:bCs/>
          <w:sz w:val="22"/>
          <w:szCs w:val="22"/>
        </w:rPr>
        <w:t> </w:t>
      </w:r>
      <w:r w:rsidRPr="00F83D8F">
        <w:rPr>
          <w:rFonts w:ascii="Arial" w:hAnsi="Arial" w:cs="Arial"/>
          <w:b/>
          <w:bCs/>
          <w:sz w:val="22"/>
          <w:szCs w:val="22"/>
        </w:rPr>
        <w:t>S</w:t>
      </w:r>
      <w:r>
        <w:rPr>
          <w:rFonts w:ascii="Arial" w:hAnsi="Arial" w:cs="Arial"/>
          <w:b/>
          <w:bCs/>
          <w:sz w:val="22"/>
          <w:szCs w:val="22"/>
        </w:rPr>
        <w:t> </w:t>
      </w:r>
      <w:r w:rsidRPr="00F83D8F">
        <w:rPr>
          <w:rFonts w:ascii="Arial" w:hAnsi="Arial" w:cs="Arial"/>
          <w:b/>
          <w:bCs/>
          <w:sz w:val="22"/>
          <w:szCs w:val="22"/>
        </w:rPr>
        <w:t>N</w:t>
      </w:r>
      <w:r>
        <w:rPr>
          <w:rFonts w:ascii="Arial" w:hAnsi="Arial" w:cs="Arial"/>
          <w:b/>
          <w:bCs/>
          <w:sz w:val="22"/>
          <w:szCs w:val="22"/>
        </w:rPr>
        <w:t xml:space="preserve"> </w:t>
      </w:r>
      <w:r w:rsidRPr="00F83D8F">
        <w:rPr>
          <w:rFonts w:ascii="Arial" w:hAnsi="Arial" w:cs="Arial"/>
          <w:b/>
          <w:bCs/>
          <w:sz w:val="22"/>
          <w:szCs w:val="22"/>
        </w:rPr>
        <w:t>I</w:t>
      </w:r>
      <w:r>
        <w:rPr>
          <w:rFonts w:ascii="Arial" w:hAnsi="Arial" w:cs="Arial"/>
          <w:b/>
          <w:bCs/>
          <w:sz w:val="22"/>
          <w:szCs w:val="22"/>
        </w:rPr>
        <w:t> </w:t>
      </w:r>
      <w:r w:rsidRPr="00F83D8F">
        <w:rPr>
          <w:rFonts w:ascii="Arial" w:hAnsi="Arial" w:cs="Arial"/>
          <w:b/>
          <w:bCs/>
          <w:sz w:val="22"/>
          <w:szCs w:val="22"/>
        </w:rPr>
        <w:t>C</w:t>
      </w:r>
      <w:r>
        <w:rPr>
          <w:rFonts w:ascii="Arial" w:hAnsi="Arial" w:cs="Arial"/>
          <w:b/>
          <w:bCs/>
          <w:sz w:val="22"/>
          <w:szCs w:val="22"/>
        </w:rPr>
        <w:t xml:space="preserve"> </w:t>
      </w:r>
      <w:r w:rsidRPr="00F83D8F">
        <w:rPr>
          <w:rFonts w:ascii="Arial" w:hAnsi="Arial" w:cs="Arial"/>
          <w:b/>
          <w:bCs/>
          <w:sz w:val="22"/>
          <w:szCs w:val="22"/>
        </w:rPr>
        <w:t xml:space="preserve">A </w:t>
      </w:r>
    </w:p>
    <w:p w14:paraId="1033C246" w14:textId="1E8839BA" w:rsidR="00F83D8F" w:rsidRPr="00F83D8F" w:rsidRDefault="00F83D8F" w:rsidP="00F83D8F">
      <w:pPr>
        <w:pStyle w:val="Default"/>
        <w:jc w:val="center"/>
        <w:rPr>
          <w:rFonts w:ascii="Arial" w:hAnsi="Arial" w:cs="Arial"/>
          <w:b/>
          <w:bCs/>
          <w:sz w:val="22"/>
          <w:szCs w:val="22"/>
        </w:rPr>
      </w:pPr>
      <w:r w:rsidRPr="00F83D8F">
        <w:rPr>
          <w:rFonts w:ascii="Arial" w:hAnsi="Arial" w:cs="Arial"/>
          <w:b/>
          <w:bCs/>
          <w:sz w:val="22"/>
          <w:szCs w:val="22"/>
        </w:rPr>
        <w:t>o výsledku prešetrenia sťažnosti</w:t>
      </w:r>
    </w:p>
    <w:p w14:paraId="2CB0AB6E" w14:textId="77777777" w:rsidR="00F83D8F" w:rsidRPr="00F83D8F" w:rsidRDefault="00F83D8F" w:rsidP="00F83D8F">
      <w:pPr>
        <w:jc w:val="both"/>
        <w:rPr>
          <w:rFonts w:ascii="Arial" w:hAnsi="Arial" w:cs="Arial"/>
          <w:b/>
          <w:bCs/>
          <w:color w:val="000000"/>
          <w:sz w:val="22"/>
          <w:szCs w:val="22"/>
          <w:lang w:val="sk-SK" w:eastAsia="sk-SK"/>
        </w:rPr>
      </w:pPr>
    </w:p>
    <w:p w14:paraId="38F20A6E" w14:textId="7E2DE1CE" w:rsidR="00BF779A" w:rsidRDefault="00BF779A"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Označenie orgánu verejnej správy príslušného na vybavenie sťažnosti:</w:t>
      </w:r>
    </w:p>
    <w:p w14:paraId="413C9BD0" w14:textId="1B799BDF" w:rsidR="00C0616C" w:rsidRDefault="00C0616C" w:rsidP="00F83D8F">
      <w:pPr>
        <w:jc w:val="both"/>
        <w:rPr>
          <w:rFonts w:ascii="Arial" w:hAnsi="Arial" w:cs="Arial"/>
          <w:b/>
          <w:bCs/>
          <w:color w:val="000000"/>
          <w:sz w:val="20"/>
          <w:szCs w:val="20"/>
          <w:lang w:val="sk-SK" w:eastAsia="sk-SK"/>
        </w:rPr>
      </w:pPr>
    </w:p>
    <w:p w14:paraId="235D87B7" w14:textId="20C12B53" w:rsidR="00C0616C" w:rsidRPr="00E04B13" w:rsidRDefault="00C0616C" w:rsidP="00F83D8F">
      <w:pPr>
        <w:jc w:val="both"/>
        <w:rPr>
          <w:rFonts w:ascii="Arial" w:hAnsi="Arial" w:cs="Arial"/>
          <w:b/>
          <w:bCs/>
          <w:color w:val="000000"/>
          <w:sz w:val="20"/>
          <w:szCs w:val="20"/>
          <w:lang w:val="sk-SK" w:eastAsia="sk-SK"/>
        </w:rPr>
      </w:pPr>
      <w:r w:rsidRPr="00C0616C">
        <w:rPr>
          <w:rFonts w:ascii="Arial" w:hAnsi="Arial" w:cs="Arial"/>
          <w:b/>
          <w:bCs/>
          <w:color w:val="000000"/>
          <w:sz w:val="20"/>
          <w:szCs w:val="20"/>
          <w:lang w:val="sk-SK" w:eastAsia="sk-SK"/>
        </w:rPr>
        <w:t>Dátum doručenia sťažnosti:</w:t>
      </w:r>
    </w:p>
    <w:p w14:paraId="2DE2D961" w14:textId="77777777" w:rsidR="00BF779A" w:rsidRPr="00E04B13" w:rsidRDefault="00BF779A" w:rsidP="00F83D8F">
      <w:pPr>
        <w:jc w:val="both"/>
        <w:rPr>
          <w:rFonts w:ascii="Arial" w:hAnsi="Arial" w:cs="Arial"/>
          <w:b/>
          <w:bCs/>
          <w:color w:val="000000"/>
          <w:sz w:val="20"/>
          <w:szCs w:val="20"/>
          <w:lang w:val="sk-SK" w:eastAsia="sk-SK"/>
        </w:rPr>
      </w:pPr>
    </w:p>
    <w:p w14:paraId="10AD770D" w14:textId="3886FE9F" w:rsidR="00F83D8F" w:rsidRPr="00E04B13" w:rsidRDefault="00F83D8F"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Predmet sťažnosti:</w:t>
      </w:r>
    </w:p>
    <w:p w14:paraId="4A1D0B53" w14:textId="77777777" w:rsidR="00A7004B" w:rsidRPr="00E04B13" w:rsidRDefault="00A7004B" w:rsidP="00F83D8F">
      <w:pPr>
        <w:jc w:val="both"/>
        <w:rPr>
          <w:rFonts w:ascii="Arial" w:hAnsi="Arial" w:cs="Arial"/>
          <w:b/>
          <w:bCs/>
          <w:color w:val="000000"/>
          <w:sz w:val="20"/>
          <w:szCs w:val="20"/>
          <w:lang w:val="sk-SK" w:eastAsia="sk-SK"/>
        </w:rPr>
      </w:pPr>
    </w:p>
    <w:p w14:paraId="09F73787" w14:textId="701C795C" w:rsidR="00A7004B" w:rsidRPr="00E04B13" w:rsidRDefault="00A7004B"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Označenie orgánu verejnej správy, v ktorom sa sťažnosť prešetrovala:</w:t>
      </w:r>
    </w:p>
    <w:p w14:paraId="3E468A64" w14:textId="77777777" w:rsidR="00A7004B" w:rsidRPr="00E04B13" w:rsidRDefault="00A7004B" w:rsidP="00F83D8F">
      <w:pPr>
        <w:jc w:val="both"/>
        <w:rPr>
          <w:rFonts w:ascii="Arial" w:hAnsi="Arial" w:cs="Arial"/>
          <w:b/>
          <w:bCs/>
          <w:color w:val="000000"/>
          <w:sz w:val="20"/>
          <w:szCs w:val="20"/>
          <w:lang w:val="sk-SK" w:eastAsia="sk-SK"/>
        </w:rPr>
      </w:pPr>
    </w:p>
    <w:p w14:paraId="033B9230" w14:textId="2A47D809" w:rsidR="00A7004B" w:rsidRPr="00E04B13" w:rsidRDefault="00892799"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Miesto a o</w:t>
      </w:r>
      <w:r w:rsidR="00A7004B" w:rsidRPr="00E04B13">
        <w:rPr>
          <w:rFonts w:ascii="Arial" w:hAnsi="Arial" w:cs="Arial"/>
          <w:b/>
          <w:bCs/>
          <w:color w:val="000000"/>
          <w:sz w:val="20"/>
          <w:szCs w:val="20"/>
          <w:lang w:val="sk-SK" w:eastAsia="sk-SK"/>
        </w:rPr>
        <w:t>bdobie prešetrovania sťažnosti:</w:t>
      </w:r>
    </w:p>
    <w:p w14:paraId="30E5D141" w14:textId="77777777" w:rsidR="00F83D8F" w:rsidRPr="00E04B13" w:rsidRDefault="00F83D8F" w:rsidP="00F83D8F">
      <w:pPr>
        <w:jc w:val="both"/>
        <w:rPr>
          <w:rFonts w:ascii="Arial" w:hAnsi="Arial" w:cs="Arial"/>
          <w:b/>
          <w:bCs/>
          <w:color w:val="000000"/>
          <w:sz w:val="20"/>
          <w:szCs w:val="20"/>
          <w:lang w:val="sk-SK" w:eastAsia="sk-SK"/>
        </w:rPr>
      </w:pPr>
    </w:p>
    <w:p w14:paraId="69BCEA43" w14:textId="581EDB9C" w:rsidR="00F83D8F" w:rsidRPr="00E04B13" w:rsidRDefault="00F83D8F"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Identifikácia sťažovateľa:</w:t>
      </w:r>
    </w:p>
    <w:p w14:paraId="4989DE30" w14:textId="77777777" w:rsidR="00F83D8F" w:rsidRPr="00E04B13" w:rsidRDefault="00F83D8F" w:rsidP="00F83D8F">
      <w:pPr>
        <w:jc w:val="both"/>
        <w:rPr>
          <w:rFonts w:ascii="Arial" w:hAnsi="Arial" w:cs="Arial"/>
          <w:b/>
          <w:bCs/>
          <w:color w:val="000000"/>
          <w:sz w:val="20"/>
          <w:szCs w:val="20"/>
          <w:lang w:val="sk-SK" w:eastAsia="sk-SK"/>
        </w:rPr>
      </w:pPr>
    </w:p>
    <w:p w14:paraId="06E86223" w14:textId="646B97D6" w:rsidR="00F83D8F" w:rsidRPr="00E04B13" w:rsidRDefault="00C0616C" w:rsidP="00F83D8F">
      <w:pPr>
        <w:jc w:val="both"/>
        <w:rPr>
          <w:rFonts w:ascii="Arial" w:hAnsi="Arial" w:cs="Arial"/>
          <w:b/>
          <w:bCs/>
          <w:color w:val="000000"/>
          <w:sz w:val="20"/>
          <w:szCs w:val="20"/>
          <w:lang w:val="sk-SK" w:eastAsia="sk-SK"/>
        </w:rPr>
      </w:pPr>
      <w:r w:rsidRPr="00C0616C">
        <w:rPr>
          <w:rFonts w:ascii="Arial" w:hAnsi="Arial" w:cs="Arial"/>
          <w:b/>
          <w:bCs/>
          <w:color w:val="000000"/>
          <w:sz w:val="20"/>
          <w:szCs w:val="20"/>
          <w:lang w:val="sk-SK" w:eastAsia="sk-SK"/>
        </w:rPr>
        <w:t xml:space="preserve">Výsledok prešetrenia sťažnosti </w:t>
      </w:r>
      <w:r>
        <w:rPr>
          <w:rFonts w:ascii="Arial" w:hAnsi="Arial" w:cs="Arial"/>
          <w:b/>
          <w:bCs/>
          <w:color w:val="000000"/>
          <w:sz w:val="20"/>
          <w:szCs w:val="20"/>
          <w:lang w:val="sk-SK" w:eastAsia="sk-SK"/>
        </w:rPr>
        <w:t>(</w:t>
      </w:r>
      <w:r w:rsidR="00F83D8F" w:rsidRPr="00E04B13">
        <w:rPr>
          <w:rFonts w:ascii="Arial" w:hAnsi="Arial" w:cs="Arial"/>
          <w:b/>
          <w:bCs/>
          <w:color w:val="000000"/>
          <w:sz w:val="20"/>
          <w:szCs w:val="20"/>
          <w:lang w:val="sk-SK" w:eastAsia="sk-SK"/>
        </w:rPr>
        <w:t>Preukázané zistenia</w:t>
      </w:r>
      <w:r>
        <w:rPr>
          <w:rFonts w:ascii="Arial" w:hAnsi="Arial" w:cs="Arial"/>
          <w:b/>
          <w:bCs/>
          <w:color w:val="000000"/>
          <w:sz w:val="20"/>
          <w:szCs w:val="20"/>
          <w:lang w:val="sk-SK" w:eastAsia="sk-SK"/>
        </w:rPr>
        <w:t>)</w:t>
      </w:r>
      <w:r w:rsidR="00F83D8F" w:rsidRPr="00E04B13">
        <w:rPr>
          <w:rFonts w:ascii="Arial" w:hAnsi="Arial" w:cs="Arial"/>
          <w:b/>
          <w:bCs/>
          <w:color w:val="000000"/>
          <w:sz w:val="20"/>
          <w:szCs w:val="20"/>
          <w:lang w:val="sk-SK" w:eastAsia="sk-SK"/>
        </w:rPr>
        <w:t>:</w:t>
      </w:r>
    </w:p>
    <w:p w14:paraId="1C097A0F" w14:textId="77777777" w:rsidR="00F83D8F" w:rsidRPr="00E04B13" w:rsidRDefault="00F83D8F" w:rsidP="00F83D8F">
      <w:pPr>
        <w:jc w:val="both"/>
        <w:rPr>
          <w:rFonts w:ascii="Arial" w:hAnsi="Arial" w:cs="Arial"/>
          <w:b/>
          <w:bCs/>
          <w:color w:val="000000"/>
          <w:sz w:val="20"/>
          <w:szCs w:val="20"/>
          <w:lang w:val="sk-SK" w:eastAsia="sk-SK"/>
        </w:rPr>
      </w:pPr>
    </w:p>
    <w:p w14:paraId="329C64C5" w14:textId="77777777" w:rsidR="00F83D8F" w:rsidRPr="00E04B13" w:rsidRDefault="00F83D8F"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Organizačný útvar:</w:t>
      </w:r>
    </w:p>
    <w:p w14:paraId="34D2B2CF" w14:textId="77777777" w:rsidR="00F83D8F" w:rsidRPr="00E04B13" w:rsidRDefault="00F83D8F" w:rsidP="00F83D8F">
      <w:pPr>
        <w:jc w:val="both"/>
        <w:rPr>
          <w:rFonts w:ascii="Arial" w:hAnsi="Arial" w:cs="Arial"/>
          <w:b/>
          <w:bCs/>
          <w:color w:val="000000"/>
          <w:sz w:val="20"/>
          <w:szCs w:val="20"/>
          <w:lang w:val="sk-SK" w:eastAsia="sk-SK"/>
        </w:rPr>
      </w:pPr>
    </w:p>
    <w:p w14:paraId="4E1BE267" w14:textId="4883DF86" w:rsidR="00F83D8F" w:rsidRPr="00E04B13" w:rsidRDefault="00F83D8F" w:rsidP="00F83D8F">
      <w:pPr>
        <w:jc w:val="both"/>
        <w:rPr>
          <w:rFonts w:ascii="Arial" w:hAnsi="Arial" w:cs="Arial"/>
          <w:b/>
          <w:bCs/>
          <w:color w:val="A6A6A6" w:themeColor="background1" w:themeShade="A6"/>
          <w:sz w:val="20"/>
          <w:szCs w:val="20"/>
          <w:lang w:val="sk-SK" w:eastAsia="sk-SK"/>
        </w:rPr>
      </w:pPr>
      <w:r w:rsidRPr="00E04B13">
        <w:rPr>
          <w:rFonts w:ascii="Arial" w:hAnsi="Arial" w:cs="Arial"/>
          <w:b/>
          <w:bCs/>
          <w:color w:val="A6A6A6" w:themeColor="background1" w:themeShade="A6"/>
          <w:sz w:val="20"/>
          <w:szCs w:val="20"/>
          <w:lang w:val="sk-SK" w:eastAsia="sk-SK"/>
        </w:rPr>
        <w:t>Ak sa zistili nedostatky, v zápisnici o výsledku prešetrenia sťažnosti, určí sa kto, akým spôsobom a v akej lehote príjme opatrenia na odstránenie nedostatkov. Zároveň sa určí povinnosť predložiť správu o ich plnení.</w:t>
      </w:r>
    </w:p>
    <w:p w14:paraId="1EC97B03" w14:textId="77777777" w:rsidR="00F83D8F" w:rsidRPr="00E04B13" w:rsidRDefault="00F83D8F" w:rsidP="00F83D8F">
      <w:pPr>
        <w:jc w:val="both"/>
        <w:rPr>
          <w:rFonts w:ascii="Arial" w:hAnsi="Arial" w:cs="Arial"/>
          <w:b/>
          <w:bCs/>
          <w:color w:val="A6A6A6" w:themeColor="background1" w:themeShade="A6"/>
          <w:sz w:val="20"/>
          <w:szCs w:val="20"/>
          <w:lang w:val="sk-SK" w:eastAsia="sk-SK"/>
        </w:rPr>
      </w:pPr>
    </w:p>
    <w:p w14:paraId="3280E3A7" w14:textId="77777777" w:rsidR="00F83D8F" w:rsidRPr="00E04B13" w:rsidRDefault="00F83D8F" w:rsidP="00F83D8F">
      <w:pPr>
        <w:jc w:val="both"/>
        <w:rPr>
          <w:rFonts w:ascii="Arial" w:hAnsi="Arial" w:cs="Arial"/>
          <w:b/>
          <w:bCs/>
          <w:color w:val="A6A6A6" w:themeColor="background1" w:themeShade="A6"/>
          <w:sz w:val="20"/>
          <w:szCs w:val="20"/>
          <w:lang w:val="sk-SK" w:eastAsia="sk-SK"/>
        </w:rPr>
      </w:pPr>
      <w:r w:rsidRPr="00E04B13">
        <w:rPr>
          <w:rFonts w:ascii="Arial" w:hAnsi="Arial" w:cs="Arial"/>
          <w:b/>
          <w:bCs/>
          <w:color w:val="A6A6A6" w:themeColor="background1" w:themeShade="A6"/>
          <w:sz w:val="20"/>
          <w:szCs w:val="20"/>
          <w:lang w:val="sk-SK" w:eastAsia="sk-SK"/>
        </w:rPr>
        <w:t>Zodpovedná osoba za nedostatky:</w:t>
      </w:r>
    </w:p>
    <w:p w14:paraId="428D0C2B" w14:textId="77777777" w:rsidR="00F83D8F" w:rsidRPr="00E04B13" w:rsidRDefault="00F83D8F" w:rsidP="00F83D8F">
      <w:pPr>
        <w:jc w:val="both"/>
        <w:rPr>
          <w:rFonts w:ascii="Arial" w:hAnsi="Arial" w:cs="Arial"/>
          <w:b/>
          <w:bCs/>
          <w:color w:val="A6A6A6" w:themeColor="background1" w:themeShade="A6"/>
          <w:sz w:val="20"/>
          <w:szCs w:val="20"/>
          <w:lang w:val="sk-SK" w:eastAsia="sk-SK"/>
        </w:rPr>
      </w:pPr>
    </w:p>
    <w:p w14:paraId="3818958E" w14:textId="0622EC94" w:rsidR="00F83D8F" w:rsidRPr="00E04B13" w:rsidRDefault="00F83D8F" w:rsidP="00F83D8F">
      <w:pPr>
        <w:jc w:val="both"/>
        <w:rPr>
          <w:rFonts w:ascii="Arial" w:hAnsi="Arial" w:cs="Arial"/>
          <w:b/>
          <w:bCs/>
          <w:color w:val="A6A6A6" w:themeColor="background1" w:themeShade="A6"/>
          <w:sz w:val="20"/>
          <w:szCs w:val="20"/>
          <w:lang w:val="sk-SK" w:eastAsia="sk-SK"/>
        </w:rPr>
      </w:pPr>
      <w:r w:rsidRPr="00E04B13">
        <w:rPr>
          <w:rFonts w:ascii="Arial" w:hAnsi="Arial" w:cs="Arial"/>
          <w:b/>
          <w:bCs/>
          <w:color w:val="A6A6A6" w:themeColor="background1" w:themeShade="A6"/>
          <w:sz w:val="20"/>
          <w:szCs w:val="20"/>
          <w:lang w:val="sk-SK" w:eastAsia="sk-SK"/>
        </w:rPr>
        <w:t>Prijaté opatrenia na odstránenie nedostatkov (v lehote do):</w:t>
      </w:r>
    </w:p>
    <w:p w14:paraId="222E2A73" w14:textId="77777777" w:rsidR="00F83D8F" w:rsidRPr="00E04B13" w:rsidRDefault="00F83D8F" w:rsidP="00F83D8F">
      <w:pPr>
        <w:jc w:val="both"/>
        <w:rPr>
          <w:rFonts w:ascii="Arial" w:hAnsi="Arial" w:cs="Arial"/>
          <w:b/>
          <w:bCs/>
          <w:color w:val="A6A6A6" w:themeColor="background1" w:themeShade="A6"/>
          <w:sz w:val="20"/>
          <w:szCs w:val="20"/>
          <w:lang w:val="sk-SK" w:eastAsia="sk-SK"/>
        </w:rPr>
      </w:pPr>
    </w:p>
    <w:p w14:paraId="2B7FD072" w14:textId="273DBCBB" w:rsidR="00F83D8F" w:rsidRPr="00E04B13" w:rsidRDefault="00F83D8F" w:rsidP="00F83D8F">
      <w:pPr>
        <w:jc w:val="both"/>
        <w:rPr>
          <w:rFonts w:ascii="Arial" w:hAnsi="Arial" w:cs="Arial"/>
          <w:b/>
          <w:bCs/>
          <w:color w:val="A6A6A6" w:themeColor="background1" w:themeShade="A6"/>
          <w:sz w:val="20"/>
          <w:szCs w:val="20"/>
          <w:lang w:val="sk-SK" w:eastAsia="sk-SK"/>
        </w:rPr>
      </w:pPr>
      <w:r w:rsidRPr="00E04B13">
        <w:rPr>
          <w:rFonts w:ascii="Arial" w:hAnsi="Arial" w:cs="Arial"/>
          <w:b/>
          <w:bCs/>
          <w:color w:val="A6A6A6" w:themeColor="background1" w:themeShade="A6"/>
          <w:sz w:val="20"/>
          <w:szCs w:val="20"/>
          <w:lang w:val="sk-SK" w:eastAsia="sk-SK"/>
        </w:rPr>
        <w:t>Správa o plnení opatrení</w:t>
      </w:r>
      <w:r w:rsidR="00CC5E16" w:rsidRPr="00E04B13">
        <w:rPr>
          <w:rFonts w:ascii="Arial" w:hAnsi="Arial" w:cs="Arial"/>
          <w:b/>
          <w:bCs/>
          <w:color w:val="A6A6A6" w:themeColor="background1" w:themeShade="A6"/>
          <w:sz w:val="20"/>
          <w:szCs w:val="20"/>
          <w:lang w:val="sk-SK" w:eastAsia="sk-SK"/>
        </w:rPr>
        <w:t>:</w:t>
      </w:r>
      <w:r w:rsidRPr="00E04B13">
        <w:rPr>
          <w:rFonts w:ascii="Arial" w:hAnsi="Arial" w:cs="Arial"/>
          <w:b/>
          <w:bCs/>
          <w:color w:val="A6A6A6" w:themeColor="background1" w:themeShade="A6"/>
          <w:sz w:val="20"/>
          <w:szCs w:val="20"/>
          <w:lang w:val="sk-SK" w:eastAsia="sk-SK"/>
        </w:rPr>
        <w:t xml:space="preserve"> </w:t>
      </w:r>
    </w:p>
    <w:p w14:paraId="397A633C" w14:textId="77777777" w:rsidR="00CC5E16" w:rsidRPr="00E04B13" w:rsidRDefault="00CC5E16" w:rsidP="00F83D8F">
      <w:pPr>
        <w:jc w:val="both"/>
        <w:rPr>
          <w:rFonts w:ascii="Arial" w:hAnsi="Arial" w:cs="Arial"/>
          <w:b/>
          <w:bCs/>
          <w:color w:val="A6A6A6" w:themeColor="background1" w:themeShade="A6"/>
          <w:sz w:val="20"/>
          <w:szCs w:val="20"/>
          <w:lang w:val="sk-SK" w:eastAsia="sk-SK"/>
        </w:rPr>
      </w:pPr>
    </w:p>
    <w:p w14:paraId="616C6ED8" w14:textId="77777777" w:rsidR="00F83D8F" w:rsidRPr="00E04B13" w:rsidRDefault="00F83D8F" w:rsidP="00F83D8F">
      <w:pPr>
        <w:jc w:val="both"/>
        <w:rPr>
          <w:rFonts w:ascii="Arial" w:hAnsi="Arial" w:cs="Arial"/>
          <w:b/>
          <w:bCs/>
          <w:color w:val="A6A6A6" w:themeColor="background1" w:themeShade="A6"/>
          <w:sz w:val="20"/>
          <w:szCs w:val="20"/>
          <w:lang w:val="sk-SK" w:eastAsia="sk-SK"/>
        </w:rPr>
      </w:pPr>
      <w:r w:rsidRPr="00E04B13">
        <w:rPr>
          <w:rFonts w:ascii="Arial" w:hAnsi="Arial" w:cs="Arial"/>
          <w:b/>
          <w:bCs/>
          <w:color w:val="A6A6A6" w:themeColor="background1" w:themeShade="A6"/>
          <w:sz w:val="20"/>
          <w:szCs w:val="20"/>
          <w:lang w:val="sk-SK" w:eastAsia="sk-SK"/>
        </w:rPr>
        <w:t>Kontrola opatrení (v lehote do):</w:t>
      </w:r>
    </w:p>
    <w:p w14:paraId="17E52E9C" w14:textId="77777777" w:rsidR="00F83D8F" w:rsidRPr="00E04B13" w:rsidRDefault="00F83D8F" w:rsidP="00F83D8F">
      <w:pPr>
        <w:jc w:val="both"/>
        <w:rPr>
          <w:rFonts w:ascii="Arial" w:hAnsi="Arial" w:cs="Arial"/>
          <w:b/>
          <w:bCs/>
          <w:color w:val="000000"/>
          <w:sz w:val="20"/>
          <w:szCs w:val="20"/>
          <w:lang w:val="sk-SK" w:eastAsia="sk-SK"/>
        </w:rPr>
      </w:pPr>
    </w:p>
    <w:p w14:paraId="4E39DDDA" w14:textId="553BF224" w:rsidR="00F83D8F" w:rsidRPr="00E04B13" w:rsidRDefault="00F83D8F"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 xml:space="preserve">Podpisy </w:t>
      </w:r>
      <w:r w:rsidR="006B4314" w:rsidRPr="00E04B13">
        <w:rPr>
          <w:rFonts w:ascii="Arial" w:hAnsi="Arial" w:cs="Arial"/>
          <w:b/>
          <w:bCs/>
          <w:color w:val="000000"/>
          <w:sz w:val="20"/>
          <w:szCs w:val="20"/>
          <w:lang w:val="sk-SK" w:eastAsia="sk-SK"/>
        </w:rPr>
        <w:t>zamestnancov</w:t>
      </w:r>
      <w:r w:rsidRPr="00E04B13">
        <w:rPr>
          <w:rFonts w:ascii="Arial" w:hAnsi="Arial" w:cs="Arial"/>
          <w:b/>
          <w:bCs/>
          <w:color w:val="000000"/>
          <w:sz w:val="20"/>
          <w:szCs w:val="20"/>
          <w:lang w:val="sk-SK" w:eastAsia="sk-SK"/>
        </w:rPr>
        <w:t>, ktor</w:t>
      </w:r>
      <w:r w:rsidR="006B4314" w:rsidRPr="00E04B13">
        <w:rPr>
          <w:rFonts w:ascii="Arial" w:hAnsi="Arial" w:cs="Arial"/>
          <w:b/>
          <w:bCs/>
          <w:color w:val="000000"/>
          <w:sz w:val="20"/>
          <w:szCs w:val="20"/>
          <w:lang w:val="sk-SK" w:eastAsia="sk-SK"/>
        </w:rPr>
        <w:t>í</w:t>
      </w:r>
      <w:r w:rsidRPr="00E04B13">
        <w:rPr>
          <w:rFonts w:ascii="Arial" w:hAnsi="Arial" w:cs="Arial"/>
          <w:b/>
          <w:bCs/>
          <w:color w:val="000000"/>
          <w:sz w:val="20"/>
          <w:szCs w:val="20"/>
          <w:lang w:val="sk-SK" w:eastAsia="sk-SK"/>
        </w:rPr>
        <w:t xml:space="preserve"> </w:t>
      </w:r>
      <w:r w:rsidR="00E856C8" w:rsidRPr="00E04B13">
        <w:rPr>
          <w:rFonts w:ascii="Arial" w:hAnsi="Arial" w:cs="Arial"/>
          <w:b/>
          <w:bCs/>
          <w:color w:val="000000"/>
          <w:sz w:val="20"/>
          <w:szCs w:val="20"/>
          <w:lang w:val="sk-SK" w:eastAsia="sk-SK"/>
        </w:rPr>
        <w:t>sťažnosť prešetrovali</w:t>
      </w:r>
      <w:r w:rsidR="006B4314" w:rsidRPr="00E04B13">
        <w:rPr>
          <w:rFonts w:ascii="Arial" w:hAnsi="Arial" w:cs="Arial"/>
          <w:b/>
          <w:bCs/>
          <w:color w:val="000000"/>
          <w:sz w:val="20"/>
          <w:szCs w:val="20"/>
          <w:lang w:val="sk-SK" w:eastAsia="sk-SK"/>
        </w:rPr>
        <w:t>:</w:t>
      </w:r>
      <w:r w:rsidR="00E856C8" w:rsidRPr="00E04B13">
        <w:rPr>
          <w:rFonts w:ascii="Arial" w:hAnsi="Arial" w:cs="Arial"/>
          <w:b/>
          <w:bCs/>
          <w:color w:val="000000"/>
          <w:sz w:val="20"/>
          <w:szCs w:val="20"/>
          <w:lang w:val="sk-SK" w:eastAsia="sk-SK"/>
        </w:rPr>
        <w:t xml:space="preserve"> </w:t>
      </w:r>
    </w:p>
    <w:p w14:paraId="43EBBC53" w14:textId="77777777" w:rsidR="00CC5E16" w:rsidRPr="00E04B13" w:rsidRDefault="00CC5E16" w:rsidP="00F83D8F">
      <w:pPr>
        <w:jc w:val="both"/>
        <w:rPr>
          <w:rFonts w:ascii="Arial" w:hAnsi="Arial" w:cs="Arial"/>
          <w:b/>
          <w:bCs/>
          <w:color w:val="000000"/>
          <w:sz w:val="20"/>
          <w:szCs w:val="20"/>
          <w:lang w:val="sk-SK" w:eastAsia="sk-SK"/>
        </w:rPr>
      </w:pPr>
    </w:p>
    <w:p w14:paraId="0FB3D25A" w14:textId="77777777" w:rsidR="00217748" w:rsidRPr="00A5716E" w:rsidRDefault="00217748" w:rsidP="00217748">
      <w:pPr>
        <w:ind w:left="708" w:firstLine="708"/>
        <w:jc w:val="both"/>
        <w:rPr>
          <w:rFonts w:ascii="Arial" w:hAnsi="Arial" w:cs="Arial"/>
          <w:b/>
          <w:bCs/>
          <w:iCs/>
          <w:sz w:val="20"/>
          <w:szCs w:val="20"/>
          <w:lang w:val="sk-SK"/>
        </w:rPr>
      </w:pPr>
      <w:r w:rsidRPr="00A5716E">
        <w:rPr>
          <w:rFonts w:ascii="Arial" w:hAnsi="Arial" w:cs="Arial"/>
          <w:bCs/>
          <w:iCs/>
          <w:sz w:val="20"/>
          <w:szCs w:val="20"/>
          <w:lang w:val="sk-SK"/>
        </w:rPr>
        <w:t>.............................................</w:t>
      </w:r>
      <w:r w:rsidRPr="00A5716E">
        <w:rPr>
          <w:rFonts w:ascii="Arial" w:hAnsi="Arial" w:cs="Arial"/>
          <w:bCs/>
          <w:iCs/>
          <w:sz w:val="20"/>
          <w:szCs w:val="20"/>
          <w:lang w:val="sk-SK"/>
        </w:rPr>
        <w:tab/>
      </w:r>
      <w:r w:rsidRPr="00A5716E">
        <w:rPr>
          <w:rFonts w:ascii="Arial" w:hAnsi="Arial" w:cs="Arial"/>
          <w:bCs/>
          <w:iCs/>
          <w:sz w:val="20"/>
          <w:szCs w:val="20"/>
          <w:lang w:val="sk-SK"/>
        </w:rPr>
        <w:tab/>
      </w:r>
      <w:r w:rsidRPr="00A5716E">
        <w:rPr>
          <w:rFonts w:ascii="Arial" w:hAnsi="Arial" w:cs="Arial"/>
          <w:bCs/>
          <w:iCs/>
          <w:sz w:val="20"/>
          <w:szCs w:val="20"/>
          <w:lang w:val="sk-SK"/>
        </w:rPr>
        <w:tab/>
        <w:t>...........................................</w:t>
      </w:r>
    </w:p>
    <w:p w14:paraId="009974DB" w14:textId="29AB5031" w:rsidR="00217748" w:rsidRPr="00A5716E" w:rsidRDefault="00217748" w:rsidP="00217748">
      <w:pPr>
        <w:ind w:left="426"/>
        <w:jc w:val="both"/>
        <w:rPr>
          <w:rFonts w:ascii="Arial" w:hAnsi="Arial" w:cs="Arial"/>
          <w:i/>
          <w:iCs/>
          <w:sz w:val="20"/>
          <w:szCs w:val="20"/>
          <w:lang w:val="sk-SK"/>
        </w:rPr>
      </w:pPr>
      <w:r w:rsidRPr="00A5716E">
        <w:rPr>
          <w:rFonts w:ascii="Arial" w:hAnsi="Arial" w:cs="Arial"/>
          <w:b/>
          <w:bCs/>
          <w:iCs/>
          <w:sz w:val="20"/>
          <w:szCs w:val="20"/>
          <w:lang w:val="sk-SK"/>
        </w:rPr>
        <w:tab/>
      </w:r>
      <w:r w:rsidRPr="00A5716E">
        <w:rPr>
          <w:rFonts w:ascii="Arial" w:hAnsi="Arial" w:cs="Arial"/>
          <w:b/>
          <w:bCs/>
          <w:iCs/>
          <w:sz w:val="20"/>
          <w:szCs w:val="20"/>
          <w:lang w:val="sk-SK"/>
        </w:rPr>
        <w:tab/>
      </w:r>
      <w:r w:rsidRPr="00A5716E">
        <w:rPr>
          <w:rFonts w:ascii="Arial" w:hAnsi="Arial" w:cs="Arial"/>
          <w:b/>
          <w:bCs/>
          <w:iCs/>
          <w:sz w:val="20"/>
          <w:szCs w:val="20"/>
          <w:lang w:val="sk-SK"/>
        </w:rPr>
        <w:tab/>
        <w:t xml:space="preserve">  </w:t>
      </w:r>
      <w:r w:rsidRPr="00A5716E">
        <w:rPr>
          <w:rFonts w:ascii="Arial" w:hAnsi="Arial" w:cs="Arial"/>
          <w:sz w:val="20"/>
          <w:szCs w:val="20"/>
          <w:lang w:val="sk-SK"/>
        </w:rPr>
        <w:t>dátum</w:t>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t xml:space="preserve">    </w:t>
      </w:r>
      <w:r w:rsidRPr="00A5716E">
        <w:rPr>
          <w:rFonts w:ascii="Arial" w:hAnsi="Arial" w:cs="Arial"/>
          <w:sz w:val="20"/>
          <w:szCs w:val="20"/>
          <w:lang w:val="sk-SK"/>
        </w:rPr>
        <w:tab/>
        <w:t xml:space="preserve"> podpis</w:t>
      </w:r>
      <w:r w:rsidRPr="00A5716E">
        <w:rPr>
          <w:rFonts w:ascii="Arial" w:hAnsi="Arial" w:cs="Arial"/>
          <w:i/>
          <w:iCs/>
          <w:sz w:val="20"/>
          <w:szCs w:val="20"/>
          <w:lang w:val="sk-SK"/>
        </w:rPr>
        <w:t xml:space="preserve">     </w:t>
      </w:r>
    </w:p>
    <w:p w14:paraId="1A24A4D7" w14:textId="77777777" w:rsidR="00217748" w:rsidRPr="00A5716E" w:rsidRDefault="00217748" w:rsidP="00217748">
      <w:pPr>
        <w:ind w:left="426"/>
        <w:jc w:val="both"/>
        <w:rPr>
          <w:rFonts w:ascii="Arial" w:hAnsi="Arial" w:cs="Arial"/>
          <w:i/>
          <w:iCs/>
          <w:sz w:val="20"/>
          <w:szCs w:val="20"/>
          <w:lang w:val="sk-SK"/>
        </w:rPr>
      </w:pPr>
    </w:p>
    <w:p w14:paraId="0AD49730" w14:textId="77777777" w:rsidR="00217748" w:rsidRPr="00A5716E" w:rsidRDefault="00217748" w:rsidP="00217748">
      <w:pPr>
        <w:ind w:left="426"/>
        <w:jc w:val="both"/>
        <w:rPr>
          <w:rFonts w:ascii="Arial" w:hAnsi="Arial" w:cs="Arial"/>
          <w:i/>
          <w:iCs/>
          <w:sz w:val="20"/>
          <w:szCs w:val="20"/>
          <w:lang w:val="sk-SK"/>
        </w:rPr>
      </w:pPr>
    </w:p>
    <w:p w14:paraId="18B8CB91" w14:textId="77777777" w:rsidR="00217748" w:rsidRPr="00A5716E" w:rsidRDefault="00217748" w:rsidP="00217748">
      <w:pPr>
        <w:ind w:left="708" w:firstLine="708"/>
        <w:jc w:val="both"/>
        <w:rPr>
          <w:rFonts w:ascii="Arial" w:hAnsi="Arial" w:cs="Arial"/>
          <w:b/>
          <w:bCs/>
          <w:iCs/>
          <w:sz w:val="20"/>
          <w:szCs w:val="20"/>
          <w:lang w:val="sk-SK"/>
        </w:rPr>
      </w:pPr>
      <w:r w:rsidRPr="00A5716E">
        <w:rPr>
          <w:rFonts w:ascii="Arial" w:hAnsi="Arial" w:cs="Arial"/>
          <w:bCs/>
          <w:iCs/>
          <w:sz w:val="20"/>
          <w:szCs w:val="20"/>
          <w:lang w:val="sk-SK"/>
        </w:rPr>
        <w:t>.............................................</w:t>
      </w:r>
      <w:r w:rsidRPr="00A5716E">
        <w:rPr>
          <w:rFonts w:ascii="Arial" w:hAnsi="Arial" w:cs="Arial"/>
          <w:bCs/>
          <w:iCs/>
          <w:sz w:val="20"/>
          <w:szCs w:val="20"/>
          <w:lang w:val="sk-SK"/>
        </w:rPr>
        <w:tab/>
      </w:r>
      <w:r w:rsidRPr="00A5716E">
        <w:rPr>
          <w:rFonts w:ascii="Arial" w:hAnsi="Arial" w:cs="Arial"/>
          <w:bCs/>
          <w:iCs/>
          <w:sz w:val="20"/>
          <w:szCs w:val="20"/>
          <w:lang w:val="sk-SK"/>
        </w:rPr>
        <w:tab/>
      </w:r>
      <w:r w:rsidRPr="00A5716E">
        <w:rPr>
          <w:rFonts w:ascii="Arial" w:hAnsi="Arial" w:cs="Arial"/>
          <w:bCs/>
          <w:iCs/>
          <w:sz w:val="20"/>
          <w:szCs w:val="20"/>
          <w:lang w:val="sk-SK"/>
        </w:rPr>
        <w:tab/>
        <w:t>...........................................</w:t>
      </w:r>
    </w:p>
    <w:p w14:paraId="04664193" w14:textId="1EA48C69" w:rsidR="00217748" w:rsidRPr="00A5716E" w:rsidRDefault="00217748" w:rsidP="00217748">
      <w:pPr>
        <w:ind w:left="426"/>
        <w:jc w:val="both"/>
        <w:rPr>
          <w:rFonts w:ascii="Arial" w:hAnsi="Arial" w:cs="Arial"/>
          <w:i/>
          <w:iCs/>
          <w:sz w:val="20"/>
          <w:szCs w:val="20"/>
          <w:lang w:val="sk-SK"/>
        </w:rPr>
      </w:pPr>
      <w:r w:rsidRPr="00A5716E">
        <w:rPr>
          <w:rFonts w:ascii="Arial" w:hAnsi="Arial" w:cs="Arial"/>
          <w:b/>
          <w:bCs/>
          <w:iCs/>
          <w:sz w:val="20"/>
          <w:szCs w:val="20"/>
          <w:lang w:val="sk-SK"/>
        </w:rPr>
        <w:tab/>
      </w:r>
      <w:r w:rsidRPr="00A5716E">
        <w:rPr>
          <w:rFonts w:ascii="Arial" w:hAnsi="Arial" w:cs="Arial"/>
          <w:b/>
          <w:bCs/>
          <w:iCs/>
          <w:sz w:val="20"/>
          <w:szCs w:val="20"/>
          <w:lang w:val="sk-SK"/>
        </w:rPr>
        <w:tab/>
      </w:r>
      <w:r w:rsidRPr="00A5716E">
        <w:rPr>
          <w:rFonts w:ascii="Arial" w:hAnsi="Arial" w:cs="Arial"/>
          <w:b/>
          <w:bCs/>
          <w:iCs/>
          <w:sz w:val="20"/>
          <w:szCs w:val="20"/>
          <w:lang w:val="sk-SK"/>
        </w:rPr>
        <w:tab/>
        <w:t xml:space="preserve">  </w:t>
      </w:r>
      <w:r w:rsidRPr="00A5716E">
        <w:rPr>
          <w:rFonts w:ascii="Arial" w:hAnsi="Arial" w:cs="Arial"/>
          <w:sz w:val="20"/>
          <w:szCs w:val="20"/>
          <w:lang w:val="sk-SK"/>
        </w:rPr>
        <w:t>dátum</w:t>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t>podpis</w:t>
      </w:r>
      <w:r w:rsidRPr="00A5716E">
        <w:rPr>
          <w:rFonts w:ascii="Arial" w:hAnsi="Arial" w:cs="Arial"/>
          <w:i/>
          <w:iCs/>
          <w:sz w:val="20"/>
          <w:szCs w:val="20"/>
          <w:lang w:val="sk-SK"/>
        </w:rPr>
        <w:t xml:space="preserve">     </w:t>
      </w:r>
    </w:p>
    <w:p w14:paraId="01056EC3" w14:textId="77777777" w:rsidR="00217748" w:rsidRPr="00E04B13" w:rsidRDefault="00217748" w:rsidP="00F83D8F">
      <w:pPr>
        <w:jc w:val="both"/>
        <w:rPr>
          <w:rFonts w:ascii="Arial" w:hAnsi="Arial" w:cs="Arial"/>
          <w:b/>
          <w:bCs/>
          <w:color w:val="000000"/>
          <w:sz w:val="20"/>
          <w:szCs w:val="20"/>
          <w:lang w:val="sk-SK" w:eastAsia="sk-SK"/>
        </w:rPr>
      </w:pPr>
    </w:p>
    <w:p w14:paraId="10CFD1E4" w14:textId="77777777" w:rsidR="00217748" w:rsidRPr="00E04B13" w:rsidRDefault="00217748" w:rsidP="00F83D8F">
      <w:pPr>
        <w:jc w:val="both"/>
        <w:rPr>
          <w:rFonts w:ascii="Arial" w:hAnsi="Arial" w:cs="Arial"/>
          <w:b/>
          <w:bCs/>
          <w:color w:val="000000"/>
          <w:sz w:val="20"/>
          <w:szCs w:val="20"/>
          <w:lang w:val="sk-SK" w:eastAsia="sk-SK"/>
        </w:rPr>
      </w:pPr>
    </w:p>
    <w:p w14:paraId="1D00E377" w14:textId="2C303C8C" w:rsidR="00F83D8F" w:rsidRPr="00E04B13" w:rsidRDefault="00F83D8F" w:rsidP="00F83D8F">
      <w:pPr>
        <w:jc w:val="both"/>
        <w:rPr>
          <w:rFonts w:ascii="Arial" w:hAnsi="Arial" w:cs="Arial"/>
          <w:b/>
          <w:bCs/>
          <w:color w:val="A6A6A6" w:themeColor="background1" w:themeShade="A6"/>
          <w:sz w:val="20"/>
          <w:szCs w:val="20"/>
          <w:lang w:val="sk-SK" w:eastAsia="sk-SK"/>
        </w:rPr>
      </w:pPr>
    </w:p>
    <w:p w14:paraId="46231BF4" w14:textId="77777777" w:rsidR="00F83D8F" w:rsidRPr="00E04B13" w:rsidRDefault="00F83D8F" w:rsidP="00F83D8F">
      <w:pPr>
        <w:jc w:val="both"/>
        <w:rPr>
          <w:rFonts w:ascii="Arial" w:hAnsi="Arial" w:cs="Arial"/>
          <w:b/>
          <w:bCs/>
          <w:color w:val="000000"/>
          <w:sz w:val="20"/>
          <w:szCs w:val="20"/>
          <w:lang w:val="sk-SK" w:eastAsia="sk-SK"/>
        </w:rPr>
      </w:pPr>
    </w:p>
    <w:p w14:paraId="69241C3F" w14:textId="77777777" w:rsidR="00DF79E8" w:rsidRPr="00E04B13" w:rsidRDefault="00DF79E8" w:rsidP="00F83D8F">
      <w:pPr>
        <w:jc w:val="both"/>
        <w:rPr>
          <w:rFonts w:ascii="Arial" w:hAnsi="Arial" w:cs="Arial"/>
          <w:b/>
          <w:bCs/>
          <w:color w:val="000000"/>
          <w:sz w:val="20"/>
          <w:szCs w:val="20"/>
          <w:lang w:val="sk-SK" w:eastAsia="sk-SK"/>
        </w:rPr>
      </w:pPr>
      <w:r w:rsidRPr="00E04B13">
        <w:rPr>
          <w:rFonts w:ascii="Arial" w:hAnsi="Arial" w:cs="Arial"/>
          <w:b/>
          <w:bCs/>
          <w:color w:val="000000"/>
          <w:sz w:val="20"/>
          <w:szCs w:val="20"/>
          <w:lang w:val="sk-SK" w:eastAsia="sk-SK"/>
        </w:rPr>
        <w:t>Podpis vedúceho orgánu verejnej správy, v ktorom sa sťažnosť prešetrovala, alebo ním splnomocneného zástupcu:</w:t>
      </w:r>
    </w:p>
    <w:p w14:paraId="00A47095" w14:textId="77777777" w:rsidR="00B727A0" w:rsidRPr="00E04B13" w:rsidRDefault="00B727A0" w:rsidP="00F83D8F">
      <w:pPr>
        <w:jc w:val="both"/>
        <w:rPr>
          <w:rFonts w:ascii="Arial" w:hAnsi="Arial" w:cs="Arial"/>
          <w:b/>
          <w:bCs/>
          <w:color w:val="000000"/>
          <w:sz w:val="20"/>
          <w:szCs w:val="20"/>
          <w:lang w:val="sk-SK" w:eastAsia="sk-SK"/>
        </w:rPr>
      </w:pPr>
    </w:p>
    <w:p w14:paraId="1F3E034E" w14:textId="77777777" w:rsidR="00B727A0" w:rsidRPr="00E04B13" w:rsidRDefault="00B727A0" w:rsidP="00F83D8F">
      <w:pPr>
        <w:jc w:val="both"/>
        <w:rPr>
          <w:rFonts w:ascii="Arial" w:hAnsi="Arial" w:cs="Arial"/>
          <w:b/>
          <w:bCs/>
          <w:color w:val="000000"/>
          <w:sz w:val="20"/>
          <w:szCs w:val="20"/>
          <w:lang w:val="sk-SK" w:eastAsia="sk-SK"/>
        </w:rPr>
      </w:pPr>
    </w:p>
    <w:p w14:paraId="7AEDED21" w14:textId="77777777" w:rsidR="00B727A0" w:rsidRPr="00E04B13" w:rsidRDefault="00B727A0" w:rsidP="00F83D8F">
      <w:pPr>
        <w:jc w:val="both"/>
        <w:rPr>
          <w:rFonts w:ascii="Arial" w:hAnsi="Arial" w:cs="Arial"/>
          <w:b/>
          <w:bCs/>
          <w:color w:val="000000"/>
          <w:sz w:val="20"/>
          <w:szCs w:val="20"/>
          <w:lang w:val="sk-SK" w:eastAsia="sk-SK"/>
        </w:rPr>
      </w:pPr>
    </w:p>
    <w:p w14:paraId="5FD59CB3" w14:textId="77777777" w:rsidR="00B727A0" w:rsidRPr="00A5716E" w:rsidRDefault="00B727A0" w:rsidP="00B727A0">
      <w:pPr>
        <w:ind w:left="708" w:firstLine="708"/>
        <w:jc w:val="both"/>
        <w:rPr>
          <w:rFonts w:ascii="Arial" w:hAnsi="Arial" w:cs="Arial"/>
          <w:b/>
          <w:bCs/>
          <w:iCs/>
          <w:sz w:val="20"/>
          <w:szCs w:val="20"/>
          <w:lang w:val="sk-SK"/>
        </w:rPr>
      </w:pPr>
      <w:r w:rsidRPr="00A5716E">
        <w:rPr>
          <w:rFonts w:ascii="Arial" w:hAnsi="Arial" w:cs="Arial"/>
          <w:bCs/>
          <w:iCs/>
          <w:sz w:val="20"/>
          <w:szCs w:val="20"/>
          <w:lang w:val="sk-SK"/>
        </w:rPr>
        <w:t>.............................................</w:t>
      </w:r>
      <w:r w:rsidRPr="00A5716E">
        <w:rPr>
          <w:rFonts w:ascii="Arial" w:hAnsi="Arial" w:cs="Arial"/>
          <w:bCs/>
          <w:iCs/>
          <w:sz w:val="20"/>
          <w:szCs w:val="20"/>
          <w:lang w:val="sk-SK"/>
        </w:rPr>
        <w:tab/>
      </w:r>
      <w:r w:rsidRPr="00A5716E">
        <w:rPr>
          <w:rFonts w:ascii="Arial" w:hAnsi="Arial" w:cs="Arial"/>
          <w:bCs/>
          <w:iCs/>
          <w:sz w:val="20"/>
          <w:szCs w:val="20"/>
          <w:lang w:val="sk-SK"/>
        </w:rPr>
        <w:tab/>
      </w:r>
      <w:r w:rsidRPr="00A5716E">
        <w:rPr>
          <w:rFonts w:ascii="Arial" w:hAnsi="Arial" w:cs="Arial"/>
          <w:bCs/>
          <w:iCs/>
          <w:sz w:val="20"/>
          <w:szCs w:val="20"/>
          <w:lang w:val="sk-SK"/>
        </w:rPr>
        <w:tab/>
        <w:t>...........................................</w:t>
      </w:r>
    </w:p>
    <w:p w14:paraId="20E97604" w14:textId="77777777" w:rsidR="00B727A0" w:rsidRPr="00A5716E" w:rsidRDefault="00B727A0" w:rsidP="00B727A0">
      <w:pPr>
        <w:ind w:left="426"/>
        <w:jc w:val="both"/>
        <w:rPr>
          <w:rFonts w:ascii="Arial" w:hAnsi="Arial" w:cs="Arial"/>
          <w:i/>
          <w:iCs/>
          <w:sz w:val="20"/>
          <w:szCs w:val="20"/>
          <w:lang w:val="sk-SK"/>
        </w:rPr>
      </w:pPr>
      <w:r w:rsidRPr="00A5716E">
        <w:rPr>
          <w:rFonts w:ascii="Arial" w:hAnsi="Arial" w:cs="Arial"/>
          <w:b/>
          <w:bCs/>
          <w:iCs/>
          <w:sz w:val="20"/>
          <w:szCs w:val="20"/>
          <w:lang w:val="sk-SK"/>
        </w:rPr>
        <w:tab/>
      </w:r>
      <w:r w:rsidRPr="00A5716E">
        <w:rPr>
          <w:rFonts w:ascii="Arial" w:hAnsi="Arial" w:cs="Arial"/>
          <w:b/>
          <w:bCs/>
          <w:iCs/>
          <w:sz w:val="20"/>
          <w:szCs w:val="20"/>
          <w:lang w:val="sk-SK"/>
        </w:rPr>
        <w:tab/>
      </w:r>
      <w:r w:rsidRPr="00A5716E">
        <w:rPr>
          <w:rFonts w:ascii="Arial" w:hAnsi="Arial" w:cs="Arial"/>
          <w:b/>
          <w:bCs/>
          <w:iCs/>
          <w:sz w:val="20"/>
          <w:szCs w:val="20"/>
          <w:lang w:val="sk-SK"/>
        </w:rPr>
        <w:tab/>
        <w:t xml:space="preserve">  </w:t>
      </w:r>
      <w:r w:rsidRPr="00A5716E">
        <w:rPr>
          <w:rFonts w:ascii="Arial" w:hAnsi="Arial" w:cs="Arial"/>
          <w:sz w:val="20"/>
          <w:szCs w:val="20"/>
          <w:lang w:val="sk-SK"/>
        </w:rPr>
        <w:t>dátum</w:t>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r>
      <w:r w:rsidRPr="00A5716E">
        <w:rPr>
          <w:rFonts w:ascii="Arial" w:hAnsi="Arial" w:cs="Arial"/>
          <w:sz w:val="20"/>
          <w:szCs w:val="20"/>
          <w:lang w:val="sk-SK"/>
        </w:rPr>
        <w:tab/>
        <w:t>podpis</w:t>
      </w:r>
      <w:r w:rsidRPr="00A5716E">
        <w:rPr>
          <w:rFonts w:ascii="Arial" w:hAnsi="Arial" w:cs="Arial"/>
          <w:i/>
          <w:iCs/>
          <w:sz w:val="20"/>
          <w:szCs w:val="20"/>
          <w:lang w:val="sk-SK"/>
        </w:rPr>
        <w:t xml:space="preserve">     </w:t>
      </w:r>
    </w:p>
    <w:p w14:paraId="234D1970" w14:textId="77777777" w:rsidR="00B727A0" w:rsidRPr="00E04B13" w:rsidRDefault="00B727A0" w:rsidP="00F83D8F">
      <w:pPr>
        <w:jc w:val="both"/>
        <w:rPr>
          <w:rFonts w:ascii="Arial" w:hAnsi="Arial" w:cs="Arial"/>
          <w:b/>
          <w:bCs/>
          <w:color w:val="000000"/>
          <w:sz w:val="20"/>
          <w:szCs w:val="20"/>
          <w:lang w:val="sk-SK" w:eastAsia="sk-SK"/>
        </w:rPr>
      </w:pPr>
    </w:p>
    <w:p w14:paraId="3E0BAC13" w14:textId="77777777" w:rsidR="00F83D8F" w:rsidRPr="00E04B13" w:rsidRDefault="00F83D8F" w:rsidP="00F83D8F">
      <w:pPr>
        <w:jc w:val="both"/>
        <w:rPr>
          <w:rFonts w:ascii="Arial" w:hAnsi="Arial" w:cs="Arial"/>
          <w:b/>
          <w:bCs/>
          <w:color w:val="000000"/>
          <w:sz w:val="20"/>
          <w:szCs w:val="20"/>
          <w:lang w:val="sk-SK" w:eastAsia="sk-SK"/>
        </w:rPr>
      </w:pPr>
    </w:p>
    <w:p w14:paraId="3E7C0274" w14:textId="36483435" w:rsidR="00D35BA2" w:rsidRPr="005E1092" w:rsidRDefault="00F83D8F" w:rsidP="00D35BA2">
      <w:pPr>
        <w:jc w:val="both"/>
        <w:rPr>
          <w:rFonts w:ascii="Arial" w:hAnsi="Arial" w:cs="Arial"/>
          <w:b/>
          <w:bCs/>
          <w:color w:val="000000"/>
          <w:sz w:val="20"/>
          <w:szCs w:val="20"/>
          <w:lang w:val="sk-SK" w:eastAsia="sk-SK"/>
        </w:rPr>
      </w:pPr>
      <w:r w:rsidRPr="00E04B13">
        <w:rPr>
          <w:rFonts w:ascii="Arial" w:hAnsi="Arial" w:cs="Arial"/>
          <w:b/>
          <w:bCs/>
          <w:color w:val="A6A6A6" w:themeColor="background1" w:themeShade="A6"/>
          <w:sz w:val="20"/>
          <w:szCs w:val="20"/>
          <w:lang w:val="sk-SK" w:eastAsia="sk-SK"/>
        </w:rPr>
        <w:t>V prípade, že sa niekto zo zúčastnených odmietne oboznámiť s obsahom zápisnice alebo jej obsah odmietne podpísať, uvedie sa to v zápisnici spolu s dôvodmi odmietnutia podpisu. Jedno vyhotovenie  zápisnice z prešetrenia sťažnosti sa musí odovzdať príslušnému organizačnému útvaru, v ktorom sa pri prešetrení sťažnosti zistili nedostatky.</w:t>
      </w:r>
      <w:r w:rsidR="00D35BA2" w:rsidRPr="00A5716E">
        <w:rPr>
          <w:rFonts w:ascii="Arial" w:hAnsi="Arial" w:cs="Arial"/>
          <w:sz w:val="20"/>
          <w:szCs w:val="20"/>
          <w:lang w:val="sk-SK"/>
        </w:rPr>
        <w:tab/>
      </w:r>
    </w:p>
    <w:sectPr w:rsidR="00D35BA2" w:rsidRPr="005E1092" w:rsidSect="00E80EB1">
      <w:headerReference w:type="first" r:id="rId14"/>
      <w:type w:val="continuous"/>
      <w:pgSz w:w="11900" w:h="16840"/>
      <w:pgMar w:top="1134" w:right="1134" w:bottom="1134" w:left="1134" w:header="709" w:footer="850"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Tibor Nagy" w:date="2026-05-17T13:10:00Z" w:initials="TN">
    <w:p w14:paraId="73F7DCDD" w14:textId="77777777" w:rsidR="002C066B" w:rsidRDefault="002C066B" w:rsidP="002C066B">
      <w:pPr>
        <w:pStyle w:val="Textkomentra"/>
      </w:pPr>
      <w:r>
        <w:rPr>
          <w:rStyle w:val="Odkaznakomentr"/>
        </w:rPr>
        <w:annotationRef/>
      </w:r>
      <w:r>
        <w:t>Hlavný kontrolór môže prešetrovať a vybavovať sťažnosti a petície len v prípade, ak je to uvedené v štatúte obce (§ 18 ods. 1 písm. f) zákona č. 369/1990 Zb. o obecnom zriadení), inak to musí robiť iný zamestnanec obce. Hlavný kontrolór je oprávnený „len“ kontrolovať vybavovanie sťažností a petícií (§ 18d ods. 1 zákona o obecnom zriadení)</w:t>
      </w:r>
    </w:p>
  </w:comment>
  <w:comment w:id="5" w:author="Tibor Nagy" w:date="2026-05-17T13:36:00Z" w:initials="TN">
    <w:p w14:paraId="17FEA6FE" w14:textId="77777777" w:rsidR="00543B27" w:rsidRDefault="00543B27" w:rsidP="00543B27">
      <w:pPr>
        <w:pStyle w:val="Textkomentra"/>
      </w:pPr>
      <w:r>
        <w:rPr>
          <w:rStyle w:val="Odkaznakomentr"/>
        </w:rPr>
        <w:annotationRef/>
      </w:r>
      <w:r>
        <w:t>Hlavný kontrolór môže prešetrovať a vybavovať sťažnosti a petície len v prípade, ak je to uvedené v štatúte obce (§ 18 ods. 1 písm. f) zákona č. 369/1990 Zb. o obecnom zriadení), inak to musí robiť iný zamestnanec obce. Hlavný kontrolór je oprávnený „len“ kontrolovať vybavovanie sťažností a petícií (§ 18d ods. 1 zákona o obecnom zriadení)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F7DCDD" w15:done="0"/>
  <w15:commentEx w15:paraId="17FEA6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D7B88D" w16cex:dateUtc="2026-05-17T11:10:00Z"/>
  <w16cex:commentExtensible w16cex:durableId="0C6C3E0E" w16cex:dateUtc="2026-05-17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F7DCDD" w16cid:durableId="36D7B88D"/>
  <w16cid:commentId w16cid:paraId="17FEA6FE" w16cid:durableId="0C6C3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08289" w14:textId="77777777" w:rsidR="00004567" w:rsidRDefault="00004567">
      <w:r>
        <w:separator/>
      </w:r>
    </w:p>
  </w:endnote>
  <w:endnote w:type="continuationSeparator" w:id="0">
    <w:p w14:paraId="710FCF1B" w14:textId="77777777" w:rsidR="00004567" w:rsidRDefault="00004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B361" w14:textId="77777777" w:rsidR="00EF25D5" w:rsidRDefault="00EF25D5" w:rsidP="00591C20">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color w:val="004D80"/>
        <w:sz w:val="20"/>
        <w:szCs w:val="20"/>
        <w:u w:color="004D80"/>
      </w:rPr>
    </w:pPr>
  </w:p>
  <w:p w14:paraId="0680E87F" w14:textId="61F2A95A" w:rsidR="00591C20" w:rsidRPr="00481A87" w:rsidRDefault="00591C20" w:rsidP="00591C20">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color w:val="auto"/>
        <w:sz w:val="20"/>
        <w:szCs w:val="20"/>
        <w:u w:color="004D80"/>
      </w:rPr>
    </w:pPr>
    <w:r w:rsidRPr="00481A87">
      <w:rPr>
        <w:rFonts w:ascii="Helvetica" w:hAnsi="Helvetica"/>
        <w:b/>
        <w:bCs/>
        <w:color w:val="auto"/>
        <w:sz w:val="20"/>
        <w:szCs w:val="20"/>
        <w:u w:color="004D80"/>
      </w:rPr>
      <w:t>S</w:t>
    </w:r>
    <w:r w:rsidR="00481A87" w:rsidRPr="00481A87">
      <w:rPr>
        <w:rFonts w:ascii="Helvetica" w:hAnsi="Helvetica"/>
        <w:b/>
        <w:bCs/>
        <w:color w:val="auto"/>
        <w:sz w:val="20"/>
        <w:szCs w:val="20"/>
        <w:u w:color="004D80"/>
      </w:rPr>
      <w:t>mernica</w:t>
    </w:r>
    <w:r w:rsidRPr="00481A87">
      <w:rPr>
        <w:rFonts w:ascii="Helvetica" w:hAnsi="Helvetica"/>
        <w:b/>
        <w:bCs/>
        <w:color w:val="auto"/>
        <w:sz w:val="20"/>
        <w:szCs w:val="20"/>
        <w:u w:color="004D80"/>
      </w:rPr>
      <w:t xml:space="preserve"> č. </w:t>
    </w:r>
    <w:r w:rsidR="00481A87" w:rsidRPr="00481A87">
      <w:rPr>
        <w:rFonts w:ascii="Helvetica" w:hAnsi="Helvetica"/>
        <w:b/>
        <w:bCs/>
        <w:color w:val="auto"/>
        <w:sz w:val="20"/>
        <w:szCs w:val="20"/>
        <w:u w:color="004D80"/>
      </w:rPr>
      <w:t>............</w:t>
    </w:r>
    <w:r w:rsidRPr="00481A87">
      <w:rPr>
        <w:rFonts w:ascii="Helvetica" w:hAnsi="Helvetica"/>
        <w:b/>
        <w:bCs/>
        <w:color w:val="auto"/>
        <w:sz w:val="20"/>
        <w:szCs w:val="20"/>
        <w:u w:color="004D80"/>
      </w:rPr>
      <w:t>/202</w:t>
    </w:r>
    <w:r w:rsidR="00481A87" w:rsidRPr="00481A87">
      <w:rPr>
        <w:rFonts w:ascii="Helvetica" w:hAnsi="Helvetica"/>
        <w:b/>
        <w:bCs/>
        <w:color w:val="auto"/>
        <w:sz w:val="20"/>
        <w:szCs w:val="20"/>
        <w:u w:color="004D80"/>
      </w:rPr>
      <w:t>6</w:t>
    </w:r>
    <w:r w:rsidRPr="00481A87">
      <w:rPr>
        <w:rFonts w:ascii="Helvetica" w:hAnsi="Helvetica"/>
        <w:b/>
        <w:bCs/>
        <w:color w:val="auto"/>
        <w:sz w:val="20"/>
        <w:szCs w:val="20"/>
        <w:u w:color="004D80"/>
      </w:rPr>
      <w:t xml:space="preserve"> </w:t>
    </w:r>
    <w:r w:rsidR="00481A87" w:rsidRPr="00481A87">
      <w:rPr>
        <w:rFonts w:ascii="Helvetica" w:hAnsi="Helvetica"/>
        <w:b/>
        <w:bCs/>
        <w:color w:val="auto"/>
        <w:sz w:val="20"/>
        <w:szCs w:val="20"/>
        <w:u w:color="004D80"/>
      </w:rPr>
      <w:t>Obce ...................</w:t>
    </w:r>
  </w:p>
  <w:p w14:paraId="48227D07" w14:textId="3332F404" w:rsidR="00470702" w:rsidRPr="00481A87" w:rsidRDefault="00470702" w:rsidP="00957283">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color w:val="auto"/>
        <w:sz w:val="20"/>
        <w:szCs w:val="20"/>
        <w:highlight w:val="yellow"/>
        <w:u w:color="004D80"/>
      </w:rPr>
    </w:pPr>
    <w:r w:rsidRPr="00481A87">
      <w:rPr>
        <w:noProof/>
        <w:color w:val="auto"/>
      </w:rPr>
      <mc:AlternateContent>
        <mc:Choice Requires="wps">
          <w:drawing>
            <wp:anchor distT="0" distB="0" distL="114300" distR="114300" simplePos="0" relativeHeight="251661312" behindDoc="0" locked="0" layoutInCell="0" allowOverlap="1" wp14:anchorId="5EDC64EF" wp14:editId="55ADB83C">
              <wp:simplePos x="0" y="0"/>
              <wp:positionH relativeFrom="rightMargin">
                <wp:posOffset>278130</wp:posOffset>
              </wp:positionH>
              <wp:positionV relativeFrom="margin">
                <wp:posOffset>8872199</wp:posOffset>
              </wp:positionV>
              <wp:extent cx="510540" cy="920669"/>
              <wp:effectExtent l="0" t="0" r="0" b="0"/>
              <wp:wrapNone/>
              <wp:docPr id="18" name="Obdĺž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920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07A8" w14:textId="474801FC" w:rsidR="00470702" w:rsidRPr="00D67C0D" w:rsidRDefault="00D67C0D">
                          <w:pPr>
                            <w:pStyle w:val="Pta"/>
                            <w:rPr>
                              <w:rFonts w:ascii="Arial" w:eastAsiaTheme="majorEastAsia" w:hAnsi="Arial" w:cs="Arial"/>
                              <w:b/>
                              <w:sz w:val="16"/>
                              <w:szCs w:val="16"/>
                            </w:rPr>
                          </w:pPr>
                          <w:r>
                            <w:rPr>
                              <w:rFonts w:ascii="Arial" w:eastAsiaTheme="majorEastAsia" w:hAnsi="Arial" w:cs="Arial"/>
                              <w:b/>
                              <w:sz w:val="16"/>
                              <w:szCs w:val="16"/>
                              <w:lang w:val="sk-SK"/>
                            </w:rPr>
                            <w:t>s</w:t>
                          </w:r>
                          <w:r w:rsidR="00470702" w:rsidRPr="00D67C0D">
                            <w:rPr>
                              <w:rFonts w:ascii="Arial" w:eastAsiaTheme="majorEastAsia" w:hAnsi="Arial" w:cs="Arial"/>
                              <w:b/>
                              <w:sz w:val="16"/>
                              <w:szCs w:val="16"/>
                              <w:lang w:val="sk-SK"/>
                            </w:rPr>
                            <w:t xml:space="preserve">trana </w:t>
                          </w:r>
                          <w:r w:rsidR="00470702" w:rsidRPr="00D67C0D">
                            <w:rPr>
                              <w:rFonts w:ascii="Arial" w:eastAsiaTheme="minorEastAsia" w:hAnsi="Arial" w:cs="Arial"/>
                              <w:b/>
                              <w:sz w:val="16"/>
                              <w:szCs w:val="16"/>
                            </w:rPr>
                            <w:fldChar w:fldCharType="begin"/>
                          </w:r>
                          <w:r w:rsidR="00470702" w:rsidRPr="00D67C0D">
                            <w:rPr>
                              <w:rFonts w:ascii="Arial" w:hAnsi="Arial" w:cs="Arial"/>
                              <w:b/>
                              <w:sz w:val="16"/>
                              <w:szCs w:val="16"/>
                            </w:rPr>
                            <w:instrText>PAGE    \* MERGEFORMAT</w:instrText>
                          </w:r>
                          <w:r w:rsidR="00470702" w:rsidRPr="00D67C0D">
                            <w:rPr>
                              <w:rFonts w:ascii="Arial" w:eastAsiaTheme="minorEastAsia" w:hAnsi="Arial" w:cs="Arial"/>
                              <w:b/>
                              <w:sz w:val="16"/>
                              <w:szCs w:val="16"/>
                            </w:rPr>
                            <w:fldChar w:fldCharType="separate"/>
                          </w:r>
                          <w:r w:rsidR="00741436" w:rsidRPr="00D67C0D">
                            <w:rPr>
                              <w:rFonts w:ascii="Arial" w:eastAsiaTheme="majorEastAsia" w:hAnsi="Arial" w:cs="Arial"/>
                              <w:b/>
                              <w:noProof/>
                              <w:sz w:val="16"/>
                              <w:szCs w:val="16"/>
                              <w:lang w:val="sk-SK"/>
                            </w:rPr>
                            <w:t>16</w:t>
                          </w:r>
                          <w:r w:rsidR="00470702" w:rsidRPr="00D67C0D">
                            <w:rPr>
                              <w:rFonts w:ascii="Arial" w:eastAsiaTheme="majorEastAsia" w:hAnsi="Arial" w:cs="Arial"/>
                              <w:b/>
                              <w:sz w:val="16"/>
                              <w:szCs w:val="16"/>
                            </w:rPr>
                            <w:fldChar w:fldCharType="end"/>
                          </w:r>
                          <w:r w:rsidR="00470702" w:rsidRPr="00D67C0D">
                            <w:rPr>
                              <w:rFonts w:ascii="Arial" w:eastAsiaTheme="majorEastAsia" w:hAnsi="Arial" w:cs="Arial"/>
                              <w:b/>
                              <w:sz w:val="16"/>
                              <w:szCs w:val="16"/>
                            </w:rPr>
                            <w:t>/</w:t>
                          </w:r>
                          <w:r w:rsidR="001D3337" w:rsidRPr="00D67C0D">
                            <w:rPr>
                              <w:rFonts w:ascii="Arial" w:eastAsiaTheme="majorEastAsia" w:hAnsi="Arial" w:cs="Arial"/>
                              <w:b/>
                              <w:sz w:val="16"/>
                              <w:szCs w:val="16"/>
                            </w:rPr>
                            <w:t>1</w:t>
                          </w:r>
                          <w:r w:rsidR="0001229B" w:rsidRPr="00D67C0D">
                            <w:rPr>
                              <w:rFonts w:ascii="Arial" w:eastAsiaTheme="majorEastAsia" w:hAnsi="Arial" w:cs="Arial"/>
                              <w:b/>
                              <w:sz w:val="16"/>
                              <w:szCs w:val="16"/>
                            </w:rPr>
                            <w:t>4</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EDC64EF" id="Obdĺžnik 18" o:spid="_x0000_s1026" style="position:absolute;left:0;text-align:left;margin-left:21.9pt;margin-top:698.6pt;width:40.2pt;height:7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" o:allowincell="f" filled="f" stroked="f">
              <v:textbox style="layout-flow:vertical;mso-layout-flow-alt:bottom-to-top;mso-fit-shape-to-text:t">
                <w:txbxContent>
                  <w:p w14:paraId="481907A8" w14:textId="474801FC" w:rsidR="00470702" w:rsidRPr="00D67C0D" w:rsidRDefault="00D67C0D">
                    <w:pPr>
                      <w:pStyle w:val="Pta"/>
                      <w:rPr>
                        <w:rFonts w:ascii="Arial" w:eastAsiaTheme="majorEastAsia" w:hAnsi="Arial" w:cs="Arial"/>
                        <w:b/>
                        <w:sz w:val="16"/>
                        <w:szCs w:val="16"/>
                      </w:rPr>
                    </w:pPr>
                    <w:r>
                      <w:rPr>
                        <w:rFonts w:ascii="Arial" w:eastAsiaTheme="majorEastAsia" w:hAnsi="Arial" w:cs="Arial"/>
                        <w:b/>
                        <w:sz w:val="16"/>
                        <w:szCs w:val="16"/>
                        <w:lang w:val="sk-SK"/>
                      </w:rPr>
                      <w:t>s</w:t>
                    </w:r>
                    <w:r w:rsidR="00470702" w:rsidRPr="00D67C0D">
                      <w:rPr>
                        <w:rFonts w:ascii="Arial" w:eastAsiaTheme="majorEastAsia" w:hAnsi="Arial" w:cs="Arial"/>
                        <w:b/>
                        <w:sz w:val="16"/>
                        <w:szCs w:val="16"/>
                        <w:lang w:val="sk-SK"/>
                      </w:rPr>
                      <w:t xml:space="preserve">trana </w:t>
                    </w:r>
                    <w:r w:rsidR="00470702" w:rsidRPr="00D67C0D">
                      <w:rPr>
                        <w:rFonts w:ascii="Arial" w:eastAsiaTheme="minorEastAsia" w:hAnsi="Arial" w:cs="Arial"/>
                        <w:b/>
                        <w:sz w:val="16"/>
                        <w:szCs w:val="16"/>
                      </w:rPr>
                      <w:fldChar w:fldCharType="begin"/>
                    </w:r>
                    <w:r w:rsidR="00470702" w:rsidRPr="00D67C0D">
                      <w:rPr>
                        <w:rFonts w:ascii="Arial" w:hAnsi="Arial" w:cs="Arial"/>
                        <w:b/>
                        <w:sz w:val="16"/>
                        <w:szCs w:val="16"/>
                      </w:rPr>
                      <w:instrText>PAGE    \* MERGEFORMAT</w:instrText>
                    </w:r>
                    <w:r w:rsidR="00470702" w:rsidRPr="00D67C0D">
                      <w:rPr>
                        <w:rFonts w:ascii="Arial" w:eastAsiaTheme="minorEastAsia" w:hAnsi="Arial" w:cs="Arial"/>
                        <w:b/>
                        <w:sz w:val="16"/>
                        <w:szCs w:val="16"/>
                      </w:rPr>
                      <w:fldChar w:fldCharType="separate"/>
                    </w:r>
                    <w:r w:rsidR="00741436" w:rsidRPr="00D67C0D">
                      <w:rPr>
                        <w:rFonts w:ascii="Arial" w:eastAsiaTheme="majorEastAsia" w:hAnsi="Arial" w:cs="Arial"/>
                        <w:b/>
                        <w:noProof/>
                        <w:sz w:val="16"/>
                        <w:szCs w:val="16"/>
                        <w:lang w:val="sk-SK"/>
                      </w:rPr>
                      <w:t>16</w:t>
                    </w:r>
                    <w:r w:rsidR="00470702" w:rsidRPr="00D67C0D">
                      <w:rPr>
                        <w:rFonts w:ascii="Arial" w:eastAsiaTheme="majorEastAsia" w:hAnsi="Arial" w:cs="Arial"/>
                        <w:b/>
                        <w:sz w:val="16"/>
                        <w:szCs w:val="16"/>
                      </w:rPr>
                      <w:fldChar w:fldCharType="end"/>
                    </w:r>
                    <w:r w:rsidR="00470702" w:rsidRPr="00D67C0D">
                      <w:rPr>
                        <w:rFonts w:ascii="Arial" w:eastAsiaTheme="majorEastAsia" w:hAnsi="Arial" w:cs="Arial"/>
                        <w:b/>
                        <w:sz w:val="16"/>
                        <w:szCs w:val="16"/>
                      </w:rPr>
                      <w:t>/</w:t>
                    </w:r>
                    <w:r w:rsidR="001D3337" w:rsidRPr="00D67C0D">
                      <w:rPr>
                        <w:rFonts w:ascii="Arial" w:eastAsiaTheme="majorEastAsia" w:hAnsi="Arial" w:cs="Arial"/>
                        <w:b/>
                        <w:sz w:val="16"/>
                        <w:szCs w:val="16"/>
                      </w:rPr>
                      <w:t>1</w:t>
                    </w:r>
                    <w:r w:rsidR="0001229B" w:rsidRPr="00D67C0D">
                      <w:rPr>
                        <w:rFonts w:ascii="Arial" w:eastAsiaTheme="majorEastAsia" w:hAnsi="Arial" w:cs="Arial"/>
                        <w:b/>
                        <w:sz w:val="16"/>
                        <w:szCs w:val="16"/>
                      </w:rPr>
                      <w:t>4</w:t>
                    </w:r>
                  </w:p>
                </w:txbxContent>
              </v:textbox>
              <w10:wrap anchorx="margin" anchory="margin"/>
            </v:rect>
          </w:pict>
        </mc:Fallback>
      </mc:AlternateContent>
    </w:r>
    <w:r w:rsidR="006F3196" w:rsidRPr="00481A87">
      <w:rPr>
        <w:color w:val="auto"/>
      </w:rPr>
      <w:t xml:space="preserve"> </w:t>
    </w:r>
    <w:r w:rsidR="00481A87" w:rsidRPr="00481A87">
      <w:rPr>
        <w:rFonts w:ascii="Helvetica" w:hAnsi="Helvetica"/>
        <w:b/>
        <w:bCs/>
        <w:color w:val="auto"/>
        <w:sz w:val="20"/>
        <w:szCs w:val="20"/>
        <w:u w:color="004D80"/>
      </w:rPr>
      <w:t>o vybavovaní sťažností a petícií</w:t>
    </w:r>
  </w:p>
  <w:p w14:paraId="6E23591F" w14:textId="35AFFFD0" w:rsidR="00470702" w:rsidRPr="00E80EB1" w:rsidRDefault="00481A87" w:rsidP="00857895">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color w:val="B51700"/>
        <w:sz w:val="20"/>
        <w:szCs w:val="20"/>
        <w:u w:color="B51700"/>
      </w:rPr>
    </w:pPr>
    <w:r w:rsidRPr="00481A87">
      <w:rPr>
        <w:rFonts w:ascii="Helvetica" w:hAnsi="Helvetica"/>
        <w:b/>
        <w:bCs/>
        <w:color w:val="auto"/>
        <w:sz w:val="20"/>
        <w:szCs w:val="20"/>
        <w:u w:color="B51700"/>
      </w:rPr>
      <w:t>znenie účinné od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9009C" w14:textId="1FA89B43" w:rsidR="00470702" w:rsidRPr="0016202D" w:rsidRDefault="00470702" w:rsidP="00965237">
    <w:pPr>
      <w:pStyle w:val="TeloA"/>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color w:val="auto"/>
        <w:sz w:val="20"/>
        <w:szCs w:val="20"/>
        <w:u w:color="004D80"/>
      </w:rPr>
    </w:pPr>
    <w:r w:rsidRPr="0016202D">
      <w:rPr>
        <w:rFonts w:ascii="Helvetica" w:hAnsi="Helvetica"/>
        <w:b/>
        <w:bCs/>
        <w:color w:val="auto"/>
        <w:sz w:val="20"/>
        <w:szCs w:val="20"/>
        <w:u w:color="004D80"/>
      </w:rPr>
      <w:t>I</w:t>
    </w:r>
    <w:r w:rsidR="0016202D">
      <w:rPr>
        <w:rFonts w:ascii="Helvetica" w:hAnsi="Helvetica"/>
        <w:b/>
        <w:bCs/>
        <w:color w:val="auto"/>
        <w:sz w:val="20"/>
        <w:szCs w:val="20"/>
        <w:u w:color="004D80"/>
      </w:rPr>
      <w:t>nterný riadiaci akt</w:t>
    </w:r>
    <w:r w:rsidRPr="0016202D">
      <w:rPr>
        <w:rFonts w:ascii="Helvetica" w:hAnsi="Helvetica"/>
        <w:color w:val="auto"/>
        <w:sz w:val="20"/>
        <w:szCs w:val="20"/>
        <w:u w:color="004D80"/>
      </w:rPr>
      <w:t xml:space="preserve"> </w:t>
    </w:r>
    <w:r w:rsidRPr="0016202D">
      <w:rPr>
        <w:rFonts w:ascii="Cambria" w:hAnsi="Cambria"/>
        <w:color w:val="auto"/>
        <w:sz w:val="20"/>
        <w:szCs w:val="20"/>
        <w:u w:color="004D80"/>
      </w:rPr>
      <w:t>⃒</w:t>
    </w:r>
    <w:r w:rsidRPr="0016202D">
      <w:rPr>
        <w:rFonts w:ascii="Helvetica" w:hAnsi="Helvetica"/>
        <w:color w:val="auto"/>
        <w:sz w:val="20"/>
        <w:szCs w:val="20"/>
        <w:u w:color="004D80"/>
      </w:rPr>
      <w:t xml:space="preserve">   </w:t>
    </w:r>
    <w:r w:rsidRPr="0016202D">
      <w:rPr>
        <w:rFonts w:ascii="Helvetica" w:hAnsi="Helvetica"/>
        <w:b/>
        <w:bCs/>
        <w:color w:val="auto"/>
        <w:sz w:val="20"/>
        <w:szCs w:val="20"/>
        <w:u w:color="B51700"/>
      </w:rPr>
      <w:t>Z</w:t>
    </w:r>
    <w:r w:rsidR="0016202D">
      <w:rPr>
        <w:rFonts w:ascii="Helvetica" w:hAnsi="Helvetica"/>
        <w:b/>
        <w:bCs/>
        <w:color w:val="auto"/>
        <w:sz w:val="20"/>
        <w:szCs w:val="20"/>
        <w:u w:color="B51700"/>
      </w:rPr>
      <w:t>nenie účinné od</w:t>
    </w:r>
    <w:r w:rsidRPr="0016202D">
      <w:rPr>
        <w:rFonts w:ascii="Helvetica" w:hAnsi="Helvetica"/>
        <w:b/>
        <w:bCs/>
        <w:color w:val="auto"/>
        <w:sz w:val="20"/>
        <w:szCs w:val="20"/>
        <w:u w:color="B51700"/>
      </w:rPr>
      <w:t xml:space="preserve"> </w:t>
    </w:r>
    <w:r w:rsidR="0016202D">
      <w:rPr>
        <w:rFonts w:ascii="Helvetica" w:hAnsi="Helvetica"/>
        <w:b/>
        <w:bCs/>
        <w:color w:val="auto"/>
        <w:sz w:val="20"/>
        <w:szCs w:val="20"/>
        <w:u w:color="B517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3BEA8" w14:textId="77777777" w:rsidR="00004567" w:rsidRDefault="00004567">
      <w:r>
        <w:separator/>
      </w:r>
    </w:p>
  </w:footnote>
  <w:footnote w:type="continuationSeparator" w:id="0">
    <w:p w14:paraId="45F47997" w14:textId="77777777" w:rsidR="00004567" w:rsidRDefault="00004567">
      <w:r>
        <w:continuationSeparator/>
      </w:r>
    </w:p>
  </w:footnote>
  <w:footnote w:id="1">
    <w:p w14:paraId="797838ED" w14:textId="37A22B2C" w:rsidR="008C6F54" w:rsidRPr="00911FA8" w:rsidRDefault="008C6F54" w:rsidP="00911FA8">
      <w:pPr>
        <w:pStyle w:val="Textpoznmkypodiarou"/>
        <w:jc w:val="both"/>
        <w:rPr>
          <w:rFonts w:ascii="Arial" w:hAnsi="Arial" w:cs="Arial"/>
          <w:sz w:val="16"/>
          <w:szCs w:val="16"/>
        </w:rPr>
      </w:pPr>
      <w:r w:rsidRPr="00911FA8">
        <w:rPr>
          <w:rStyle w:val="Odkaznapoznmkupodiarou"/>
          <w:rFonts w:ascii="Arial" w:hAnsi="Arial" w:cs="Arial"/>
          <w:sz w:val="16"/>
          <w:szCs w:val="16"/>
        </w:rPr>
        <w:footnoteRef/>
      </w:r>
      <w:r w:rsidRPr="00911FA8">
        <w:rPr>
          <w:rFonts w:ascii="Arial" w:hAnsi="Arial" w:cs="Arial"/>
          <w:sz w:val="16"/>
          <w:szCs w:val="16"/>
        </w:rPr>
        <w:t xml:space="preserve"> Napr. § 110 ods. 1 písm. h) a § 116 zákona č. 55/2017 Z. z. o štátnej službe, podľa § 218a a</w:t>
      </w:r>
      <w:r w:rsidR="00A87914">
        <w:rPr>
          <w:rFonts w:ascii="Arial" w:hAnsi="Arial" w:cs="Arial"/>
          <w:sz w:val="16"/>
          <w:szCs w:val="16"/>
        </w:rPr>
        <w:t>ž</w:t>
      </w:r>
      <w:r w:rsidRPr="00911FA8">
        <w:rPr>
          <w:rFonts w:ascii="Arial" w:hAnsi="Arial" w:cs="Arial"/>
          <w:sz w:val="16"/>
          <w:szCs w:val="16"/>
        </w:rPr>
        <w:t xml:space="preserve"> 218c zákona č. 233/1995 Z. z. o súdnych exekútoroch a exekučnej činnosti (Exekučný poriadok)</w:t>
      </w:r>
      <w:r w:rsidR="008E5C46">
        <w:rPr>
          <w:rFonts w:ascii="Arial" w:hAnsi="Arial" w:cs="Arial"/>
          <w:sz w:val="16"/>
          <w:szCs w:val="16"/>
        </w:rPr>
        <w:t>.</w:t>
      </w:r>
    </w:p>
  </w:footnote>
  <w:footnote w:id="2">
    <w:p w14:paraId="24727B71" w14:textId="635F09C7" w:rsidR="00CC0B26" w:rsidRPr="005210B7" w:rsidRDefault="00CC0B26" w:rsidP="00CC0B26">
      <w:pPr>
        <w:pStyle w:val="Textpoznmkypodiarou"/>
        <w:rPr>
          <w:rFonts w:ascii="Arial" w:hAnsi="Arial" w:cs="Arial"/>
          <w:sz w:val="16"/>
          <w:szCs w:val="16"/>
        </w:rPr>
      </w:pPr>
      <w:r w:rsidRPr="005210B7">
        <w:rPr>
          <w:rStyle w:val="Odkaznapoznmkupodiarou"/>
          <w:rFonts w:ascii="Arial" w:hAnsi="Arial" w:cs="Arial"/>
          <w:sz w:val="16"/>
          <w:szCs w:val="16"/>
        </w:rPr>
        <w:footnoteRef/>
      </w:r>
      <w:r w:rsidRPr="005210B7">
        <w:rPr>
          <w:rFonts w:ascii="Arial" w:hAnsi="Arial" w:cs="Arial"/>
          <w:sz w:val="16"/>
          <w:szCs w:val="16"/>
        </w:rPr>
        <w:t xml:space="preserve"> </w:t>
      </w:r>
      <w:r w:rsidR="008C6F54">
        <w:rPr>
          <w:rFonts w:ascii="Arial" w:hAnsi="Arial" w:cs="Arial"/>
          <w:sz w:val="16"/>
          <w:szCs w:val="16"/>
        </w:rPr>
        <w:t>Z</w:t>
      </w:r>
      <w:r w:rsidRPr="005210B7">
        <w:rPr>
          <w:rFonts w:ascii="Arial" w:hAnsi="Arial" w:cs="Arial"/>
          <w:sz w:val="16"/>
          <w:szCs w:val="16"/>
        </w:rPr>
        <w:t>ákon č. 71/1967 Zb. o správnom konaní v znení neskorších predpisov</w:t>
      </w:r>
      <w:r w:rsidR="008E5C46">
        <w:rPr>
          <w:rFonts w:ascii="Arial" w:hAnsi="Arial" w:cs="Arial"/>
          <w:sz w:val="16"/>
          <w:szCs w:val="16"/>
        </w:rPr>
        <w:t>.</w:t>
      </w:r>
    </w:p>
  </w:footnote>
  <w:footnote w:id="3">
    <w:p w14:paraId="3FAC87F7" w14:textId="4F9C3329" w:rsidR="000B7CB2" w:rsidRPr="00906416" w:rsidRDefault="000B7CB2">
      <w:pPr>
        <w:pStyle w:val="Textpoznmkypodiarou"/>
        <w:rPr>
          <w:rFonts w:ascii="Arial" w:hAnsi="Arial" w:cs="Arial"/>
          <w:sz w:val="16"/>
          <w:szCs w:val="16"/>
        </w:rPr>
      </w:pPr>
      <w:r w:rsidRPr="00906416">
        <w:rPr>
          <w:rStyle w:val="Odkaznapoznmkupodiarou"/>
          <w:rFonts w:ascii="Arial" w:hAnsi="Arial" w:cs="Arial"/>
          <w:sz w:val="16"/>
          <w:szCs w:val="16"/>
        </w:rPr>
        <w:footnoteRef/>
      </w:r>
      <w:r w:rsidRPr="00906416">
        <w:rPr>
          <w:rFonts w:ascii="Arial" w:hAnsi="Arial" w:cs="Arial"/>
          <w:sz w:val="16"/>
          <w:szCs w:val="16"/>
        </w:rPr>
        <w:t xml:space="preserve"> </w:t>
      </w:r>
      <w:r w:rsidRPr="00906416">
        <w:rPr>
          <w:rFonts w:ascii="Arial" w:hAnsi="Arial" w:cs="Arial"/>
          <w:sz w:val="16"/>
          <w:szCs w:val="16"/>
        </w:rPr>
        <w:t xml:space="preserve">§ 14 </w:t>
      </w:r>
      <w:r w:rsidR="009D46DD" w:rsidRPr="00906416">
        <w:rPr>
          <w:rFonts w:ascii="Arial" w:hAnsi="Arial" w:cs="Arial"/>
          <w:sz w:val="16"/>
          <w:szCs w:val="16"/>
        </w:rPr>
        <w:t>ods. 1 písm. d) zákona č. 25/2025 Z. z. Stavebný zákon.</w:t>
      </w:r>
    </w:p>
  </w:footnote>
  <w:footnote w:id="4">
    <w:p w14:paraId="05E4AC82" w14:textId="2AE82252" w:rsidR="007F3536" w:rsidRPr="00800BE8" w:rsidRDefault="007F3536">
      <w:pPr>
        <w:pStyle w:val="Textpoznmkypodiarou"/>
        <w:rPr>
          <w:rFonts w:ascii="Arial" w:hAnsi="Arial" w:cs="Arial"/>
          <w:sz w:val="16"/>
          <w:szCs w:val="16"/>
        </w:rPr>
      </w:pPr>
      <w:r w:rsidRPr="00800BE8">
        <w:rPr>
          <w:rStyle w:val="Odkaznapoznmkupodiarou"/>
          <w:rFonts w:ascii="Arial" w:hAnsi="Arial" w:cs="Arial"/>
          <w:sz w:val="16"/>
          <w:szCs w:val="16"/>
        </w:rPr>
        <w:footnoteRef/>
      </w:r>
      <w:r w:rsidRPr="00800BE8">
        <w:rPr>
          <w:rFonts w:ascii="Arial" w:hAnsi="Arial" w:cs="Arial"/>
          <w:sz w:val="16"/>
          <w:szCs w:val="16"/>
        </w:rPr>
        <w:t xml:space="preserve"> </w:t>
      </w:r>
      <w:r w:rsidR="00FB2677" w:rsidRPr="00800BE8">
        <w:rPr>
          <w:rFonts w:ascii="Arial" w:hAnsi="Arial" w:cs="Arial"/>
          <w:sz w:val="16"/>
          <w:szCs w:val="16"/>
        </w:rPr>
        <w:t xml:space="preserve">§ 3 ods. 5 </w:t>
      </w:r>
      <w:r w:rsidR="00CB5DC4" w:rsidRPr="00800BE8">
        <w:rPr>
          <w:rFonts w:ascii="Arial" w:hAnsi="Arial" w:cs="Arial"/>
          <w:sz w:val="16"/>
          <w:szCs w:val="16"/>
        </w:rPr>
        <w:t>písm. d) zákona č. 135/1961 Zb. o pozemných komunikáciách</w:t>
      </w:r>
      <w:r w:rsidR="00676B84" w:rsidRPr="00800BE8">
        <w:rPr>
          <w:rFonts w:ascii="Arial" w:hAnsi="Arial" w:cs="Arial"/>
          <w:sz w:val="16"/>
          <w:szCs w:val="16"/>
        </w:rPr>
        <w:t xml:space="preserve"> (cestný zákon) v znení neskorších predpisov, </w:t>
      </w:r>
      <w:r w:rsidR="00DA7E95" w:rsidRPr="00800BE8">
        <w:rPr>
          <w:rFonts w:ascii="Arial" w:hAnsi="Arial" w:cs="Arial"/>
          <w:sz w:val="16"/>
          <w:szCs w:val="16"/>
        </w:rPr>
        <w:t xml:space="preserve">§ 31 zákona č. 154/1994 Z. z. </w:t>
      </w:r>
      <w:r w:rsidR="00191716" w:rsidRPr="00800BE8">
        <w:rPr>
          <w:rFonts w:ascii="Arial" w:hAnsi="Arial" w:cs="Arial"/>
          <w:sz w:val="16"/>
          <w:szCs w:val="16"/>
        </w:rPr>
        <w:t>o matrikách v znení neskorších predpisov.</w:t>
      </w:r>
      <w:r w:rsidR="00D74846" w:rsidRPr="00800BE8">
        <w:rPr>
          <w:rFonts w:ascii="Arial" w:hAnsi="Arial" w:cs="Arial"/>
          <w:sz w:val="16"/>
          <w:szCs w:val="16"/>
        </w:rPr>
        <w:t xml:space="preserve"> </w:t>
      </w:r>
    </w:p>
  </w:footnote>
  <w:footnote w:id="5">
    <w:p w14:paraId="2453DA3C" w14:textId="36D8D451" w:rsidR="006A0ADC" w:rsidRPr="00911FA8" w:rsidRDefault="006A0ADC" w:rsidP="00911FA8">
      <w:pPr>
        <w:pStyle w:val="Textpoznmkypodiarou"/>
        <w:jc w:val="both"/>
        <w:rPr>
          <w:rFonts w:ascii="Arial" w:hAnsi="Arial" w:cs="Arial"/>
          <w:sz w:val="16"/>
          <w:szCs w:val="16"/>
        </w:rPr>
      </w:pPr>
      <w:r w:rsidRPr="00911FA8">
        <w:rPr>
          <w:rStyle w:val="Odkaznapoznmkupodiarou"/>
          <w:rFonts w:ascii="Arial" w:hAnsi="Arial" w:cs="Arial"/>
          <w:sz w:val="16"/>
          <w:szCs w:val="16"/>
        </w:rPr>
        <w:footnoteRef/>
      </w:r>
      <w:r w:rsidRPr="00911FA8">
        <w:rPr>
          <w:rFonts w:ascii="Arial" w:hAnsi="Arial" w:cs="Arial"/>
          <w:sz w:val="16"/>
          <w:szCs w:val="16"/>
        </w:rPr>
        <w:t xml:space="preserve"> </w:t>
      </w:r>
      <w:r w:rsidRPr="00911FA8">
        <w:rPr>
          <w:rFonts w:ascii="Arial" w:hAnsi="Arial" w:cs="Arial"/>
          <w:sz w:val="16"/>
          <w:szCs w:val="16"/>
        </w:rPr>
        <w:t>§ 23 ods. 1 zákona č. 305/2013 Z. z. o elektronickej podobe výkonu pôsobnosti orgánov verejnej moci a o zmene a doplnení niektorých zákonov (zákon o e-</w:t>
      </w:r>
      <w:proofErr w:type="spellStart"/>
      <w:r w:rsidRPr="00911FA8">
        <w:rPr>
          <w:rFonts w:ascii="Arial" w:hAnsi="Arial" w:cs="Arial"/>
          <w:sz w:val="16"/>
          <w:szCs w:val="16"/>
        </w:rPr>
        <w:t>Governmente</w:t>
      </w:r>
      <w:proofErr w:type="spellEnd"/>
      <w:r w:rsidRPr="00911FA8">
        <w:rPr>
          <w:rFonts w:ascii="Arial" w:hAnsi="Arial" w:cs="Arial"/>
          <w:sz w:val="16"/>
          <w:szCs w:val="16"/>
        </w:rPr>
        <w:t>) v znení zákona č. 273/2015 Z. z.</w:t>
      </w:r>
    </w:p>
  </w:footnote>
  <w:footnote w:id="6">
    <w:p w14:paraId="2294F564" w14:textId="77777777" w:rsidR="0023517E" w:rsidRPr="005A4E55" w:rsidRDefault="0023517E" w:rsidP="0023517E">
      <w:pPr>
        <w:pStyle w:val="Textpoznmkypodiarou"/>
        <w:rPr>
          <w:rFonts w:ascii="Arial" w:hAnsi="Arial" w:cs="Arial"/>
          <w:sz w:val="16"/>
          <w:szCs w:val="16"/>
        </w:rPr>
      </w:pPr>
      <w:r w:rsidRPr="005A4E55">
        <w:rPr>
          <w:rStyle w:val="Odkaznapoznmkupodiarou"/>
          <w:rFonts w:ascii="Arial" w:hAnsi="Arial" w:cs="Arial"/>
          <w:sz w:val="16"/>
          <w:szCs w:val="16"/>
        </w:rPr>
        <w:footnoteRef/>
      </w:r>
      <w:r w:rsidRPr="005A4E55">
        <w:rPr>
          <w:rFonts w:ascii="Arial" w:hAnsi="Arial" w:cs="Arial"/>
          <w:sz w:val="16"/>
          <w:szCs w:val="16"/>
        </w:rPr>
        <w:t xml:space="preserve"> Zákon č. 85/1990 Zb. o petičnom práve</w:t>
      </w:r>
      <w:r>
        <w:rPr>
          <w:rFonts w:ascii="Arial" w:hAnsi="Arial" w:cs="Arial"/>
          <w:sz w:val="16"/>
          <w:szCs w:val="16"/>
        </w:rPr>
        <w:t xml:space="preserve"> v znení neskorších predpisov</w:t>
      </w:r>
    </w:p>
  </w:footnote>
  <w:footnote w:id="7">
    <w:p w14:paraId="4A84CB00" w14:textId="32D425FC" w:rsidR="00711CE6" w:rsidRPr="00472F0D" w:rsidRDefault="00711CE6">
      <w:pPr>
        <w:pStyle w:val="Textpoznmkypodiarou"/>
        <w:rPr>
          <w:rFonts w:ascii="Arial" w:hAnsi="Arial" w:cs="Arial"/>
          <w:sz w:val="16"/>
          <w:szCs w:val="16"/>
        </w:rPr>
      </w:pPr>
      <w:r w:rsidRPr="00472F0D">
        <w:rPr>
          <w:rStyle w:val="Odkaznapoznmkupodiarou"/>
          <w:rFonts w:ascii="Arial" w:hAnsi="Arial" w:cs="Arial"/>
          <w:sz w:val="16"/>
          <w:szCs w:val="16"/>
        </w:rPr>
        <w:footnoteRef/>
      </w:r>
      <w:r w:rsidRPr="00472F0D">
        <w:rPr>
          <w:rFonts w:ascii="Arial" w:hAnsi="Arial" w:cs="Arial"/>
          <w:sz w:val="16"/>
          <w:szCs w:val="16"/>
        </w:rPr>
        <w:t xml:space="preserve"> V prípade potreby</w:t>
      </w:r>
      <w:r w:rsidR="0055280B" w:rsidRPr="00472F0D">
        <w:rPr>
          <w:rFonts w:ascii="Arial" w:hAnsi="Arial" w:cs="Arial"/>
          <w:sz w:val="16"/>
          <w:szCs w:val="16"/>
        </w:rPr>
        <w:t xml:space="preserve"> použiť a priložiť ďalší list.</w:t>
      </w:r>
    </w:p>
  </w:footnote>
  <w:footnote w:id="8">
    <w:p w14:paraId="20AF14A9" w14:textId="25C81813" w:rsidR="00472F0D" w:rsidRPr="00472F0D" w:rsidRDefault="00472F0D">
      <w:pPr>
        <w:pStyle w:val="Textpoznmkypodiarou"/>
        <w:rPr>
          <w:rFonts w:ascii="Arial" w:hAnsi="Arial" w:cs="Arial"/>
          <w:sz w:val="16"/>
          <w:szCs w:val="16"/>
        </w:rPr>
      </w:pPr>
      <w:r w:rsidRPr="00472F0D">
        <w:rPr>
          <w:rStyle w:val="Odkaznapoznmkupodiarou"/>
          <w:rFonts w:ascii="Arial" w:hAnsi="Arial" w:cs="Arial"/>
          <w:sz w:val="16"/>
          <w:szCs w:val="16"/>
        </w:rPr>
        <w:footnoteRef/>
      </w:r>
      <w:r w:rsidRPr="00472F0D">
        <w:rPr>
          <w:rFonts w:ascii="Arial" w:hAnsi="Arial" w:cs="Arial"/>
          <w:sz w:val="16"/>
          <w:szCs w:val="16"/>
        </w:rPr>
        <w:t xml:space="preserve"> V prípade viacerých listov podpísať každú stranu.</w:t>
      </w:r>
    </w:p>
  </w:footnote>
  <w:footnote w:id="9">
    <w:p w14:paraId="307319AC" w14:textId="238710E6" w:rsidR="00723766" w:rsidRPr="00472F0D" w:rsidRDefault="00723766" w:rsidP="00723766">
      <w:pPr>
        <w:pStyle w:val="Textpoznmkypodiarou"/>
        <w:rPr>
          <w:rFonts w:ascii="Arial" w:hAnsi="Arial" w:cs="Arial"/>
          <w:sz w:val="16"/>
          <w:szCs w:val="16"/>
        </w:rPr>
      </w:pPr>
      <w:r w:rsidRPr="00472F0D">
        <w:rPr>
          <w:rStyle w:val="Odkaznapoznmkupodiarou"/>
          <w:rFonts w:ascii="Arial" w:hAnsi="Arial" w:cs="Arial"/>
          <w:sz w:val="16"/>
          <w:szCs w:val="16"/>
        </w:rPr>
        <w:footnoteRef/>
      </w:r>
      <w:r w:rsidRPr="00472F0D">
        <w:rPr>
          <w:rFonts w:ascii="Arial" w:hAnsi="Arial" w:cs="Arial"/>
          <w:sz w:val="16"/>
          <w:szCs w:val="16"/>
        </w:rPr>
        <w:t xml:space="preserve"> </w:t>
      </w:r>
      <w:r w:rsidR="005365EE" w:rsidRPr="005365EE">
        <w:rPr>
          <w:rFonts w:ascii="Arial" w:hAnsi="Arial" w:cs="Arial"/>
          <w:sz w:val="16"/>
          <w:szCs w:val="16"/>
        </w:rPr>
        <w:t xml:space="preserve">Ak sa na </w:t>
      </w:r>
      <w:r w:rsidR="000F7E47">
        <w:rPr>
          <w:rFonts w:ascii="Arial" w:hAnsi="Arial" w:cs="Arial"/>
          <w:sz w:val="16"/>
          <w:szCs w:val="16"/>
        </w:rPr>
        <w:t>obecný úrad</w:t>
      </w:r>
      <w:r w:rsidR="005365EE" w:rsidRPr="005365EE">
        <w:rPr>
          <w:rFonts w:ascii="Arial" w:hAnsi="Arial" w:cs="Arial"/>
          <w:sz w:val="16"/>
          <w:szCs w:val="16"/>
        </w:rPr>
        <w:t xml:space="preserve"> dostaví osoba, ktorej zdravotný stav bráni, aby si sťažnosť v listinnej podobe vyhotovila sama, za túto osobu ju vyhotoví zamestnanec </w:t>
      </w:r>
      <w:r w:rsidR="000F7E47">
        <w:rPr>
          <w:rFonts w:ascii="Arial" w:hAnsi="Arial" w:cs="Arial"/>
          <w:sz w:val="16"/>
          <w:szCs w:val="16"/>
        </w:rPr>
        <w:t>obce</w:t>
      </w:r>
      <w:r w:rsidR="005365EE" w:rsidRPr="005365EE">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5E9AC" w14:textId="02DF598B" w:rsidR="00470702" w:rsidRPr="00CA0C47" w:rsidRDefault="00470702">
    <w:pPr>
      <w:pStyle w:val="Hlavika"/>
      <w:rPr>
        <w:rFonts w:ascii="Helvetica" w:hAnsi="Helvetica" w:cs="Helvetica"/>
        <w:b/>
        <w:lang w:val="sk-SK"/>
      </w:rPr>
    </w:pPr>
    <w:r>
      <w:rPr>
        <w:noProof/>
        <w:lang w:val="sk-SK" w:eastAsia="sk-SK"/>
      </w:rPr>
      <w:drawing>
        <wp:anchor distT="152400" distB="152400" distL="152400" distR="152400" simplePos="0" relativeHeight="251659264" behindDoc="0" locked="0" layoutInCell="1" allowOverlap="1" wp14:anchorId="494ABE73" wp14:editId="537912EC">
          <wp:simplePos x="0" y="0"/>
          <wp:positionH relativeFrom="page">
            <wp:posOffset>448057</wp:posOffset>
          </wp:positionH>
          <wp:positionV relativeFrom="page">
            <wp:posOffset>237744</wp:posOffset>
          </wp:positionV>
          <wp:extent cx="2112264" cy="539115"/>
          <wp:effectExtent l="0" t="0" r="2540" b="0"/>
          <wp:wrapThrough wrapText="bothSides" distL="152400" distR="152400">
            <wp:wrapPolygon edited="1">
              <wp:start x="0" y="0"/>
              <wp:lineTo x="0" y="21602"/>
              <wp:lineTo x="21601" y="21602"/>
              <wp:lineTo x="21601" y="0"/>
              <wp:lineTo x="0" y="0"/>
            </wp:wrapPolygon>
          </wp:wrapThrough>
          <wp:docPr id="1" name="officeArt object" descr="Obrázok"/>
          <wp:cNvGraphicFramePr/>
          <a:graphic xmlns:a="http://schemas.openxmlformats.org/drawingml/2006/main">
            <a:graphicData uri="http://schemas.openxmlformats.org/drawingml/2006/picture">
              <pic:pic xmlns:pic="http://schemas.openxmlformats.org/drawingml/2006/picture">
                <pic:nvPicPr>
                  <pic:cNvPr id="1073741825" name="Obrázok" descr="Obrázok"/>
                  <pic:cNvPicPr>
                    <a:picLocks noChangeAspect="1"/>
                  </pic:cNvPicPr>
                </pic:nvPicPr>
                <pic:blipFill>
                  <a:blip r:embed="rId1"/>
                  <a:srcRect l="14789" t="16223" r="62708" b="74438"/>
                  <a:stretch>
                    <a:fillRect/>
                  </a:stretch>
                </pic:blipFill>
                <pic:spPr>
                  <a:xfrm>
                    <a:off x="0" y="0"/>
                    <a:ext cx="2114893" cy="53978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lang w:val="sk-SK"/>
      </w:rPr>
      <w:tab/>
    </w:r>
    <w:r w:rsidRPr="00CA0C47">
      <w:rPr>
        <w:rFonts w:ascii="Helvetica" w:hAnsi="Helvetica" w:cs="Helvetica"/>
        <w:b/>
        <w:bCs/>
        <w:color w:val="C00000"/>
        <w:sz w:val="20"/>
        <w:szCs w:val="20"/>
        <w:u w:color="004D80"/>
      </w:rPr>
      <w:t xml:space="preserve">    </w:t>
    </w:r>
    <w:r>
      <w:rPr>
        <w:rFonts w:ascii="Helvetica" w:hAnsi="Helvetica" w:cs="Helvetica"/>
        <w:b/>
        <w:bCs/>
        <w:color w:val="C00000"/>
        <w:sz w:val="20"/>
        <w:szCs w:val="20"/>
        <w:u w:color="004D80"/>
      </w:rPr>
      <w:t xml:space="preserve">                                                        </w:t>
    </w:r>
    <w:r w:rsidRPr="00CA0C47">
      <w:rPr>
        <w:rFonts w:ascii="Helvetica" w:hAnsi="Helvetica" w:cs="Helvetica"/>
        <w:b/>
        <w:color w:val="C00000"/>
        <w:sz w:val="20"/>
        <w:szCs w:val="20"/>
        <w:u w:color="004D80"/>
      </w:rPr>
      <w:t>ČÍSLO: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4F7"/>
    <w:multiLevelType w:val="hybridMultilevel"/>
    <w:tmpl w:val="BB345C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D518C"/>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2" w15:restartNumberingAfterBreak="0">
    <w:nsid w:val="06882F7B"/>
    <w:multiLevelType w:val="hybridMultilevel"/>
    <w:tmpl w:val="9A4A9322"/>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70730"/>
    <w:multiLevelType w:val="hybridMultilevel"/>
    <w:tmpl w:val="A240E9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C9A1788"/>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5" w15:restartNumberingAfterBreak="0">
    <w:nsid w:val="0D703AFA"/>
    <w:multiLevelType w:val="hybridMultilevel"/>
    <w:tmpl w:val="184C5E68"/>
    <w:lvl w:ilvl="0" w:tplc="2AE61CC0">
      <w:start w:val="1"/>
      <w:numFmt w:val="decimal"/>
      <w:lvlText w:val="%1."/>
      <w:lvlJc w:val="left"/>
      <w:pPr>
        <w:ind w:left="1494" w:hanging="360"/>
      </w:pPr>
      <w:rPr>
        <w:rFonts w:hint="default"/>
        <w:b w:val="0"/>
        <w:bCs w:val="0"/>
      </w:rPr>
    </w:lvl>
    <w:lvl w:ilvl="1" w:tplc="041B0019" w:tentative="1">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6" w15:restartNumberingAfterBreak="0">
    <w:nsid w:val="105676F6"/>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7" w15:restartNumberingAfterBreak="0">
    <w:nsid w:val="1202780F"/>
    <w:multiLevelType w:val="hybridMultilevel"/>
    <w:tmpl w:val="DB280F4A"/>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85508D"/>
    <w:multiLevelType w:val="hybridMultilevel"/>
    <w:tmpl w:val="0AC811E8"/>
    <w:styleLink w:val="Importovantl6"/>
    <w:lvl w:ilvl="0" w:tplc="75887A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4AB67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161A26">
      <w:start w:val="1"/>
      <w:numFmt w:val="decimal"/>
      <w:lvlText w:val="%3."/>
      <w:lvlJc w:val="left"/>
      <w:pPr>
        <w:tabs>
          <w:tab w:val="left" w:pos="1701"/>
        </w:tabs>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791E1296">
      <w:start w:val="1"/>
      <w:numFmt w:val="decimal"/>
      <w:lvlText w:val="%4."/>
      <w:lvlJc w:val="left"/>
      <w:pPr>
        <w:tabs>
          <w:tab w:val="left" w:pos="1701"/>
        </w:tabs>
        <w:ind w:left="1429"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505E93C4">
      <w:start w:val="1"/>
      <w:numFmt w:val="decimal"/>
      <w:lvlText w:val="%5."/>
      <w:lvlJc w:val="left"/>
      <w:pPr>
        <w:tabs>
          <w:tab w:val="left" w:pos="1701"/>
        </w:tabs>
        <w:ind w:left="2149"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53C2BA34">
      <w:start w:val="1"/>
      <w:numFmt w:val="decimal"/>
      <w:lvlText w:val="%6."/>
      <w:lvlJc w:val="left"/>
      <w:pPr>
        <w:tabs>
          <w:tab w:val="left" w:pos="1701"/>
        </w:tabs>
        <w:ind w:left="2869"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E10C17A8">
      <w:start w:val="1"/>
      <w:numFmt w:val="decimal"/>
      <w:lvlText w:val="%7."/>
      <w:lvlJc w:val="left"/>
      <w:pPr>
        <w:tabs>
          <w:tab w:val="left" w:pos="1701"/>
        </w:tabs>
        <w:ind w:left="3589"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FE28D3C0">
      <w:start w:val="1"/>
      <w:numFmt w:val="decimal"/>
      <w:lvlText w:val="%8."/>
      <w:lvlJc w:val="left"/>
      <w:pPr>
        <w:tabs>
          <w:tab w:val="left" w:pos="1701"/>
        </w:tabs>
        <w:ind w:left="4309"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89CB9DA">
      <w:start w:val="1"/>
      <w:numFmt w:val="decimal"/>
      <w:lvlText w:val="%9."/>
      <w:lvlJc w:val="left"/>
      <w:pPr>
        <w:tabs>
          <w:tab w:val="left" w:pos="1701"/>
        </w:tabs>
        <w:ind w:left="5029"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BEC64AD"/>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10" w15:restartNumberingAfterBreak="0">
    <w:nsid w:val="1FAD5BA9"/>
    <w:multiLevelType w:val="hybridMultilevel"/>
    <w:tmpl w:val="BB345C1C"/>
    <w:lvl w:ilvl="0" w:tplc="F5B4821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0C97E6A"/>
    <w:multiLevelType w:val="hybridMultilevel"/>
    <w:tmpl w:val="00341C1C"/>
    <w:styleLink w:val="Importovantl7"/>
    <w:lvl w:ilvl="0" w:tplc="E4F2CA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32C3A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7E7A9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A3E90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967C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FE065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866C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9AF2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948C2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B2724F"/>
    <w:multiLevelType w:val="hybridMultilevel"/>
    <w:tmpl w:val="36D4D2EE"/>
    <w:lvl w:ilvl="0" w:tplc="9DDC9D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575B88"/>
    <w:multiLevelType w:val="hybridMultilevel"/>
    <w:tmpl w:val="36D4D2EE"/>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5E7B16"/>
    <w:multiLevelType w:val="hybridMultilevel"/>
    <w:tmpl w:val="8ACC2340"/>
    <w:lvl w:ilvl="0" w:tplc="33B2BA10">
      <w:start w:val="2"/>
      <w:numFmt w:val="bullet"/>
      <w:lvlText w:val=""/>
      <w:lvlJc w:val="left"/>
      <w:pPr>
        <w:ind w:left="3240" w:hanging="360"/>
      </w:pPr>
      <w:rPr>
        <w:rFonts w:ascii="Wingdings" w:eastAsia="Arial Unicode MS" w:hAnsi="Wingdings" w:cs="Arial" w:hint="default"/>
      </w:rPr>
    </w:lvl>
    <w:lvl w:ilvl="1" w:tplc="041B0003" w:tentative="1">
      <w:start w:val="1"/>
      <w:numFmt w:val="bullet"/>
      <w:lvlText w:val="o"/>
      <w:lvlJc w:val="left"/>
      <w:pPr>
        <w:ind w:left="3960" w:hanging="360"/>
      </w:pPr>
      <w:rPr>
        <w:rFonts w:ascii="Courier New" w:hAnsi="Courier New" w:cs="Courier New" w:hint="default"/>
      </w:rPr>
    </w:lvl>
    <w:lvl w:ilvl="2" w:tplc="041B0005" w:tentative="1">
      <w:start w:val="1"/>
      <w:numFmt w:val="bullet"/>
      <w:lvlText w:val=""/>
      <w:lvlJc w:val="left"/>
      <w:pPr>
        <w:ind w:left="4680" w:hanging="360"/>
      </w:pPr>
      <w:rPr>
        <w:rFonts w:ascii="Wingdings" w:hAnsi="Wingdings" w:hint="default"/>
      </w:rPr>
    </w:lvl>
    <w:lvl w:ilvl="3" w:tplc="041B0001" w:tentative="1">
      <w:start w:val="1"/>
      <w:numFmt w:val="bullet"/>
      <w:lvlText w:val=""/>
      <w:lvlJc w:val="left"/>
      <w:pPr>
        <w:ind w:left="5400" w:hanging="360"/>
      </w:pPr>
      <w:rPr>
        <w:rFonts w:ascii="Symbol" w:hAnsi="Symbol" w:hint="default"/>
      </w:rPr>
    </w:lvl>
    <w:lvl w:ilvl="4" w:tplc="041B0003" w:tentative="1">
      <w:start w:val="1"/>
      <w:numFmt w:val="bullet"/>
      <w:lvlText w:val="o"/>
      <w:lvlJc w:val="left"/>
      <w:pPr>
        <w:ind w:left="6120" w:hanging="360"/>
      </w:pPr>
      <w:rPr>
        <w:rFonts w:ascii="Courier New" w:hAnsi="Courier New" w:cs="Courier New" w:hint="default"/>
      </w:rPr>
    </w:lvl>
    <w:lvl w:ilvl="5" w:tplc="041B0005" w:tentative="1">
      <w:start w:val="1"/>
      <w:numFmt w:val="bullet"/>
      <w:lvlText w:val=""/>
      <w:lvlJc w:val="left"/>
      <w:pPr>
        <w:ind w:left="6840" w:hanging="360"/>
      </w:pPr>
      <w:rPr>
        <w:rFonts w:ascii="Wingdings" w:hAnsi="Wingdings" w:hint="default"/>
      </w:rPr>
    </w:lvl>
    <w:lvl w:ilvl="6" w:tplc="041B0001" w:tentative="1">
      <w:start w:val="1"/>
      <w:numFmt w:val="bullet"/>
      <w:lvlText w:val=""/>
      <w:lvlJc w:val="left"/>
      <w:pPr>
        <w:ind w:left="7560" w:hanging="360"/>
      </w:pPr>
      <w:rPr>
        <w:rFonts w:ascii="Symbol" w:hAnsi="Symbol" w:hint="default"/>
      </w:rPr>
    </w:lvl>
    <w:lvl w:ilvl="7" w:tplc="041B0003" w:tentative="1">
      <w:start w:val="1"/>
      <w:numFmt w:val="bullet"/>
      <w:lvlText w:val="o"/>
      <w:lvlJc w:val="left"/>
      <w:pPr>
        <w:ind w:left="8280" w:hanging="360"/>
      </w:pPr>
      <w:rPr>
        <w:rFonts w:ascii="Courier New" w:hAnsi="Courier New" w:cs="Courier New" w:hint="default"/>
      </w:rPr>
    </w:lvl>
    <w:lvl w:ilvl="8" w:tplc="041B0005" w:tentative="1">
      <w:start w:val="1"/>
      <w:numFmt w:val="bullet"/>
      <w:lvlText w:val=""/>
      <w:lvlJc w:val="left"/>
      <w:pPr>
        <w:ind w:left="9000" w:hanging="360"/>
      </w:pPr>
      <w:rPr>
        <w:rFonts w:ascii="Wingdings" w:hAnsi="Wingdings" w:hint="default"/>
      </w:rPr>
    </w:lvl>
  </w:abstractNum>
  <w:abstractNum w:abstractNumId="15" w15:restartNumberingAfterBreak="0">
    <w:nsid w:val="2FF50609"/>
    <w:multiLevelType w:val="hybridMultilevel"/>
    <w:tmpl w:val="36D4D2EE"/>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D46074"/>
    <w:multiLevelType w:val="hybridMultilevel"/>
    <w:tmpl w:val="9A4A9322"/>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4C0678"/>
    <w:multiLevelType w:val="hybridMultilevel"/>
    <w:tmpl w:val="BB345C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652157"/>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19" w15:restartNumberingAfterBreak="0">
    <w:nsid w:val="36DA10A3"/>
    <w:multiLevelType w:val="hybridMultilevel"/>
    <w:tmpl w:val="D2C20630"/>
    <w:lvl w:ilvl="0" w:tplc="CE0C3D2E">
      <w:start w:val="1"/>
      <w:numFmt w:val="decimal"/>
      <w:lvlText w:val="(%1)"/>
      <w:lvlJc w:val="left"/>
      <w:pPr>
        <w:ind w:left="720" w:hanging="360"/>
      </w:pPr>
      <w:rPr>
        <w:rFonts w:ascii="Arial" w:hAnsi="Arial" w:cs="Arial" w:hint="default"/>
        <w:b w:val="0"/>
        <w:bCs w:val="0"/>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C52B90"/>
    <w:multiLevelType w:val="hybridMultilevel"/>
    <w:tmpl w:val="C91CBD5E"/>
    <w:lvl w:ilvl="0" w:tplc="503C9D0C">
      <w:start w:val="1"/>
      <w:numFmt w:val="lowerLetter"/>
      <w:lvlText w:val="%1)"/>
      <w:lvlJc w:val="left"/>
      <w:pPr>
        <w:ind w:left="1068" w:hanging="360"/>
      </w:pPr>
      <w:rPr>
        <w:rFonts w:hint="default"/>
        <w:sz w:val="20"/>
        <w:szCs w:val="2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1" w15:restartNumberingAfterBreak="0">
    <w:nsid w:val="419F2ED2"/>
    <w:multiLevelType w:val="hybridMultilevel"/>
    <w:tmpl w:val="530ECC4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A137A96"/>
    <w:multiLevelType w:val="hybridMultilevel"/>
    <w:tmpl w:val="D09EDF5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BF3617E"/>
    <w:multiLevelType w:val="hybridMultilevel"/>
    <w:tmpl w:val="9A4A9322"/>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3B06EA"/>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25" w15:restartNumberingAfterBreak="0">
    <w:nsid w:val="4F6470E6"/>
    <w:multiLevelType w:val="hybridMultilevel"/>
    <w:tmpl w:val="4F66800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4F7B799B"/>
    <w:multiLevelType w:val="hybridMultilevel"/>
    <w:tmpl w:val="A240E9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811F25"/>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28" w15:restartNumberingAfterBreak="0">
    <w:nsid w:val="51F97DFF"/>
    <w:multiLevelType w:val="hybridMultilevel"/>
    <w:tmpl w:val="95764E42"/>
    <w:lvl w:ilvl="0" w:tplc="FFFFFFFF">
      <w:start w:val="1"/>
      <w:numFmt w:val="decimal"/>
      <w:lvlText w:val="(%1)"/>
      <w:lvlJc w:val="left"/>
      <w:pPr>
        <w:ind w:left="786" w:hanging="360"/>
      </w:pPr>
      <w:rPr>
        <w:rFonts w:hint="default"/>
        <w:color w:val="auto"/>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9" w15:restartNumberingAfterBreak="0">
    <w:nsid w:val="55206B76"/>
    <w:multiLevelType w:val="hybridMultilevel"/>
    <w:tmpl w:val="F198F21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58B0800"/>
    <w:multiLevelType w:val="hybridMultilevel"/>
    <w:tmpl w:val="61EAA662"/>
    <w:lvl w:ilvl="0" w:tplc="AC1647FE">
      <w:start w:val="1"/>
      <w:numFmt w:val="decimal"/>
      <w:lvlText w:val="(%1)"/>
      <w:lvlJc w:val="left"/>
      <w:pPr>
        <w:ind w:left="720" w:hanging="360"/>
      </w:pPr>
      <w:rPr>
        <w:rFonts w:hint="default"/>
        <w:b w:val="0"/>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A066991"/>
    <w:multiLevelType w:val="hybridMultilevel"/>
    <w:tmpl w:val="7CBA8B24"/>
    <w:lvl w:ilvl="0" w:tplc="6590A9D8">
      <w:start w:val="1"/>
      <w:numFmt w:val="lowerLetter"/>
      <w:lvlText w:val="%1)"/>
      <w:lvlJc w:val="left"/>
      <w:pPr>
        <w:ind w:left="1004" w:hanging="360"/>
      </w:pPr>
      <w:rPr>
        <w:rFonts w:cs="Times New Roman"/>
        <w:b w:val="0"/>
        <w:bCs/>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32" w15:restartNumberingAfterBreak="0">
    <w:nsid w:val="5DBD542C"/>
    <w:multiLevelType w:val="hybridMultilevel"/>
    <w:tmpl w:val="61EAA662"/>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8C1E4B"/>
    <w:multiLevelType w:val="hybridMultilevel"/>
    <w:tmpl w:val="70584F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27E4BCB"/>
    <w:multiLevelType w:val="hybridMultilevel"/>
    <w:tmpl w:val="9A4A9322"/>
    <w:lvl w:ilvl="0" w:tplc="069E2BB2">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964112"/>
    <w:multiLevelType w:val="hybridMultilevel"/>
    <w:tmpl w:val="95764E42"/>
    <w:lvl w:ilvl="0" w:tplc="F09C20D2">
      <w:start w:val="1"/>
      <w:numFmt w:val="decimal"/>
      <w:lvlText w:val="(%1)"/>
      <w:lvlJc w:val="left"/>
      <w:pPr>
        <w:ind w:left="786" w:hanging="360"/>
      </w:pPr>
      <w:rPr>
        <w:rFonts w:hint="default"/>
        <w:color w:val="auto"/>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6" w15:restartNumberingAfterBreak="0">
    <w:nsid w:val="65791117"/>
    <w:multiLevelType w:val="hybridMultilevel"/>
    <w:tmpl w:val="BB345C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990062C"/>
    <w:multiLevelType w:val="hybridMultilevel"/>
    <w:tmpl w:val="9A4A9322"/>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322687"/>
    <w:multiLevelType w:val="hybridMultilevel"/>
    <w:tmpl w:val="15E4550A"/>
    <w:lvl w:ilvl="0" w:tplc="00229094">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9" w15:restartNumberingAfterBreak="0">
    <w:nsid w:val="767A0AE9"/>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40" w15:restartNumberingAfterBreak="0">
    <w:nsid w:val="76EA30BA"/>
    <w:multiLevelType w:val="hybridMultilevel"/>
    <w:tmpl w:val="80F6C2FA"/>
    <w:lvl w:ilvl="0" w:tplc="5D563730">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1" w15:restartNumberingAfterBreak="0">
    <w:nsid w:val="7C661B1F"/>
    <w:multiLevelType w:val="hybridMultilevel"/>
    <w:tmpl w:val="01EACC56"/>
    <w:lvl w:ilvl="0" w:tplc="FFFFFFFF">
      <w:start w:val="1"/>
      <w:numFmt w:val="lowerLetter"/>
      <w:lvlText w:val="%1)"/>
      <w:lvlJc w:val="left"/>
      <w:pPr>
        <w:ind w:left="1004" w:hanging="360"/>
      </w:pPr>
      <w:rPr>
        <w:rFonts w:cs="Times New Roman"/>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42" w15:restartNumberingAfterBreak="0">
    <w:nsid w:val="7C715642"/>
    <w:multiLevelType w:val="hybridMultilevel"/>
    <w:tmpl w:val="36D4D2EE"/>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719148">
    <w:abstractNumId w:val="30"/>
  </w:num>
  <w:num w:numId="2" w16cid:durableId="1110473065">
    <w:abstractNumId w:val="10"/>
  </w:num>
  <w:num w:numId="3" w16cid:durableId="649330976">
    <w:abstractNumId w:val="35"/>
  </w:num>
  <w:num w:numId="4" w16cid:durableId="1206720836">
    <w:abstractNumId w:val="20"/>
  </w:num>
  <w:num w:numId="5" w16cid:durableId="848835276">
    <w:abstractNumId w:val="31"/>
  </w:num>
  <w:num w:numId="6" w16cid:durableId="1564832299">
    <w:abstractNumId w:val="34"/>
  </w:num>
  <w:num w:numId="7" w16cid:durableId="37121695">
    <w:abstractNumId w:val="8"/>
  </w:num>
  <w:num w:numId="8" w16cid:durableId="1888105597">
    <w:abstractNumId w:val="11"/>
  </w:num>
  <w:num w:numId="9" w16cid:durableId="1242641945">
    <w:abstractNumId w:val="17"/>
  </w:num>
  <w:num w:numId="10" w16cid:durableId="402794351">
    <w:abstractNumId w:val="6"/>
  </w:num>
  <w:num w:numId="11" w16cid:durableId="14309037">
    <w:abstractNumId w:val="24"/>
  </w:num>
  <w:num w:numId="12" w16cid:durableId="1351032828">
    <w:abstractNumId w:val="32"/>
  </w:num>
  <w:num w:numId="13" w16cid:durableId="403375343">
    <w:abstractNumId w:val="41"/>
  </w:num>
  <w:num w:numId="14" w16cid:durableId="103622896">
    <w:abstractNumId w:val="9"/>
  </w:num>
  <w:num w:numId="15" w16cid:durableId="1141116648">
    <w:abstractNumId w:val="39"/>
  </w:num>
  <w:num w:numId="16" w16cid:durableId="1763144094">
    <w:abstractNumId w:val="28"/>
  </w:num>
  <w:num w:numId="17" w16cid:durableId="1656640532">
    <w:abstractNumId w:val="23"/>
  </w:num>
  <w:num w:numId="18" w16cid:durableId="791747798">
    <w:abstractNumId w:val="1"/>
  </w:num>
  <w:num w:numId="19" w16cid:durableId="618609039">
    <w:abstractNumId w:val="7"/>
  </w:num>
  <w:num w:numId="20" w16cid:durableId="405806732">
    <w:abstractNumId w:val="27"/>
  </w:num>
  <w:num w:numId="21" w16cid:durableId="1103258172">
    <w:abstractNumId w:val="36"/>
  </w:num>
  <w:num w:numId="22" w16cid:durableId="59638639">
    <w:abstractNumId w:val="0"/>
  </w:num>
  <w:num w:numId="23" w16cid:durableId="510998122">
    <w:abstractNumId w:val="12"/>
  </w:num>
  <w:num w:numId="24" w16cid:durableId="953555383">
    <w:abstractNumId w:val="13"/>
  </w:num>
  <w:num w:numId="25" w16cid:durableId="936399833">
    <w:abstractNumId w:val="18"/>
  </w:num>
  <w:num w:numId="26" w16cid:durableId="876553172">
    <w:abstractNumId w:val="15"/>
  </w:num>
  <w:num w:numId="27" w16cid:durableId="2008365058">
    <w:abstractNumId w:val="42"/>
  </w:num>
  <w:num w:numId="28" w16cid:durableId="810751510">
    <w:abstractNumId w:val="25"/>
  </w:num>
  <w:num w:numId="29" w16cid:durableId="472908994">
    <w:abstractNumId w:val="33"/>
  </w:num>
  <w:num w:numId="30" w16cid:durableId="1649283618">
    <w:abstractNumId w:val="22"/>
  </w:num>
  <w:num w:numId="31" w16cid:durableId="675377792">
    <w:abstractNumId w:val="29"/>
  </w:num>
  <w:num w:numId="32" w16cid:durableId="1686202692">
    <w:abstractNumId w:val="14"/>
  </w:num>
  <w:num w:numId="33" w16cid:durableId="64845695">
    <w:abstractNumId w:val="4"/>
  </w:num>
  <w:num w:numId="34" w16cid:durableId="548146084">
    <w:abstractNumId w:val="3"/>
  </w:num>
  <w:num w:numId="35" w16cid:durableId="221404559">
    <w:abstractNumId w:val="26"/>
  </w:num>
  <w:num w:numId="36" w16cid:durableId="1679429703">
    <w:abstractNumId w:val="37"/>
  </w:num>
  <w:num w:numId="37" w16cid:durableId="1576743386">
    <w:abstractNumId w:val="21"/>
  </w:num>
  <w:num w:numId="38" w16cid:durableId="787703795">
    <w:abstractNumId w:val="2"/>
  </w:num>
  <w:num w:numId="39" w16cid:durableId="2075396096">
    <w:abstractNumId w:val="16"/>
  </w:num>
  <w:num w:numId="40" w16cid:durableId="31734778">
    <w:abstractNumId w:val="19"/>
  </w:num>
  <w:num w:numId="41" w16cid:durableId="765269854">
    <w:abstractNumId w:val="40"/>
  </w:num>
  <w:num w:numId="42" w16cid:durableId="5792209">
    <w:abstractNumId w:val="5"/>
  </w:num>
  <w:num w:numId="43" w16cid:durableId="1339193281">
    <w:abstractNumId w:val="38"/>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ibor Nagy">
    <w15:presenceInfo w15:providerId="AD" w15:userId="S::20230129@stavebnyurad.gov.sk::69967f7b-e107-4f59-b846-65139109e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47"/>
    <w:rsid w:val="000011A5"/>
    <w:rsid w:val="0000174E"/>
    <w:rsid w:val="00001B9F"/>
    <w:rsid w:val="0000407D"/>
    <w:rsid w:val="00004567"/>
    <w:rsid w:val="00004A9E"/>
    <w:rsid w:val="00004F41"/>
    <w:rsid w:val="000060CA"/>
    <w:rsid w:val="00006D51"/>
    <w:rsid w:val="0001192C"/>
    <w:rsid w:val="0001229B"/>
    <w:rsid w:val="00012CC4"/>
    <w:rsid w:val="00013820"/>
    <w:rsid w:val="00013B4D"/>
    <w:rsid w:val="0001427C"/>
    <w:rsid w:val="00014DE2"/>
    <w:rsid w:val="00015E8A"/>
    <w:rsid w:val="0001666B"/>
    <w:rsid w:val="0001730D"/>
    <w:rsid w:val="0001743F"/>
    <w:rsid w:val="000174E2"/>
    <w:rsid w:val="00017AD0"/>
    <w:rsid w:val="000208D0"/>
    <w:rsid w:val="00020EA5"/>
    <w:rsid w:val="000215C2"/>
    <w:rsid w:val="00021E03"/>
    <w:rsid w:val="00021EF3"/>
    <w:rsid w:val="000229DC"/>
    <w:rsid w:val="000260A3"/>
    <w:rsid w:val="0002777D"/>
    <w:rsid w:val="00027E70"/>
    <w:rsid w:val="0003246A"/>
    <w:rsid w:val="0003365E"/>
    <w:rsid w:val="000341C7"/>
    <w:rsid w:val="0003582F"/>
    <w:rsid w:val="00035D97"/>
    <w:rsid w:val="00037C2C"/>
    <w:rsid w:val="000412FD"/>
    <w:rsid w:val="0004190A"/>
    <w:rsid w:val="00042544"/>
    <w:rsid w:val="00042CA9"/>
    <w:rsid w:val="000454E4"/>
    <w:rsid w:val="000464E6"/>
    <w:rsid w:val="00046840"/>
    <w:rsid w:val="0004726B"/>
    <w:rsid w:val="0004749B"/>
    <w:rsid w:val="00047B47"/>
    <w:rsid w:val="00047BBA"/>
    <w:rsid w:val="000500AB"/>
    <w:rsid w:val="00050D29"/>
    <w:rsid w:val="000525A2"/>
    <w:rsid w:val="000537AC"/>
    <w:rsid w:val="0005386E"/>
    <w:rsid w:val="000551A4"/>
    <w:rsid w:val="000556A0"/>
    <w:rsid w:val="00056DE7"/>
    <w:rsid w:val="000579C2"/>
    <w:rsid w:val="000603C0"/>
    <w:rsid w:val="000626AB"/>
    <w:rsid w:val="0006304C"/>
    <w:rsid w:val="00063295"/>
    <w:rsid w:val="0006341A"/>
    <w:rsid w:val="00063951"/>
    <w:rsid w:val="000642D6"/>
    <w:rsid w:val="00064C6D"/>
    <w:rsid w:val="00064F7B"/>
    <w:rsid w:val="00065A59"/>
    <w:rsid w:val="0006610E"/>
    <w:rsid w:val="000669CC"/>
    <w:rsid w:val="00066C72"/>
    <w:rsid w:val="0007031D"/>
    <w:rsid w:val="00070A14"/>
    <w:rsid w:val="0007103E"/>
    <w:rsid w:val="00071772"/>
    <w:rsid w:val="00071B4D"/>
    <w:rsid w:val="00071EBC"/>
    <w:rsid w:val="00072ACB"/>
    <w:rsid w:val="00073821"/>
    <w:rsid w:val="00074E91"/>
    <w:rsid w:val="0007588E"/>
    <w:rsid w:val="000764CE"/>
    <w:rsid w:val="00080ACC"/>
    <w:rsid w:val="00080D2A"/>
    <w:rsid w:val="00080F14"/>
    <w:rsid w:val="000838F5"/>
    <w:rsid w:val="00083A05"/>
    <w:rsid w:val="00083E47"/>
    <w:rsid w:val="00084113"/>
    <w:rsid w:val="00084D70"/>
    <w:rsid w:val="0008500B"/>
    <w:rsid w:val="0008530A"/>
    <w:rsid w:val="0008550B"/>
    <w:rsid w:val="00085D91"/>
    <w:rsid w:val="00086096"/>
    <w:rsid w:val="000860FB"/>
    <w:rsid w:val="00086E17"/>
    <w:rsid w:val="00086FC8"/>
    <w:rsid w:val="00086FEA"/>
    <w:rsid w:val="000876DE"/>
    <w:rsid w:val="00090E2F"/>
    <w:rsid w:val="00091582"/>
    <w:rsid w:val="000918D3"/>
    <w:rsid w:val="00092311"/>
    <w:rsid w:val="00094652"/>
    <w:rsid w:val="00096BF3"/>
    <w:rsid w:val="00096F27"/>
    <w:rsid w:val="000A0A38"/>
    <w:rsid w:val="000A1607"/>
    <w:rsid w:val="000A205C"/>
    <w:rsid w:val="000A3D24"/>
    <w:rsid w:val="000A3F62"/>
    <w:rsid w:val="000A4AAB"/>
    <w:rsid w:val="000A52C0"/>
    <w:rsid w:val="000A7204"/>
    <w:rsid w:val="000A795B"/>
    <w:rsid w:val="000A7B2A"/>
    <w:rsid w:val="000A7B57"/>
    <w:rsid w:val="000B0004"/>
    <w:rsid w:val="000B008E"/>
    <w:rsid w:val="000B01D2"/>
    <w:rsid w:val="000B0296"/>
    <w:rsid w:val="000B2715"/>
    <w:rsid w:val="000B329F"/>
    <w:rsid w:val="000B429B"/>
    <w:rsid w:val="000B5A38"/>
    <w:rsid w:val="000B5B70"/>
    <w:rsid w:val="000B5E7D"/>
    <w:rsid w:val="000B7CB2"/>
    <w:rsid w:val="000C11C7"/>
    <w:rsid w:val="000C1E62"/>
    <w:rsid w:val="000C25BC"/>
    <w:rsid w:val="000C2715"/>
    <w:rsid w:val="000C2B7B"/>
    <w:rsid w:val="000C2C3D"/>
    <w:rsid w:val="000C2DF2"/>
    <w:rsid w:val="000C3B01"/>
    <w:rsid w:val="000C3D01"/>
    <w:rsid w:val="000C4B64"/>
    <w:rsid w:val="000C612F"/>
    <w:rsid w:val="000C71CC"/>
    <w:rsid w:val="000C7BC2"/>
    <w:rsid w:val="000D0626"/>
    <w:rsid w:val="000D124C"/>
    <w:rsid w:val="000D1B8E"/>
    <w:rsid w:val="000D1DF5"/>
    <w:rsid w:val="000D2010"/>
    <w:rsid w:val="000D2273"/>
    <w:rsid w:val="000D34E5"/>
    <w:rsid w:val="000D539E"/>
    <w:rsid w:val="000D7087"/>
    <w:rsid w:val="000D73B3"/>
    <w:rsid w:val="000D73D3"/>
    <w:rsid w:val="000E0155"/>
    <w:rsid w:val="000E3B11"/>
    <w:rsid w:val="000E40E1"/>
    <w:rsid w:val="000E5E62"/>
    <w:rsid w:val="000E6B18"/>
    <w:rsid w:val="000E786E"/>
    <w:rsid w:val="000E7B41"/>
    <w:rsid w:val="000F047D"/>
    <w:rsid w:val="000F1AA9"/>
    <w:rsid w:val="000F1CEA"/>
    <w:rsid w:val="000F3D39"/>
    <w:rsid w:val="000F41F9"/>
    <w:rsid w:val="000F43AC"/>
    <w:rsid w:val="000F77C6"/>
    <w:rsid w:val="000F7E47"/>
    <w:rsid w:val="001009D5"/>
    <w:rsid w:val="00100A2D"/>
    <w:rsid w:val="001013F6"/>
    <w:rsid w:val="00101AFB"/>
    <w:rsid w:val="001020DD"/>
    <w:rsid w:val="001032D9"/>
    <w:rsid w:val="00105F54"/>
    <w:rsid w:val="00106324"/>
    <w:rsid w:val="001066E5"/>
    <w:rsid w:val="00107E3B"/>
    <w:rsid w:val="001111CE"/>
    <w:rsid w:val="0011242A"/>
    <w:rsid w:val="0011243F"/>
    <w:rsid w:val="00113020"/>
    <w:rsid w:val="00113523"/>
    <w:rsid w:val="00113A86"/>
    <w:rsid w:val="001146B6"/>
    <w:rsid w:val="00114AAA"/>
    <w:rsid w:val="0011520B"/>
    <w:rsid w:val="00117B12"/>
    <w:rsid w:val="001202F3"/>
    <w:rsid w:val="00120511"/>
    <w:rsid w:val="0012160E"/>
    <w:rsid w:val="00122212"/>
    <w:rsid w:val="001239F2"/>
    <w:rsid w:val="00123B1D"/>
    <w:rsid w:val="00123C37"/>
    <w:rsid w:val="00124DFB"/>
    <w:rsid w:val="00124E13"/>
    <w:rsid w:val="00125887"/>
    <w:rsid w:val="001258E3"/>
    <w:rsid w:val="001263BB"/>
    <w:rsid w:val="0012676C"/>
    <w:rsid w:val="00126A88"/>
    <w:rsid w:val="00126FBA"/>
    <w:rsid w:val="00127AEF"/>
    <w:rsid w:val="0013310F"/>
    <w:rsid w:val="00135483"/>
    <w:rsid w:val="00135525"/>
    <w:rsid w:val="001364C7"/>
    <w:rsid w:val="001371C2"/>
    <w:rsid w:val="00137E07"/>
    <w:rsid w:val="0014057C"/>
    <w:rsid w:val="00140A6E"/>
    <w:rsid w:val="0014152C"/>
    <w:rsid w:val="001415CA"/>
    <w:rsid w:val="0014392B"/>
    <w:rsid w:val="00143E50"/>
    <w:rsid w:val="0014495D"/>
    <w:rsid w:val="00144CF0"/>
    <w:rsid w:val="0014517D"/>
    <w:rsid w:val="001462B0"/>
    <w:rsid w:val="001465EA"/>
    <w:rsid w:val="00146B3E"/>
    <w:rsid w:val="00147860"/>
    <w:rsid w:val="00147BBE"/>
    <w:rsid w:val="0015064D"/>
    <w:rsid w:val="001507EC"/>
    <w:rsid w:val="00150A97"/>
    <w:rsid w:val="0015141A"/>
    <w:rsid w:val="001530B0"/>
    <w:rsid w:val="00153C6F"/>
    <w:rsid w:val="001548FE"/>
    <w:rsid w:val="00155186"/>
    <w:rsid w:val="001552DA"/>
    <w:rsid w:val="00157163"/>
    <w:rsid w:val="001576D5"/>
    <w:rsid w:val="00160509"/>
    <w:rsid w:val="00160AB5"/>
    <w:rsid w:val="00160D5A"/>
    <w:rsid w:val="00161095"/>
    <w:rsid w:val="00161AB0"/>
    <w:rsid w:val="00161BA2"/>
    <w:rsid w:val="0016202D"/>
    <w:rsid w:val="00162B19"/>
    <w:rsid w:val="00163143"/>
    <w:rsid w:val="001633D2"/>
    <w:rsid w:val="00163813"/>
    <w:rsid w:val="00163D8E"/>
    <w:rsid w:val="00164E2A"/>
    <w:rsid w:val="00164F85"/>
    <w:rsid w:val="00165A8E"/>
    <w:rsid w:val="00167AF1"/>
    <w:rsid w:val="00170A71"/>
    <w:rsid w:val="001712A8"/>
    <w:rsid w:val="001713AC"/>
    <w:rsid w:val="00172664"/>
    <w:rsid w:val="00173D77"/>
    <w:rsid w:val="00173F1F"/>
    <w:rsid w:val="001741ED"/>
    <w:rsid w:val="00174AA7"/>
    <w:rsid w:val="001750CA"/>
    <w:rsid w:val="00175BA2"/>
    <w:rsid w:val="001764C9"/>
    <w:rsid w:val="00176A7B"/>
    <w:rsid w:val="00176F0D"/>
    <w:rsid w:val="00177068"/>
    <w:rsid w:val="00177E3F"/>
    <w:rsid w:val="0018022D"/>
    <w:rsid w:val="00181523"/>
    <w:rsid w:val="00183394"/>
    <w:rsid w:val="00183397"/>
    <w:rsid w:val="001840FD"/>
    <w:rsid w:val="001852C9"/>
    <w:rsid w:val="001858BD"/>
    <w:rsid w:val="001859A7"/>
    <w:rsid w:val="00185F26"/>
    <w:rsid w:val="00186257"/>
    <w:rsid w:val="00187D01"/>
    <w:rsid w:val="001904CC"/>
    <w:rsid w:val="00190C58"/>
    <w:rsid w:val="00191139"/>
    <w:rsid w:val="00191716"/>
    <w:rsid w:val="00191C1A"/>
    <w:rsid w:val="00191D15"/>
    <w:rsid w:val="001920E8"/>
    <w:rsid w:val="001927A3"/>
    <w:rsid w:val="00193C22"/>
    <w:rsid w:val="00193E26"/>
    <w:rsid w:val="00195E90"/>
    <w:rsid w:val="00196678"/>
    <w:rsid w:val="001A010D"/>
    <w:rsid w:val="001A029F"/>
    <w:rsid w:val="001A09BC"/>
    <w:rsid w:val="001A173A"/>
    <w:rsid w:val="001A26BC"/>
    <w:rsid w:val="001A2D29"/>
    <w:rsid w:val="001A3211"/>
    <w:rsid w:val="001A6041"/>
    <w:rsid w:val="001A739D"/>
    <w:rsid w:val="001B16BA"/>
    <w:rsid w:val="001B2FF1"/>
    <w:rsid w:val="001B35AE"/>
    <w:rsid w:val="001B395F"/>
    <w:rsid w:val="001B4C14"/>
    <w:rsid w:val="001B514E"/>
    <w:rsid w:val="001C0223"/>
    <w:rsid w:val="001C0F03"/>
    <w:rsid w:val="001C1A78"/>
    <w:rsid w:val="001C2127"/>
    <w:rsid w:val="001C278F"/>
    <w:rsid w:val="001C2F12"/>
    <w:rsid w:val="001C2FF7"/>
    <w:rsid w:val="001C3108"/>
    <w:rsid w:val="001C4AD1"/>
    <w:rsid w:val="001C5C69"/>
    <w:rsid w:val="001C6075"/>
    <w:rsid w:val="001C67AC"/>
    <w:rsid w:val="001C7522"/>
    <w:rsid w:val="001D16CB"/>
    <w:rsid w:val="001D1CE6"/>
    <w:rsid w:val="001D20CC"/>
    <w:rsid w:val="001D23DB"/>
    <w:rsid w:val="001D2834"/>
    <w:rsid w:val="001D2B22"/>
    <w:rsid w:val="001D3337"/>
    <w:rsid w:val="001D4723"/>
    <w:rsid w:val="001D4B69"/>
    <w:rsid w:val="001D503E"/>
    <w:rsid w:val="001D6319"/>
    <w:rsid w:val="001D6E74"/>
    <w:rsid w:val="001D7BE7"/>
    <w:rsid w:val="001E0054"/>
    <w:rsid w:val="001E174D"/>
    <w:rsid w:val="001E26A0"/>
    <w:rsid w:val="001E4D71"/>
    <w:rsid w:val="001E5D51"/>
    <w:rsid w:val="001E5F21"/>
    <w:rsid w:val="001E7E1E"/>
    <w:rsid w:val="001F1693"/>
    <w:rsid w:val="001F2D06"/>
    <w:rsid w:val="001F53A4"/>
    <w:rsid w:val="001F561D"/>
    <w:rsid w:val="001F69A0"/>
    <w:rsid w:val="001F75BB"/>
    <w:rsid w:val="002001C2"/>
    <w:rsid w:val="00200D09"/>
    <w:rsid w:val="0020147C"/>
    <w:rsid w:val="00201977"/>
    <w:rsid w:val="00202871"/>
    <w:rsid w:val="00202D2C"/>
    <w:rsid w:val="00203813"/>
    <w:rsid w:val="00203B3A"/>
    <w:rsid w:val="0020484D"/>
    <w:rsid w:val="0020628F"/>
    <w:rsid w:val="00206785"/>
    <w:rsid w:val="0020702E"/>
    <w:rsid w:val="002073A9"/>
    <w:rsid w:val="00207C36"/>
    <w:rsid w:val="0021195B"/>
    <w:rsid w:val="00211AC8"/>
    <w:rsid w:val="00211B3E"/>
    <w:rsid w:val="002133B7"/>
    <w:rsid w:val="00213A63"/>
    <w:rsid w:val="002140BF"/>
    <w:rsid w:val="002144B5"/>
    <w:rsid w:val="00214B0A"/>
    <w:rsid w:val="002158D2"/>
    <w:rsid w:val="002161D3"/>
    <w:rsid w:val="00216B5F"/>
    <w:rsid w:val="00216D09"/>
    <w:rsid w:val="00217220"/>
    <w:rsid w:val="00217748"/>
    <w:rsid w:val="002177BD"/>
    <w:rsid w:val="002203B1"/>
    <w:rsid w:val="002210DA"/>
    <w:rsid w:val="00221877"/>
    <w:rsid w:val="0022356A"/>
    <w:rsid w:val="00223830"/>
    <w:rsid w:val="00224892"/>
    <w:rsid w:val="00225379"/>
    <w:rsid w:val="00226137"/>
    <w:rsid w:val="0022653B"/>
    <w:rsid w:val="00226E82"/>
    <w:rsid w:val="00227D7F"/>
    <w:rsid w:val="002315BD"/>
    <w:rsid w:val="00232CCE"/>
    <w:rsid w:val="00233983"/>
    <w:rsid w:val="002342D9"/>
    <w:rsid w:val="0023517E"/>
    <w:rsid w:val="002355A8"/>
    <w:rsid w:val="002363A7"/>
    <w:rsid w:val="00237344"/>
    <w:rsid w:val="00240692"/>
    <w:rsid w:val="002416A1"/>
    <w:rsid w:val="00241BA3"/>
    <w:rsid w:val="002420F3"/>
    <w:rsid w:val="00244348"/>
    <w:rsid w:val="00245857"/>
    <w:rsid w:val="00245AB8"/>
    <w:rsid w:val="0024614E"/>
    <w:rsid w:val="0024661E"/>
    <w:rsid w:val="00247505"/>
    <w:rsid w:val="00247CDC"/>
    <w:rsid w:val="00252023"/>
    <w:rsid w:val="00252879"/>
    <w:rsid w:val="00252C82"/>
    <w:rsid w:val="002531FF"/>
    <w:rsid w:val="00253646"/>
    <w:rsid w:val="00253F8F"/>
    <w:rsid w:val="0025635D"/>
    <w:rsid w:val="002567EF"/>
    <w:rsid w:val="00256C50"/>
    <w:rsid w:val="0025718B"/>
    <w:rsid w:val="0025749B"/>
    <w:rsid w:val="002578CB"/>
    <w:rsid w:val="00261BE6"/>
    <w:rsid w:val="00262C84"/>
    <w:rsid w:val="00262D16"/>
    <w:rsid w:val="00262FB8"/>
    <w:rsid w:val="002632FD"/>
    <w:rsid w:val="00266786"/>
    <w:rsid w:val="00266904"/>
    <w:rsid w:val="00267E9B"/>
    <w:rsid w:val="0027047B"/>
    <w:rsid w:val="0027066B"/>
    <w:rsid w:val="002706C8"/>
    <w:rsid w:val="002747A0"/>
    <w:rsid w:val="00274933"/>
    <w:rsid w:val="002753CE"/>
    <w:rsid w:val="00275A7E"/>
    <w:rsid w:val="00275D2F"/>
    <w:rsid w:val="0027641F"/>
    <w:rsid w:val="0028046E"/>
    <w:rsid w:val="00280A3A"/>
    <w:rsid w:val="00281C3E"/>
    <w:rsid w:val="00281F5B"/>
    <w:rsid w:val="00282386"/>
    <w:rsid w:val="002826B8"/>
    <w:rsid w:val="00283614"/>
    <w:rsid w:val="00284F5C"/>
    <w:rsid w:val="00285CDF"/>
    <w:rsid w:val="00285FEC"/>
    <w:rsid w:val="002868C7"/>
    <w:rsid w:val="00286D95"/>
    <w:rsid w:val="002872C2"/>
    <w:rsid w:val="00290167"/>
    <w:rsid w:val="0029071C"/>
    <w:rsid w:val="0029090F"/>
    <w:rsid w:val="00291250"/>
    <w:rsid w:val="00292101"/>
    <w:rsid w:val="0029231D"/>
    <w:rsid w:val="00293CDE"/>
    <w:rsid w:val="002940C4"/>
    <w:rsid w:val="00294C2D"/>
    <w:rsid w:val="00295222"/>
    <w:rsid w:val="00295BF5"/>
    <w:rsid w:val="00296816"/>
    <w:rsid w:val="00296CFB"/>
    <w:rsid w:val="00297759"/>
    <w:rsid w:val="002A0294"/>
    <w:rsid w:val="002A1522"/>
    <w:rsid w:val="002A16F0"/>
    <w:rsid w:val="002A1A06"/>
    <w:rsid w:val="002A225D"/>
    <w:rsid w:val="002A2AF8"/>
    <w:rsid w:val="002A2DEC"/>
    <w:rsid w:val="002A2F76"/>
    <w:rsid w:val="002A3060"/>
    <w:rsid w:val="002A366B"/>
    <w:rsid w:val="002A4AC1"/>
    <w:rsid w:val="002A53DE"/>
    <w:rsid w:val="002A5FE3"/>
    <w:rsid w:val="002A6275"/>
    <w:rsid w:val="002A71C5"/>
    <w:rsid w:val="002A7A42"/>
    <w:rsid w:val="002B0F38"/>
    <w:rsid w:val="002B2B9E"/>
    <w:rsid w:val="002B2CCD"/>
    <w:rsid w:val="002B5111"/>
    <w:rsid w:val="002B5CBF"/>
    <w:rsid w:val="002B676E"/>
    <w:rsid w:val="002B7249"/>
    <w:rsid w:val="002B73AD"/>
    <w:rsid w:val="002C0488"/>
    <w:rsid w:val="002C066B"/>
    <w:rsid w:val="002C1620"/>
    <w:rsid w:val="002C1F34"/>
    <w:rsid w:val="002C452F"/>
    <w:rsid w:val="002C511B"/>
    <w:rsid w:val="002C6E7C"/>
    <w:rsid w:val="002C709D"/>
    <w:rsid w:val="002C72EA"/>
    <w:rsid w:val="002D00E6"/>
    <w:rsid w:val="002D023A"/>
    <w:rsid w:val="002D0476"/>
    <w:rsid w:val="002D11E7"/>
    <w:rsid w:val="002D121B"/>
    <w:rsid w:val="002D1CA7"/>
    <w:rsid w:val="002D2E34"/>
    <w:rsid w:val="002D352D"/>
    <w:rsid w:val="002D3E15"/>
    <w:rsid w:val="002D6B93"/>
    <w:rsid w:val="002D7BD9"/>
    <w:rsid w:val="002D7F48"/>
    <w:rsid w:val="002E0AA8"/>
    <w:rsid w:val="002E1A76"/>
    <w:rsid w:val="002E2188"/>
    <w:rsid w:val="002E2306"/>
    <w:rsid w:val="002E3698"/>
    <w:rsid w:val="002E4226"/>
    <w:rsid w:val="002E4583"/>
    <w:rsid w:val="002E5443"/>
    <w:rsid w:val="002E56CC"/>
    <w:rsid w:val="002E7D5C"/>
    <w:rsid w:val="002F00B8"/>
    <w:rsid w:val="002F111E"/>
    <w:rsid w:val="002F15FE"/>
    <w:rsid w:val="002F1945"/>
    <w:rsid w:val="002F213B"/>
    <w:rsid w:val="002F27C0"/>
    <w:rsid w:val="002F3AB7"/>
    <w:rsid w:val="002F4305"/>
    <w:rsid w:val="002F4AA6"/>
    <w:rsid w:val="002F549C"/>
    <w:rsid w:val="002F7181"/>
    <w:rsid w:val="002F7D3A"/>
    <w:rsid w:val="0030187A"/>
    <w:rsid w:val="003022D0"/>
    <w:rsid w:val="00302E44"/>
    <w:rsid w:val="0030317A"/>
    <w:rsid w:val="003046C0"/>
    <w:rsid w:val="00304FC9"/>
    <w:rsid w:val="003055F9"/>
    <w:rsid w:val="00305D2D"/>
    <w:rsid w:val="00306388"/>
    <w:rsid w:val="0030661D"/>
    <w:rsid w:val="00306D6C"/>
    <w:rsid w:val="00310E06"/>
    <w:rsid w:val="00311FAE"/>
    <w:rsid w:val="00312E88"/>
    <w:rsid w:val="00313520"/>
    <w:rsid w:val="00313CAC"/>
    <w:rsid w:val="00313CB1"/>
    <w:rsid w:val="00314B9C"/>
    <w:rsid w:val="00316EE4"/>
    <w:rsid w:val="003204DA"/>
    <w:rsid w:val="00320765"/>
    <w:rsid w:val="003212D3"/>
    <w:rsid w:val="00321C62"/>
    <w:rsid w:val="00322436"/>
    <w:rsid w:val="0032322E"/>
    <w:rsid w:val="00323A49"/>
    <w:rsid w:val="00323A67"/>
    <w:rsid w:val="003256EB"/>
    <w:rsid w:val="00327087"/>
    <w:rsid w:val="00327F41"/>
    <w:rsid w:val="003311F5"/>
    <w:rsid w:val="0033127B"/>
    <w:rsid w:val="0033271A"/>
    <w:rsid w:val="00334E50"/>
    <w:rsid w:val="003360DA"/>
    <w:rsid w:val="003362E8"/>
    <w:rsid w:val="003363F2"/>
    <w:rsid w:val="00337271"/>
    <w:rsid w:val="0033753D"/>
    <w:rsid w:val="00337EDE"/>
    <w:rsid w:val="00340A20"/>
    <w:rsid w:val="0034123C"/>
    <w:rsid w:val="003413A6"/>
    <w:rsid w:val="003425B7"/>
    <w:rsid w:val="00342748"/>
    <w:rsid w:val="00342A9E"/>
    <w:rsid w:val="00342BA1"/>
    <w:rsid w:val="00343B90"/>
    <w:rsid w:val="00344682"/>
    <w:rsid w:val="003464F5"/>
    <w:rsid w:val="0034654F"/>
    <w:rsid w:val="00346749"/>
    <w:rsid w:val="00346E32"/>
    <w:rsid w:val="00350387"/>
    <w:rsid w:val="003516B1"/>
    <w:rsid w:val="0035201D"/>
    <w:rsid w:val="00352D3C"/>
    <w:rsid w:val="00354321"/>
    <w:rsid w:val="00355311"/>
    <w:rsid w:val="00356477"/>
    <w:rsid w:val="00357D37"/>
    <w:rsid w:val="003604DB"/>
    <w:rsid w:val="003605BC"/>
    <w:rsid w:val="00361128"/>
    <w:rsid w:val="00364429"/>
    <w:rsid w:val="00364549"/>
    <w:rsid w:val="003649CA"/>
    <w:rsid w:val="00364A4A"/>
    <w:rsid w:val="00364AD8"/>
    <w:rsid w:val="00364F8C"/>
    <w:rsid w:val="00365B1D"/>
    <w:rsid w:val="00365D9C"/>
    <w:rsid w:val="00366DCB"/>
    <w:rsid w:val="003677B7"/>
    <w:rsid w:val="00370DE7"/>
    <w:rsid w:val="003715DB"/>
    <w:rsid w:val="00371C2C"/>
    <w:rsid w:val="00372A23"/>
    <w:rsid w:val="00372F60"/>
    <w:rsid w:val="00374110"/>
    <w:rsid w:val="00374409"/>
    <w:rsid w:val="00374649"/>
    <w:rsid w:val="00374989"/>
    <w:rsid w:val="0037519E"/>
    <w:rsid w:val="00376E53"/>
    <w:rsid w:val="00381188"/>
    <w:rsid w:val="00382E0C"/>
    <w:rsid w:val="00382FC8"/>
    <w:rsid w:val="00384291"/>
    <w:rsid w:val="003847A2"/>
    <w:rsid w:val="00384826"/>
    <w:rsid w:val="00384866"/>
    <w:rsid w:val="003848E1"/>
    <w:rsid w:val="00384E27"/>
    <w:rsid w:val="00385338"/>
    <w:rsid w:val="003856BD"/>
    <w:rsid w:val="00386DF4"/>
    <w:rsid w:val="00387E4A"/>
    <w:rsid w:val="00390923"/>
    <w:rsid w:val="00391BA5"/>
    <w:rsid w:val="00392976"/>
    <w:rsid w:val="00392B45"/>
    <w:rsid w:val="0039586B"/>
    <w:rsid w:val="003959B3"/>
    <w:rsid w:val="00396C84"/>
    <w:rsid w:val="00397705"/>
    <w:rsid w:val="003977F2"/>
    <w:rsid w:val="003A1256"/>
    <w:rsid w:val="003A13EA"/>
    <w:rsid w:val="003A1C30"/>
    <w:rsid w:val="003A4885"/>
    <w:rsid w:val="003A48EA"/>
    <w:rsid w:val="003A57E9"/>
    <w:rsid w:val="003A5E5E"/>
    <w:rsid w:val="003A5FE5"/>
    <w:rsid w:val="003B00B1"/>
    <w:rsid w:val="003B05EF"/>
    <w:rsid w:val="003B092A"/>
    <w:rsid w:val="003B0B53"/>
    <w:rsid w:val="003B11D7"/>
    <w:rsid w:val="003B36CE"/>
    <w:rsid w:val="003B36E1"/>
    <w:rsid w:val="003B38D2"/>
    <w:rsid w:val="003B53EC"/>
    <w:rsid w:val="003B7129"/>
    <w:rsid w:val="003C0282"/>
    <w:rsid w:val="003C1057"/>
    <w:rsid w:val="003C1427"/>
    <w:rsid w:val="003C2125"/>
    <w:rsid w:val="003C29E4"/>
    <w:rsid w:val="003C2F4C"/>
    <w:rsid w:val="003C39BD"/>
    <w:rsid w:val="003C4EB0"/>
    <w:rsid w:val="003C6803"/>
    <w:rsid w:val="003C741D"/>
    <w:rsid w:val="003C79C6"/>
    <w:rsid w:val="003D0E16"/>
    <w:rsid w:val="003D2F6E"/>
    <w:rsid w:val="003D34B1"/>
    <w:rsid w:val="003D3E3C"/>
    <w:rsid w:val="003D4CC0"/>
    <w:rsid w:val="003D65C9"/>
    <w:rsid w:val="003D690D"/>
    <w:rsid w:val="003E0525"/>
    <w:rsid w:val="003E0699"/>
    <w:rsid w:val="003E0EAA"/>
    <w:rsid w:val="003E1A99"/>
    <w:rsid w:val="003E241D"/>
    <w:rsid w:val="003E26C6"/>
    <w:rsid w:val="003E2FA2"/>
    <w:rsid w:val="003E4228"/>
    <w:rsid w:val="003E4D26"/>
    <w:rsid w:val="003E4E89"/>
    <w:rsid w:val="003E523E"/>
    <w:rsid w:val="003E6486"/>
    <w:rsid w:val="003E691B"/>
    <w:rsid w:val="003E6A6E"/>
    <w:rsid w:val="003E6BF8"/>
    <w:rsid w:val="003E7E0F"/>
    <w:rsid w:val="003F0001"/>
    <w:rsid w:val="003F006A"/>
    <w:rsid w:val="003F0CB4"/>
    <w:rsid w:val="003F1B08"/>
    <w:rsid w:val="003F2608"/>
    <w:rsid w:val="003F44B5"/>
    <w:rsid w:val="003F4C1C"/>
    <w:rsid w:val="003F50B5"/>
    <w:rsid w:val="003F5CD8"/>
    <w:rsid w:val="003F62F8"/>
    <w:rsid w:val="003F681E"/>
    <w:rsid w:val="003F7619"/>
    <w:rsid w:val="00401003"/>
    <w:rsid w:val="00401013"/>
    <w:rsid w:val="00402731"/>
    <w:rsid w:val="00403731"/>
    <w:rsid w:val="00403812"/>
    <w:rsid w:val="00404027"/>
    <w:rsid w:val="00405168"/>
    <w:rsid w:val="00406461"/>
    <w:rsid w:val="00406BCB"/>
    <w:rsid w:val="00407311"/>
    <w:rsid w:val="004115CE"/>
    <w:rsid w:val="004125BF"/>
    <w:rsid w:val="00412CE2"/>
    <w:rsid w:val="00412F5E"/>
    <w:rsid w:val="004138C7"/>
    <w:rsid w:val="00415436"/>
    <w:rsid w:val="004155E5"/>
    <w:rsid w:val="00416162"/>
    <w:rsid w:val="00416168"/>
    <w:rsid w:val="00416EA8"/>
    <w:rsid w:val="00416F32"/>
    <w:rsid w:val="00416F6B"/>
    <w:rsid w:val="00420129"/>
    <w:rsid w:val="00420637"/>
    <w:rsid w:val="00420A07"/>
    <w:rsid w:val="0042178B"/>
    <w:rsid w:val="00421CAA"/>
    <w:rsid w:val="0042205F"/>
    <w:rsid w:val="00422573"/>
    <w:rsid w:val="00423C89"/>
    <w:rsid w:val="00423FB7"/>
    <w:rsid w:val="00424BA2"/>
    <w:rsid w:val="00425DFC"/>
    <w:rsid w:val="00426E6C"/>
    <w:rsid w:val="00430953"/>
    <w:rsid w:val="00430DA6"/>
    <w:rsid w:val="00430EDE"/>
    <w:rsid w:val="00431987"/>
    <w:rsid w:val="004341C6"/>
    <w:rsid w:val="00437B6E"/>
    <w:rsid w:val="00440D9B"/>
    <w:rsid w:val="00440DF6"/>
    <w:rsid w:val="00440EEE"/>
    <w:rsid w:val="004416D7"/>
    <w:rsid w:val="00441744"/>
    <w:rsid w:val="004418F1"/>
    <w:rsid w:val="00441A6C"/>
    <w:rsid w:val="00442B6D"/>
    <w:rsid w:val="00442E0C"/>
    <w:rsid w:val="0044465E"/>
    <w:rsid w:val="00445580"/>
    <w:rsid w:val="00445590"/>
    <w:rsid w:val="00445AAA"/>
    <w:rsid w:val="00446EF5"/>
    <w:rsid w:val="00446F35"/>
    <w:rsid w:val="00446F55"/>
    <w:rsid w:val="00447160"/>
    <w:rsid w:val="0045177C"/>
    <w:rsid w:val="0045182D"/>
    <w:rsid w:val="004523E0"/>
    <w:rsid w:val="0045255A"/>
    <w:rsid w:val="00452BF0"/>
    <w:rsid w:val="004530F5"/>
    <w:rsid w:val="00453826"/>
    <w:rsid w:val="00453956"/>
    <w:rsid w:val="00454A0C"/>
    <w:rsid w:val="00454D84"/>
    <w:rsid w:val="00456E92"/>
    <w:rsid w:val="00461C41"/>
    <w:rsid w:val="004620FB"/>
    <w:rsid w:val="00463123"/>
    <w:rsid w:val="00464872"/>
    <w:rsid w:val="00470702"/>
    <w:rsid w:val="0047091F"/>
    <w:rsid w:val="00471B1D"/>
    <w:rsid w:val="00471BC6"/>
    <w:rsid w:val="00472424"/>
    <w:rsid w:val="00472F0D"/>
    <w:rsid w:val="004730FD"/>
    <w:rsid w:val="00473E20"/>
    <w:rsid w:val="004752D9"/>
    <w:rsid w:val="004754B0"/>
    <w:rsid w:val="00475C53"/>
    <w:rsid w:val="004800B9"/>
    <w:rsid w:val="004809DC"/>
    <w:rsid w:val="00480C5E"/>
    <w:rsid w:val="00481A87"/>
    <w:rsid w:val="00481F74"/>
    <w:rsid w:val="004825DB"/>
    <w:rsid w:val="00482F11"/>
    <w:rsid w:val="0048313C"/>
    <w:rsid w:val="004848D9"/>
    <w:rsid w:val="0048492A"/>
    <w:rsid w:val="00485404"/>
    <w:rsid w:val="00485D98"/>
    <w:rsid w:val="004873AF"/>
    <w:rsid w:val="00487E42"/>
    <w:rsid w:val="00490956"/>
    <w:rsid w:val="00492082"/>
    <w:rsid w:val="004922B3"/>
    <w:rsid w:val="004926B2"/>
    <w:rsid w:val="00493289"/>
    <w:rsid w:val="00495A99"/>
    <w:rsid w:val="0049616B"/>
    <w:rsid w:val="004A112B"/>
    <w:rsid w:val="004A1E29"/>
    <w:rsid w:val="004A430A"/>
    <w:rsid w:val="004A4705"/>
    <w:rsid w:val="004A5906"/>
    <w:rsid w:val="004A60D3"/>
    <w:rsid w:val="004A66FB"/>
    <w:rsid w:val="004A68F7"/>
    <w:rsid w:val="004A6E58"/>
    <w:rsid w:val="004B0872"/>
    <w:rsid w:val="004B0D06"/>
    <w:rsid w:val="004B148C"/>
    <w:rsid w:val="004B1F2E"/>
    <w:rsid w:val="004B21B1"/>
    <w:rsid w:val="004B61C6"/>
    <w:rsid w:val="004C0808"/>
    <w:rsid w:val="004C15BE"/>
    <w:rsid w:val="004C4CC4"/>
    <w:rsid w:val="004C4FEA"/>
    <w:rsid w:val="004C7711"/>
    <w:rsid w:val="004D0788"/>
    <w:rsid w:val="004D0B09"/>
    <w:rsid w:val="004D2F1F"/>
    <w:rsid w:val="004D383F"/>
    <w:rsid w:val="004D3AE5"/>
    <w:rsid w:val="004D426C"/>
    <w:rsid w:val="004D4D08"/>
    <w:rsid w:val="004D5D58"/>
    <w:rsid w:val="004D5D8C"/>
    <w:rsid w:val="004D640F"/>
    <w:rsid w:val="004D6888"/>
    <w:rsid w:val="004E0473"/>
    <w:rsid w:val="004E0684"/>
    <w:rsid w:val="004E0A6B"/>
    <w:rsid w:val="004E1A31"/>
    <w:rsid w:val="004E1AB8"/>
    <w:rsid w:val="004E1FCA"/>
    <w:rsid w:val="004E27C5"/>
    <w:rsid w:val="004E2DB9"/>
    <w:rsid w:val="004E2F41"/>
    <w:rsid w:val="004E361C"/>
    <w:rsid w:val="004E436D"/>
    <w:rsid w:val="004E4F0B"/>
    <w:rsid w:val="004E4F39"/>
    <w:rsid w:val="004E5080"/>
    <w:rsid w:val="004E529D"/>
    <w:rsid w:val="004E56A2"/>
    <w:rsid w:val="004E57D9"/>
    <w:rsid w:val="004E5ECA"/>
    <w:rsid w:val="004E6AFB"/>
    <w:rsid w:val="004F0265"/>
    <w:rsid w:val="004F0939"/>
    <w:rsid w:val="004F1548"/>
    <w:rsid w:val="004F21EF"/>
    <w:rsid w:val="004F274B"/>
    <w:rsid w:val="004F301D"/>
    <w:rsid w:val="004F3C67"/>
    <w:rsid w:val="004F4028"/>
    <w:rsid w:val="004F480E"/>
    <w:rsid w:val="004F5369"/>
    <w:rsid w:val="004F555A"/>
    <w:rsid w:val="004F6912"/>
    <w:rsid w:val="004F6EAA"/>
    <w:rsid w:val="004F6FA4"/>
    <w:rsid w:val="004F7C4D"/>
    <w:rsid w:val="005013F4"/>
    <w:rsid w:val="00501BAC"/>
    <w:rsid w:val="00501EB4"/>
    <w:rsid w:val="00502388"/>
    <w:rsid w:val="005023EE"/>
    <w:rsid w:val="00502BE8"/>
    <w:rsid w:val="00503AE0"/>
    <w:rsid w:val="00505994"/>
    <w:rsid w:val="00506827"/>
    <w:rsid w:val="00506CA4"/>
    <w:rsid w:val="0051174F"/>
    <w:rsid w:val="00511CB8"/>
    <w:rsid w:val="00512F0A"/>
    <w:rsid w:val="00514011"/>
    <w:rsid w:val="00514941"/>
    <w:rsid w:val="005152D0"/>
    <w:rsid w:val="00516164"/>
    <w:rsid w:val="00516291"/>
    <w:rsid w:val="005166FC"/>
    <w:rsid w:val="00516C1A"/>
    <w:rsid w:val="00516CFC"/>
    <w:rsid w:val="0051772D"/>
    <w:rsid w:val="00517DBD"/>
    <w:rsid w:val="00520477"/>
    <w:rsid w:val="0052072C"/>
    <w:rsid w:val="005210B7"/>
    <w:rsid w:val="00521CAC"/>
    <w:rsid w:val="00523C24"/>
    <w:rsid w:val="00525C10"/>
    <w:rsid w:val="00527FE3"/>
    <w:rsid w:val="00530181"/>
    <w:rsid w:val="0053049B"/>
    <w:rsid w:val="00530C95"/>
    <w:rsid w:val="00531E61"/>
    <w:rsid w:val="00531F63"/>
    <w:rsid w:val="00532A7C"/>
    <w:rsid w:val="00532F7D"/>
    <w:rsid w:val="00535D51"/>
    <w:rsid w:val="005365EE"/>
    <w:rsid w:val="0053667D"/>
    <w:rsid w:val="00541788"/>
    <w:rsid w:val="00541BEA"/>
    <w:rsid w:val="00541E19"/>
    <w:rsid w:val="005422C1"/>
    <w:rsid w:val="00542631"/>
    <w:rsid w:val="00542859"/>
    <w:rsid w:val="00542C3B"/>
    <w:rsid w:val="00543B27"/>
    <w:rsid w:val="00543B8A"/>
    <w:rsid w:val="00543E4C"/>
    <w:rsid w:val="0054447B"/>
    <w:rsid w:val="005445FC"/>
    <w:rsid w:val="005447C5"/>
    <w:rsid w:val="005466C3"/>
    <w:rsid w:val="0054763B"/>
    <w:rsid w:val="005478EF"/>
    <w:rsid w:val="00550082"/>
    <w:rsid w:val="00550CFE"/>
    <w:rsid w:val="00551234"/>
    <w:rsid w:val="005513AC"/>
    <w:rsid w:val="0055280B"/>
    <w:rsid w:val="005532BA"/>
    <w:rsid w:val="00553C2B"/>
    <w:rsid w:val="00553D5C"/>
    <w:rsid w:val="0055511B"/>
    <w:rsid w:val="00555135"/>
    <w:rsid w:val="00555FE6"/>
    <w:rsid w:val="005565CB"/>
    <w:rsid w:val="00556F28"/>
    <w:rsid w:val="00557111"/>
    <w:rsid w:val="00560886"/>
    <w:rsid w:val="0056141B"/>
    <w:rsid w:val="005615BB"/>
    <w:rsid w:val="005617A7"/>
    <w:rsid w:val="005627AF"/>
    <w:rsid w:val="00563093"/>
    <w:rsid w:val="0056415F"/>
    <w:rsid w:val="00564535"/>
    <w:rsid w:val="005649C6"/>
    <w:rsid w:val="00564A9D"/>
    <w:rsid w:val="005652F0"/>
    <w:rsid w:val="00565DA2"/>
    <w:rsid w:val="0056686B"/>
    <w:rsid w:val="00566D3B"/>
    <w:rsid w:val="005676CE"/>
    <w:rsid w:val="00570554"/>
    <w:rsid w:val="00570AC2"/>
    <w:rsid w:val="00572264"/>
    <w:rsid w:val="00572802"/>
    <w:rsid w:val="00572997"/>
    <w:rsid w:val="005730FE"/>
    <w:rsid w:val="00573282"/>
    <w:rsid w:val="00573A18"/>
    <w:rsid w:val="00573CF0"/>
    <w:rsid w:val="00574D07"/>
    <w:rsid w:val="005753F4"/>
    <w:rsid w:val="00575409"/>
    <w:rsid w:val="005755E7"/>
    <w:rsid w:val="00575AED"/>
    <w:rsid w:val="00575B3E"/>
    <w:rsid w:val="00576749"/>
    <w:rsid w:val="00577CC9"/>
    <w:rsid w:val="00580024"/>
    <w:rsid w:val="00581600"/>
    <w:rsid w:val="00581C1B"/>
    <w:rsid w:val="005823E7"/>
    <w:rsid w:val="00583C2A"/>
    <w:rsid w:val="0058405A"/>
    <w:rsid w:val="005851E8"/>
    <w:rsid w:val="00586D25"/>
    <w:rsid w:val="00587C0A"/>
    <w:rsid w:val="00590667"/>
    <w:rsid w:val="00591C20"/>
    <w:rsid w:val="0059228D"/>
    <w:rsid w:val="0059479B"/>
    <w:rsid w:val="005948DE"/>
    <w:rsid w:val="00595617"/>
    <w:rsid w:val="005A027E"/>
    <w:rsid w:val="005A05B8"/>
    <w:rsid w:val="005A0D35"/>
    <w:rsid w:val="005A14F2"/>
    <w:rsid w:val="005A1D36"/>
    <w:rsid w:val="005A2306"/>
    <w:rsid w:val="005A305C"/>
    <w:rsid w:val="005A3C9D"/>
    <w:rsid w:val="005A4E55"/>
    <w:rsid w:val="005A600D"/>
    <w:rsid w:val="005A6186"/>
    <w:rsid w:val="005A72D0"/>
    <w:rsid w:val="005A74CC"/>
    <w:rsid w:val="005A76AC"/>
    <w:rsid w:val="005A77C0"/>
    <w:rsid w:val="005A7D3A"/>
    <w:rsid w:val="005B0508"/>
    <w:rsid w:val="005B2C73"/>
    <w:rsid w:val="005B5055"/>
    <w:rsid w:val="005B5A49"/>
    <w:rsid w:val="005B79D1"/>
    <w:rsid w:val="005B7C84"/>
    <w:rsid w:val="005C01FA"/>
    <w:rsid w:val="005C0281"/>
    <w:rsid w:val="005C0386"/>
    <w:rsid w:val="005C0EF1"/>
    <w:rsid w:val="005C10C7"/>
    <w:rsid w:val="005C1767"/>
    <w:rsid w:val="005C1E9C"/>
    <w:rsid w:val="005C24A1"/>
    <w:rsid w:val="005C3DE8"/>
    <w:rsid w:val="005C57B8"/>
    <w:rsid w:val="005C5B73"/>
    <w:rsid w:val="005C5F62"/>
    <w:rsid w:val="005C6C0D"/>
    <w:rsid w:val="005C6F28"/>
    <w:rsid w:val="005D0711"/>
    <w:rsid w:val="005D10DD"/>
    <w:rsid w:val="005D11B8"/>
    <w:rsid w:val="005D16C7"/>
    <w:rsid w:val="005D19D7"/>
    <w:rsid w:val="005D1EDB"/>
    <w:rsid w:val="005D28A6"/>
    <w:rsid w:val="005D3EEE"/>
    <w:rsid w:val="005D40DC"/>
    <w:rsid w:val="005D699B"/>
    <w:rsid w:val="005D69AD"/>
    <w:rsid w:val="005D7538"/>
    <w:rsid w:val="005D7F4D"/>
    <w:rsid w:val="005E074F"/>
    <w:rsid w:val="005E0F3B"/>
    <w:rsid w:val="005E1092"/>
    <w:rsid w:val="005E161D"/>
    <w:rsid w:val="005E2839"/>
    <w:rsid w:val="005E2D08"/>
    <w:rsid w:val="005E2FE5"/>
    <w:rsid w:val="005E33FF"/>
    <w:rsid w:val="005E38C5"/>
    <w:rsid w:val="005E461A"/>
    <w:rsid w:val="005E5352"/>
    <w:rsid w:val="005E5975"/>
    <w:rsid w:val="005E5DDD"/>
    <w:rsid w:val="005E5E97"/>
    <w:rsid w:val="005E7190"/>
    <w:rsid w:val="005E75A3"/>
    <w:rsid w:val="005E7B35"/>
    <w:rsid w:val="005F04B8"/>
    <w:rsid w:val="005F20A6"/>
    <w:rsid w:val="005F2A01"/>
    <w:rsid w:val="005F2DA7"/>
    <w:rsid w:val="005F3BE8"/>
    <w:rsid w:val="005F3ED5"/>
    <w:rsid w:val="005F4180"/>
    <w:rsid w:val="005F5841"/>
    <w:rsid w:val="005F5AC0"/>
    <w:rsid w:val="005F70F3"/>
    <w:rsid w:val="005F7C6B"/>
    <w:rsid w:val="005F7D66"/>
    <w:rsid w:val="00600A16"/>
    <w:rsid w:val="00602CC4"/>
    <w:rsid w:val="0060337C"/>
    <w:rsid w:val="00603A50"/>
    <w:rsid w:val="006048C5"/>
    <w:rsid w:val="00605B2B"/>
    <w:rsid w:val="00611290"/>
    <w:rsid w:val="0061157F"/>
    <w:rsid w:val="00611F46"/>
    <w:rsid w:val="006123D6"/>
    <w:rsid w:val="00612803"/>
    <w:rsid w:val="00612980"/>
    <w:rsid w:val="00612CDA"/>
    <w:rsid w:val="00612D56"/>
    <w:rsid w:val="00614B19"/>
    <w:rsid w:val="00614B47"/>
    <w:rsid w:val="0061533F"/>
    <w:rsid w:val="006153E3"/>
    <w:rsid w:val="00617CD7"/>
    <w:rsid w:val="006202FD"/>
    <w:rsid w:val="00621B4E"/>
    <w:rsid w:val="00621DA8"/>
    <w:rsid w:val="00622443"/>
    <w:rsid w:val="0062245A"/>
    <w:rsid w:val="00622469"/>
    <w:rsid w:val="00622E45"/>
    <w:rsid w:val="006236C4"/>
    <w:rsid w:val="00625888"/>
    <w:rsid w:val="00625F4C"/>
    <w:rsid w:val="00626E0C"/>
    <w:rsid w:val="00630424"/>
    <w:rsid w:val="00631CD8"/>
    <w:rsid w:val="00634666"/>
    <w:rsid w:val="006347E6"/>
    <w:rsid w:val="006375E5"/>
    <w:rsid w:val="006403D1"/>
    <w:rsid w:val="00640586"/>
    <w:rsid w:val="006405F8"/>
    <w:rsid w:val="0064153D"/>
    <w:rsid w:val="00641FE9"/>
    <w:rsid w:val="0064292E"/>
    <w:rsid w:val="00643A8D"/>
    <w:rsid w:val="006442A8"/>
    <w:rsid w:val="0064433B"/>
    <w:rsid w:val="00646484"/>
    <w:rsid w:val="00646FAA"/>
    <w:rsid w:val="00647165"/>
    <w:rsid w:val="00647582"/>
    <w:rsid w:val="006479EE"/>
    <w:rsid w:val="00651395"/>
    <w:rsid w:val="00653B85"/>
    <w:rsid w:val="006545C1"/>
    <w:rsid w:val="00654DA1"/>
    <w:rsid w:val="006565E4"/>
    <w:rsid w:val="00656FE5"/>
    <w:rsid w:val="0066037C"/>
    <w:rsid w:val="00660600"/>
    <w:rsid w:val="00660BE2"/>
    <w:rsid w:val="00660D31"/>
    <w:rsid w:val="00661A67"/>
    <w:rsid w:val="006627CB"/>
    <w:rsid w:val="00662F18"/>
    <w:rsid w:val="00663057"/>
    <w:rsid w:val="00663991"/>
    <w:rsid w:val="00663B21"/>
    <w:rsid w:val="0066437E"/>
    <w:rsid w:val="006658C6"/>
    <w:rsid w:val="00665D8E"/>
    <w:rsid w:val="00665E84"/>
    <w:rsid w:val="00666A47"/>
    <w:rsid w:val="00666C27"/>
    <w:rsid w:val="00666D4C"/>
    <w:rsid w:val="00666EE3"/>
    <w:rsid w:val="00670749"/>
    <w:rsid w:val="00670BF0"/>
    <w:rsid w:val="006712B2"/>
    <w:rsid w:val="006734FD"/>
    <w:rsid w:val="0067489C"/>
    <w:rsid w:val="00674F8C"/>
    <w:rsid w:val="00675469"/>
    <w:rsid w:val="00675853"/>
    <w:rsid w:val="00676B84"/>
    <w:rsid w:val="00676E19"/>
    <w:rsid w:val="006779AE"/>
    <w:rsid w:val="00677A8A"/>
    <w:rsid w:val="00680A72"/>
    <w:rsid w:val="00682BDA"/>
    <w:rsid w:val="006847AE"/>
    <w:rsid w:val="00684A8C"/>
    <w:rsid w:val="00684CBE"/>
    <w:rsid w:val="00684CDC"/>
    <w:rsid w:val="006854F7"/>
    <w:rsid w:val="006856DB"/>
    <w:rsid w:val="00687DC4"/>
    <w:rsid w:val="00687DF1"/>
    <w:rsid w:val="006902FD"/>
    <w:rsid w:val="00691085"/>
    <w:rsid w:val="0069206C"/>
    <w:rsid w:val="006920CD"/>
    <w:rsid w:val="00692166"/>
    <w:rsid w:val="00692C5D"/>
    <w:rsid w:val="00693BA9"/>
    <w:rsid w:val="00694294"/>
    <w:rsid w:val="00694C69"/>
    <w:rsid w:val="00694F03"/>
    <w:rsid w:val="00695C04"/>
    <w:rsid w:val="006A0ADC"/>
    <w:rsid w:val="006A2C39"/>
    <w:rsid w:val="006A2CFF"/>
    <w:rsid w:val="006A38B6"/>
    <w:rsid w:val="006A3D53"/>
    <w:rsid w:val="006A3F81"/>
    <w:rsid w:val="006A4103"/>
    <w:rsid w:val="006A4863"/>
    <w:rsid w:val="006A4FFA"/>
    <w:rsid w:val="006A5418"/>
    <w:rsid w:val="006A642F"/>
    <w:rsid w:val="006A76F2"/>
    <w:rsid w:val="006B06C6"/>
    <w:rsid w:val="006B07CB"/>
    <w:rsid w:val="006B13BE"/>
    <w:rsid w:val="006B1551"/>
    <w:rsid w:val="006B1672"/>
    <w:rsid w:val="006B2409"/>
    <w:rsid w:val="006B29F9"/>
    <w:rsid w:val="006B2B18"/>
    <w:rsid w:val="006B2BB0"/>
    <w:rsid w:val="006B32FE"/>
    <w:rsid w:val="006B3418"/>
    <w:rsid w:val="006B3CA7"/>
    <w:rsid w:val="006B4053"/>
    <w:rsid w:val="006B4314"/>
    <w:rsid w:val="006B544B"/>
    <w:rsid w:val="006B67E4"/>
    <w:rsid w:val="006C043A"/>
    <w:rsid w:val="006C1234"/>
    <w:rsid w:val="006C1443"/>
    <w:rsid w:val="006C1699"/>
    <w:rsid w:val="006C3E87"/>
    <w:rsid w:val="006C4F80"/>
    <w:rsid w:val="006C5EDC"/>
    <w:rsid w:val="006C6268"/>
    <w:rsid w:val="006C668B"/>
    <w:rsid w:val="006C6964"/>
    <w:rsid w:val="006C6B11"/>
    <w:rsid w:val="006C72C2"/>
    <w:rsid w:val="006C74F7"/>
    <w:rsid w:val="006C7C97"/>
    <w:rsid w:val="006C7D1B"/>
    <w:rsid w:val="006D12DF"/>
    <w:rsid w:val="006D2376"/>
    <w:rsid w:val="006D265D"/>
    <w:rsid w:val="006D4AC0"/>
    <w:rsid w:val="006D4B29"/>
    <w:rsid w:val="006D4CEE"/>
    <w:rsid w:val="006D641F"/>
    <w:rsid w:val="006D69D7"/>
    <w:rsid w:val="006D78B7"/>
    <w:rsid w:val="006D79B3"/>
    <w:rsid w:val="006D7F13"/>
    <w:rsid w:val="006E21FC"/>
    <w:rsid w:val="006E2CF1"/>
    <w:rsid w:val="006E2E02"/>
    <w:rsid w:val="006E2F84"/>
    <w:rsid w:val="006E5459"/>
    <w:rsid w:val="006E5AD4"/>
    <w:rsid w:val="006E5FAF"/>
    <w:rsid w:val="006E64B3"/>
    <w:rsid w:val="006E67F9"/>
    <w:rsid w:val="006E693C"/>
    <w:rsid w:val="006E6ADA"/>
    <w:rsid w:val="006E7431"/>
    <w:rsid w:val="006F0C96"/>
    <w:rsid w:val="006F0D61"/>
    <w:rsid w:val="006F2C13"/>
    <w:rsid w:val="006F3196"/>
    <w:rsid w:val="006F43B0"/>
    <w:rsid w:val="006F44BF"/>
    <w:rsid w:val="006F6023"/>
    <w:rsid w:val="006F6351"/>
    <w:rsid w:val="006F68C2"/>
    <w:rsid w:val="006F6AB4"/>
    <w:rsid w:val="006F7269"/>
    <w:rsid w:val="006F7481"/>
    <w:rsid w:val="00700F25"/>
    <w:rsid w:val="00700F9F"/>
    <w:rsid w:val="00701B47"/>
    <w:rsid w:val="007023C2"/>
    <w:rsid w:val="007031E1"/>
    <w:rsid w:val="007032AE"/>
    <w:rsid w:val="00703B76"/>
    <w:rsid w:val="00704E4B"/>
    <w:rsid w:val="0070641D"/>
    <w:rsid w:val="00710A9E"/>
    <w:rsid w:val="00710F2C"/>
    <w:rsid w:val="00711212"/>
    <w:rsid w:val="00711CE6"/>
    <w:rsid w:val="00712421"/>
    <w:rsid w:val="007129B3"/>
    <w:rsid w:val="00713C5D"/>
    <w:rsid w:val="007152C6"/>
    <w:rsid w:val="00715957"/>
    <w:rsid w:val="00715A83"/>
    <w:rsid w:val="00715C34"/>
    <w:rsid w:val="0071633D"/>
    <w:rsid w:val="00716590"/>
    <w:rsid w:val="0071755C"/>
    <w:rsid w:val="007202DC"/>
    <w:rsid w:val="007213E7"/>
    <w:rsid w:val="0072186B"/>
    <w:rsid w:val="007220F9"/>
    <w:rsid w:val="007232C4"/>
    <w:rsid w:val="00723766"/>
    <w:rsid w:val="00725BF5"/>
    <w:rsid w:val="00725FF1"/>
    <w:rsid w:val="00726DF6"/>
    <w:rsid w:val="007274BB"/>
    <w:rsid w:val="0072751E"/>
    <w:rsid w:val="00732295"/>
    <w:rsid w:val="007323C0"/>
    <w:rsid w:val="00733D9A"/>
    <w:rsid w:val="007369AE"/>
    <w:rsid w:val="00736FDB"/>
    <w:rsid w:val="00737A30"/>
    <w:rsid w:val="00737E30"/>
    <w:rsid w:val="00740B6A"/>
    <w:rsid w:val="00741099"/>
    <w:rsid w:val="00741436"/>
    <w:rsid w:val="00741765"/>
    <w:rsid w:val="007432FA"/>
    <w:rsid w:val="00743382"/>
    <w:rsid w:val="00743A7D"/>
    <w:rsid w:val="007442BC"/>
    <w:rsid w:val="00744482"/>
    <w:rsid w:val="007453CB"/>
    <w:rsid w:val="007464D6"/>
    <w:rsid w:val="00746852"/>
    <w:rsid w:val="00750CA4"/>
    <w:rsid w:val="00753765"/>
    <w:rsid w:val="00753B1D"/>
    <w:rsid w:val="00754847"/>
    <w:rsid w:val="007577C2"/>
    <w:rsid w:val="00757AAE"/>
    <w:rsid w:val="00762A6D"/>
    <w:rsid w:val="00763F23"/>
    <w:rsid w:val="0076425A"/>
    <w:rsid w:val="00766079"/>
    <w:rsid w:val="0076705C"/>
    <w:rsid w:val="00771614"/>
    <w:rsid w:val="0077178E"/>
    <w:rsid w:val="00772B2A"/>
    <w:rsid w:val="00774AA5"/>
    <w:rsid w:val="00775042"/>
    <w:rsid w:val="00775075"/>
    <w:rsid w:val="007753EA"/>
    <w:rsid w:val="00776AE6"/>
    <w:rsid w:val="00776E05"/>
    <w:rsid w:val="00776FA6"/>
    <w:rsid w:val="00777FC0"/>
    <w:rsid w:val="007803BC"/>
    <w:rsid w:val="0078127B"/>
    <w:rsid w:val="0078185C"/>
    <w:rsid w:val="00781A60"/>
    <w:rsid w:val="00782475"/>
    <w:rsid w:val="007836BE"/>
    <w:rsid w:val="0078454B"/>
    <w:rsid w:val="00785934"/>
    <w:rsid w:val="00787156"/>
    <w:rsid w:val="00791D76"/>
    <w:rsid w:val="007926BB"/>
    <w:rsid w:val="00793824"/>
    <w:rsid w:val="00794834"/>
    <w:rsid w:val="0079492D"/>
    <w:rsid w:val="00794B1E"/>
    <w:rsid w:val="007A1EC2"/>
    <w:rsid w:val="007A29A9"/>
    <w:rsid w:val="007A4778"/>
    <w:rsid w:val="007A47C0"/>
    <w:rsid w:val="007A4B38"/>
    <w:rsid w:val="007A4C9C"/>
    <w:rsid w:val="007A5173"/>
    <w:rsid w:val="007A595C"/>
    <w:rsid w:val="007A64D8"/>
    <w:rsid w:val="007A682B"/>
    <w:rsid w:val="007A6C40"/>
    <w:rsid w:val="007A6DBF"/>
    <w:rsid w:val="007A7380"/>
    <w:rsid w:val="007A7518"/>
    <w:rsid w:val="007A7A2D"/>
    <w:rsid w:val="007A7C4A"/>
    <w:rsid w:val="007A7E93"/>
    <w:rsid w:val="007A7FEF"/>
    <w:rsid w:val="007B0275"/>
    <w:rsid w:val="007B1151"/>
    <w:rsid w:val="007B1C72"/>
    <w:rsid w:val="007B4247"/>
    <w:rsid w:val="007B484C"/>
    <w:rsid w:val="007B4ABE"/>
    <w:rsid w:val="007B52E8"/>
    <w:rsid w:val="007B584B"/>
    <w:rsid w:val="007B6160"/>
    <w:rsid w:val="007B70E6"/>
    <w:rsid w:val="007B7465"/>
    <w:rsid w:val="007B77EE"/>
    <w:rsid w:val="007C0019"/>
    <w:rsid w:val="007C009A"/>
    <w:rsid w:val="007C117D"/>
    <w:rsid w:val="007C46EB"/>
    <w:rsid w:val="007C50C2"/>
    <w:rsid w:val="007C5CA8"/>
    <w:rsid w:val="007C5D85"/>
    <w:rsid w:val="007C5E73"/>
    <w:rsid w:val="007C67ED"/>
    <w:rsid w:val="007C6EE3"/>
    <w:rsid w:val="007D0673"/>
    <w:rsid w:val="007D22D4"/>
    <w:rsid w:val="007D297E"/>
    <w:rsid w:val="007D3AAC"/>
    <w:rsid w:val="007D4679"/>
    <w:rsid w:val="007D46E9"/>
    <w:rsid w:val="007D593B"/>
    <w:rsid w:val="007D6238"/>
    <w:rsid w:val="007E10AD"/>
    <w:rsid w:val="007E1EDB"/>
    <w:rsid w:val="007E2320"/>
    <w:rsid w:val="007E27AE"/>
    <w:rsid w:val="007E3B8B"/>
    <w:rsid w:val="007E3DE7"/>
    <w:rsid w:val="007E42C7"/>
    <w:rsid w:val="007E6051"/>
    <w:rsid w:val="007E671B"/>
    <w:rsid w:val="007E6D53"/>
    <w:rsid w:val="007E710B"/>
    <w:rsid w:val="007F1E14"/>
    <w:rsid w:val="007F1E40"/>
    <w:rsid w:val="007F270C"/>
    <w:rsid w:val="007F3536"/>
    <w:rsid w:val="007F353A"/>
    <w:rsid w:val="007F444E"/>
    <w:rsid w:val="007F45DE"/>
    <w:rsid w:val="007F5482"/>
    <w:rsid w:val="007F5590"/>
    <w:rsid w:val="007F6092"/>
    <w:rsid w:val="007F61FA"/>
    <w:rsid w:val="007F63D5"/>
    <w:rsid w:val="0080017C"/>
    <w:rsid w:val="0080082B"/>
    <w:rsid w:val="00800BE8"/>
    <w:rsid w:val="0080156B"/>
    <w:rsid w:val="00803702"/>
    <w:rsid w:val="00803F12"/>
    <w:rsid w:val="00804EAC"/>
    <w:rsid w:val="008051C0"/>
    <w:rsid w:val="00805EE3"/>
    <w:rsid w:val="008064AD"/>
    <w:rsid w:val="0080672C"/>
    <w:rsid w:val="008077E1"/>
    <w:rsid w:val="00807948"/>
    <w:rsid w:val="00807B16"/>
    <w:rsid w:val="00812B5E"/>
    <w:rsid w:val="00813221"/>
    <w:rsid w:val="00813804"/>
    <w:rsid w:val="00813BE4"/>
    <w:rsid w:val="008140CF"/>
    <w:rsid w:val="00814461"/>
    <w:rsid w:val="00814D5A"/>
    <w:rsid w:val="00816403"/>
    <w:rsid w:val="008179E2"/>
    <w:rsid w:val="008179E6"/>
    <w:rsid w:val="008205F1"/>
    <w:rsid w:val="0082107F"/>
    <w:rsid w:val="0082109E"/>
    <w:rsid w:val="0082194C"/>
    <w:rsid w:val="00821EEB"/>
    <w:rsid w:val="00821FCF"/>
    <w:rsid w:val="008222B1"/>
    <w:rsid w:val="00822780"/>
    <w:rsid w:val="00822870"/>
    <w:rsid w:val="00822BE7"/>
    <w:rsid w:val="00822CA4"/>
    <w:rsid w:val="00822D44"/>
    <w:rsid w:val="00823459"/>
    <w:rsid w:val="00823CE1"/>
    <w:rsid w:val="00824C15"/>
    <w:rsid w:val="00826832"/>
    <w:rsid w:val="00826AA5"/>
    <w:rsid w:val="00827706"/>
    <w:rsid w:val="00827ADE"/>
    <w:rsid w:val="00827B4E"/>
    <w:rsid w:val="0083116D"/>
    <w:rsid w:val="00831622"/>
    <w:rsid w:val="00831B09"/>
    <w:rsid w:val="008326C9"/>
    <w:rsid w:val="008327D7"/>
    <w:rsid w:val="00833BB6"/>
    <w:rsid w:val="00835266"/>
    <w:rsid w:val="008400CC"/>
    <w:rsid w:val="00840208"/>
    <w:rsid w:val="00840C25"/>
    <w:rsid w:val="00840E49"/>
    <w:rsid w:val="008419AD"/>
    <w:rsid w:val="00842451"/>
    <w:rsid w:val="00842860"/>
    <w:rsid w:val="0084390D"/>
    <w:rsid w:val="008440C4"/>
    <w:rsid w:val="00844FBA"/>
    <w:rsid w:val="008458E6"/>
    <w:rsid w:val="00846049"/>
    <w:rsid w:val="008470DE"/>
    <w:rsid w:val="0084720F"/>
    <w:rsid w:val="00847689"/>
    <w:rsid w:val="00847893"/>
    <w:rsid w:val="008478B0"/>
    <w:rsid w:val="00847F61"/>
    <w:rsid w:val="00850EE1"/>
    <w:rsid w:val="00851527"/>
    <w:rsid w:val="00851A73"/>
    <w:rsid w:val="00851B88"/>
    <w:rsid w:val="008529FD"/>
    <w:rsid w:val="00853BFF"/>
    <w:rsid w:val="00854B09"/>
    <w:rsid w:val="00854CED"/>
    <w:rsid w:val="008553B1"/>
    <w:rsid w:val="00857830"/>
    <w:rsid w:val="00857895"/>
    <w:rsid w:val="00857C1E"/>
    <w:rsid w:val="00857C50"/>
    <w:rsid w:val="00857D81"/>
    <w:rsid w:val="00860D2C"/>
    <w:rsid w:val="00861A5A"/>
    <w:rsid w:val="00863812"/>
    <w:rsid w:val="00864450"/>
    <w:rsid w:val="008647B3"/>
    <w:rsid w:val="008656DE"/>
    <w:rsid w:val="0086735D"/>
    <w:rsid w:val="00867BC8"/>
    <w:rsid w:val="008705C6"/>
    <w:rsid w:val="0087143B"/>
    <w:rsid w:val="00872CC5"/>
    <w:rsid w:val="00873CF7"/>
    <w:rsid w:val="008746A2"/>
    <w:rsid w:val="00875880"/>
    <w:rsid w:val="008759E3"/>
    <w:rsid w:val="00876759"/>
    <w:rsid w:val="00876F9F"/>
    <w:rsid w:val="00880C59"/>
    <w:rsid w:val="00880FA9"/>
    <w:rsid w:val="008811F5"/>
    <w:rsid w:val="00882242"/>
    <w:rsid w:val="008856D2"/>
    <w:rsid w:val="0088677E"/>
    <w:rsid w:val="008872C2"/>
    <w:rsid w:val="00891C91"/>
    <w:rsid w:val="00891D75"/>
    <w:rsid w:val="0089216D"/>
    <w:rsid w:val="00892799"/>
    <w:rsid w:val="00892D69"/>
    <w:rsid w:val="00892DB8"/>
    <w:rsid w:val="00893B11"/>
    <w:rsid w:val="0089509B"/>
    <w:rsid w:val="00896C79"/>
    <w:rsid w:val="008970B0"/>
    <w:rsid w:val="008A006C"/>
    <w:rsid w:val="008A00E7"/>
    <w:rsid w:val="008A0AE0"/>
    <w:rsid w:val="008A10DE"/>
    <w:rsid w:val="008A21A4"/>
    <w:rsid w:val="008A28E3"/>
    <w:rsid w:val="008A2A39"/>
    <w:rsid w:val="008A2AD4"/>
    <w:rsid w:val="008A2E2F"/>
    <w:rsid w:val="008A3C63"/>
    <w:rsid w:val="008A4A0F"/>
    <w:rsid w:val="008A5B08"/>
    <w:rsid w:val="008B209B"/>
    <w:rsid w:val="008B2158"/>
    <w:rsid w:val="008B262F"/>
    <w:rsid w:val="008B299B"/>
    <w:rsid w:val="008B29C3"/>
    <w:rsid w:val="008B2F86"/>
    <w:rsid w:val="008B3D1D"/>
    <w:rsid w:val="008B4096"/>
    <w:rsid w:val="008B570D"/>
    <w:rsid w:val="008B583E"/>
    <w:rsid w:val="008B58F6"/>
    <w:rsid w:val="008B7287"/>
    <w:rsid w:val="008B77F0"/>
    <w:rsid w:val="008C1070"/>
    <w:rsid w:val="008C1175"/>
    <w:rsid w:val="008C1873"/>
    <w:rsid w:val="008C256E"/>
    <w:rsid w:val="008C2B68"/>
    <w:rsid w:val="008C3584"/>
    <w:rsid w:val="008C4309"/>
    <w:rsid w:val="008C4E0B"/>
    <w:rsid w:val="008C5723"/>
    <w:rsid w:val="008C69E7"/>
    <w:rsid w:val="008C6F54"/>
    <w:rsid w:val="008C6F90"/>
    <w:rsid w:val="008C7EDB"/>
    <w:rsid w:val="008D03FD"/>
    <w:rsid w:val="008D0FE0"/>
    <w:rsid w:val="008D1813"/>
    <w:rsid w:val="008D19C2"/>
    <w:rsid w:val="008D1DAD"/>
    <w:rsid w:val="008D2B45"/>
    <w:rsid w:val="008D42EF"/>
    <w:rsid w:val="008D517D"/>
    <w:rsid w:val="008D5700"/>
    <w:rsid w:val="008D5C48"/>
    <w:rsid w:val="008D7B7B"/>
    <w:rsid w:val="008E008F"/>
    <w:rsid w:val="008E034E"/>
    <w:rsid w:val="008E0B05"/>
    <w:rsid w:val="008E1843"/>
    <w:rsid w:val="008E25DF"/>
    <w:rsid w:val="008E2614"/>
    <w:rsid w:val="008E3159"/>
    <w:rsid w:val="008E3369"/>
    <w:rsid w:val="008E4423"/>
    <w:rsid w:val="008E5C46"/>
    <w:rsid w:val="008E69C8"/>
    <w:rsid w:val="008E70F5"/>
    <w:rsid w:val="008E72B9"/>
    <w:rsid w:val="008E74E2"/>
    <w:rsid w:val="008F0B65"/>
    <w:rsid w:val="008F2897"/>
    <w:rsid w:val="008F4382"/>
    <w:rsid w:val="008F4A62"/>
    <w:rsid w:val="008F50DB"/>
    <w:rsid w:val="008F5500"/>
    <w:rsid w:val="008F7459"/>
    <w:rsid w:val="008F74C1"/>
    <w:rsid w:val="008F7795"/>
    <w:rsid w:val="008F7A93"/>
    <w:rsid w:val="008F7E98"/>
    <w:rsid w:val="00900122"/>
    <w:rsid w:val="00902102"/>
    <w:rsid w:val="009028CF"/>
    <w:rsid w:val="00902F65"/>
    <w:rsid w:val="009039A8"/>
    <w:rsid w:val="0090484B"/>
    <w:rsid w:val="00904855"/>
    <w:rsid w:val="009048D6"/>
    <w:rsid w:val="00905948"/>
    <w:rsid w:val="00906416"/>
    <w:rsid w:val="00906D64"/>
    <w:rsid w:val="00907E9E"/>
    <w:rsid w:val="00911FA8"/>
    <w:rsid w:val="00912C68"/>
    <w:rsid w:val="00912D22"/>
    <w:rsid w:val="0091320C"/>
    <w:rsid w:val="00914354"/>
    <w:rsid w:val="00915B1D"/>
    <w:rsid w:val="0091606D"/>
    <w:rsid w:val="00916CC8"/>
    <w:rsid w:val="00920182"/>
    <w:rsid w:val="00921105"/>
    <w:rsid w:val="009216CB"/>
    <w:rsid w:val="0092213D"/>
    <w:rsid w:val="0092297F"/>
    <w:rsid w:val="00922D91"/>
    <w:rsid w:val="00924B28"/>
    <w:rsid w:val="00925CD8"/>
    <w:rsid w:val="00925E0B"/>
    <w:rsid w:val="00925EE9"/>
    <w:rsid w:val="00927266"/>
    <w:rsid w:val="0092738C"/>
    <w:rsid w:val="0092754C"/>
    <w:rsid w:val="00927F31"/>
    <w:rsid w:val="00927FEA"/>
    <w:rsid w:val="0093080D"/>
    <w:rsid w:val="00931525"/>
    <w:rsid w:val="00931AB2"/>
    <w:rsid w:val="009326BE"/>
    <w:rsid w:val="0093387C"/>
    <w:rsid w:val="00934A7B"/>
    <w:rsid w:val="00934BF8"/>
    <w:rsid w:val="0093543D"/>
    <w:rsid w:val="009358DA"/>
    <w:rsid w:val="00936104"/>
    <w:rsid w:val="009369EC"/>
    <w:rsid w:val="00940132"/>
    <w:rsid w:val="009404A3"/>
    <w:rsid w:val="00940879"/>
    <w:rsid w:val="00942A8D"/>
    <w:rsid w:val="00943038"/>
    <w:rsid w:val="009442F7"/>
    <w:rsid w:val="009456A3"/>
    <w:rsid w:val="00945A9C"/>
    <w:rsid w:val="00946272"/>
    <w:rsid w:val="00946A30"/>
    <w:rsid w:val="00946D89"/>
    <w:rsid w:val="00946F3D"/>
    <w:rsid w:val="00947B83"/>
    <w:rsid w:val="009500AB"/>
    <w:rsid w:val="009508D3"/>
    <w:rsid w:val="00951B6A"/>
    <w:rsid w:val="00951BDD"/>
    <w:rsid w:val="00952AB5"/>
    <w:rsid w:val="0095381A"/>
    <w:rsid w:val="00955428"/>
    <w:rsid w:val="00955684"/>
    <w:rsid w:val="00955F2A"/>
    <w:rsid w:val="00955FB4"/>
    <w:rsid w:val="00956993"/>
    <w:rsid w:val="0095703B"/>
    <w:rsid w:val="00957283"/>
    <w:rsid w:val="009606F4"/>
    <w:rsid w:val="00960E93"/>
    <w:rsid w:val="00960F15"/>
    <w:rsid w:val="00961855"/>
    <w:rsid w:val="009618B4"/>
    <w:rsid w:val="00963359"/>
    <w:rsid w:val="00963C82"/>
    <w:rsid w:val="00964D2E"/>
    <w:rsid w:val="00965237"/>
    <w:rsid w:val="0096639A"/>
    <w:rsid w:val="00966F64"/>
    <w:rsid w:val="009677B8"/>
    <w:rsid w:val="009677D1"/>
    <w:rsid w:val="00971C22"/>
    <w:rsid w:val="00972F91"/>
    <w:rsid w:val="00973088"/>
    <w:rsid w:val="009737F3"/>
    <w:rsid w:val="00973D56"/>
    <w:rsid w:val="00975F7D"/>
    <w:rsid w:val="00977ADC"/>
    <w:rsid w:val="00977F6B"/>
    <w:rsid w:val="00983461"/>
    <w:rsid w:val="00983699"/>
    <w:rsid w:val="00983BD3"/>
    <w:rsid w:val="00984323"/>
    <w:rsid w:val="00984E0F"/>
    <w:rsid w:val="00984EBE"/>
    <w:rsid w:val="00984F9E"/>
    <w:rsid w:val="00985BC0"/>
    <w:rsid w:val="0098616D"/>
    <w:rsid w:val="00987C45"/>
    <w:rsid w:val="00990810"/>
    <w:rsid w:val="00990EAF"/>
    <w:rsid w:val="00991BC4"/>
    <w:rsid w:val="0099212A"/>
    <w:rsid w:val="00993BDA"/>
    <w:rsid w:val="00993CA4"/>
    <w:rsid w:val="00994177"/>
    <w:rsid w:val="0099518A"/>
    <w:rsid w:val="0099654E"/>
    <w:rsid w:val="009969DF"/>
    <w:rsid w:val="00997D3E"/>
    <w:rsid w:val="009A0DD4"/>
    <w:rsid w:val="009A1423"/>
    <w:rsid w:val="009A3609"/>
    <w:rsid w:val="009A3647"/>
    <w:rsid w:val="009A3E36"/>
    <w:rsid w:val="009A48EA"/>
    <w:rsid w:val="009A5002"/>
    <w:rsid w:val="009A5437"/>
    <w:rsid w:val="009A6F11"/>
    <w:rsid w:val="009A760E"/>
    <w:rsid w:val="009B0A77"/>
    <w:rsid w:val="009B1D53"/>
    <w:rsid w:val="009B2364"/>
    <w:rsid w:val="009B2F8C"/>
    <w:rsid w:val="009B30E5"/>
    <w:rsid w:val="009B422D"/>
    <w:rsid w:val="009B5898"/>
    <w:rsid w:val="009B6558"/>
    <w:rsid w:val="009B673D"/>
    <w:rsid w:val="009B6FAD"/>
    <w:rsid w:val="009B7E97"/>
    <w:rsid w:val="009C009C"/>
    <w:rsid w:val="009C142A"/>
    <w:rsid w:val="009C154C"/>
    <w:rsid w:val="009C1EFA"/>
    <w:rsid w:val="009C33D1"/>
    <w:rsid w:val="009C4A19"/>
    <w:rsid w:val="009C55AF"/>
    <w:rsid w:val="009C5929"/>
    <w:rsid w:val="009C7200"/>
    <w:rsid w:val="009D0055"/>
    <w:rsid w:val="009D02E4"/>
    <w:rsid w:val="009D1048"/>
    <w:rsid w:val="009D1189"/>
    <w:rsid w:val="009D1C4A"/>
    <w:rsid w:val="009D203E"/>
    <w:rsid w:val="009D20D0"/>
    <w:rsid w:val="009D2C9A"/>
    <w:rsid w:val="009D319B"/>
    <w:rsid w:val="009D45CE"/>
    <w:rsid w:val="009D46DD"/>
    <w:rsid w:val="009D4911"/>
    <w:rsid w:val="009D4C24"/>
    <w:rsid w:val="009D50E8"/>
    <w:rsid w:val="009D5A59"/>
    <w:rsid w:val="009D67ED"/>
    <w:rsid w:val="009D765A"/>
    <w:rsid w:val="009D7A8D"/>
    <w:rsid w:val="009D7FB2"/>
    <w:rsid w:val="009E0001"/>
    <w:rsid w:val="009E0C9C"/>
    <w:rsid w:val="009E0DEA"/>
    <w:rsid w:val="009E3367"/>
    <w:rsid w:val="009E388A"/>
    <w:rsid w:val="009E3D71"/>
    <w:rsid w:val="009E4008"/>
    <w:rsid w:val="009E4711"/>
    <w:rsid w:val="009E50CF"/>
    <w:rsid w:val="009E547D"/>
    <w:rsid w:val="009E6929"/>
    <w:rsid w:val="009E6CB7"/>
    <w:rsid w:val="009E6D0A"/>
    <w:rsid w:val="009E70AC"/>
    <w:rsid w:val="009E70FA"/>
    <w:rsid w:val="009E7548"/>
    <w:rsid w:val="009E7879"/>
    <w:rsid w:val="009F0011"/>
    <w:rsid w:val="009F1080"/>
    <w:rsid w:val="009F140A"/>
    <w:rsid w:val="009F1773"/>
    <w:rsid w:val="009F18AF"/>
    <w:rsid w:val="009F2AAE"/>
    <w:rsid w:val="009F34F7"/>
    <w:rsid w:val="009F364F"/>
    <w:rsid w:val="009F4E2C"/>
    <w:rsid w:val="009F54D3"/>
    <w:rsid w:val="009F560C"/>
    <w:rsid w:val="009F6110"/>
    <w:rsid w:val="009F79B2"/>
    <w:rsid w:val="009F7DE6"/>
    <w:rsid w:val="009F7E78"/>
    <w:rsid w:val="00A02277"/>
    <w:rsid w:val="00A022B1"/>
    <w:rsid w:val="00A02633"/>
    <w:rsid w:val="00A034B3"/>
    <w:rsid w:val="00A036F3"/>
    <w:rsid w:val="00A03F18"/>
    <w:rsid w:val="00A0489B"/>
    <w:rsid w:val="00A04F13"/>
    <w:rsid w:val="00A04FB6"/>
    <w:rsid w:val="00A05728"/>
    <w:rsid w:val="00A0638E"/>
    <w:rsid w:val="00A0713A"/>
    <w:rsid w:val="00A078B8"/>
    <w:rsid w:val="00A07E68"/>
    <w:rsid w:val="00A11452"/>
    <w:rsid w:val="00A123BB"/>
    <w:rsid w:val="00A129AF"/>
    <w:rsid w:val="00A12A3D"/>
    <w:rsid w:val="00A133B6"/>
    <w:rsid w:val="00A13BB5"/>
    <w:rsid w:val="00A13DC5"/>
    <w:rsid w:val="00A1461A"/>
    <w:rsid w:val="00A14F99"/>
    <w:rsid w:val="00A1525B"/>
    <w:rsid w:val="00A15A98"/>
    <w:rsid w:val="00A15F77"/>
    <w:rsid w:val="00A1625F"/>
    <w:rsid w:val="00A163B7"/>
    <w:rsid w:val="00A179C4"/>
    <w:rsid w:val="00A24503"/>
    <w:rsid w:val="00A24DBE"/>
    <w:rsid w:val="00A25585"/>
    <w:rsid w:val="00A26B7E"/>
    <w:rsid w:val="00A274FE"/>
    <w:rsid w:val="00A30176"/>
    <w:rsid w:val="00A309A9"/>
    <w:rsid w:val="00A31446"/>
    <w:rsid w:val="00A31AB9"/>
    <w:rsid w:val="00A3247B"/>
    <w:rsid w:val="00A32967"/>
    <w:rsid w:val="00A32BA2"/>
    <w:rsid w:val="00A34CA5"/>
    <w:rsid w:val="00A35277"/>
    <w:rsid w:val="00A35FBE"/>
    <w:rsid w:val="00A3624C"/>
    <w:rsid w:val="00A366FF"/>
    <w:rsid w:val="00A37422"/>
    <w:rsid w:val="00A37884"/>
    <w:rsid w:val="00A37A21"/>
    <w:rsid w:val="00A37F0F"/>
    <w:rsid w:val="00A37FCE"/>
    <w:rsid w:val="00A40214"/>
    <w:rsid w:val="00A40735"/>
    <w:rsid w:val="00A41131"/>
    <w:rsid w:val="00A41DD7"/>
    <w:rsid w:val="00A44CB8"/>
    <w:rsid w:val="00A45556"/>
    <w:rsid w:val="00A500EF"/>
    <w:rsid w:val="00A51905"/>
    <w:rsid w:val="00A51D9E"/>
    <w:rsid w:val="00A53179"/>
    <w:rsid w:val="00A5389E"/>
    <w:rsid w:val="00A54092"/>
    <w:rsid w:val="00A5482D"/>
    <w:rsid w:val="00A55905"/>
    <w:rsid w:val="00A55C2A"/>
    <w:rsid w:val="00A5652C"/>
    <w:rsid w:val="00A5716E"/>
    <w:rsid w:val="00A57184"/>
    <w:rsid w:val="00A60C4A"/>
    <w:rsid w:val="00A61EF1"/>
    <w:rsid w:val="00A622BA"/>
    <w:rsid w:val="00A634CD"/>
    <w:rsid w:val="00A638ED"/>
    <w:rsid w:val="00A642E1"/>
    <w:rsid w:val="00A64467"/>
    <w:rsid w:val="00A64712"/>
    <w:rsid w:val="00A6636C"/>
    <w:rsid w:val="00A66DE9"/>
    <w:rsid w:val="00A6728F"/>
    <w:rsid w:val="00A7004B"/>
    <w:rsid w:val="00A70981"/>
    <w:rsid w:val="00A717EA"/>
    <w:rsid w:val="00A73731"/>
    <w:rsid w:val="00A73820"/>
    <w:rsid w:val="00A77F55"/>
    <w:rsid w:val="00A77FCE"/>
    <w:rsid w:val="00A80121"/>
    <w:rsid w:val="00A813C2"/>
    <w:rsid w:val="00A81D45"/>
    <w:rsid w:val="00A8292A"/>
    <w:rsid w:val="00A82A6C"/>
    <w:rsid w:val="00A8327B"/>
    <w:rsid w:val="00A84648"/>
    <w:rsid w:val="00A84751"/>
    <w:rsid w:val="00A85C39"/>
    <w:rsid w:val="00A869E9"/>
    <w:rsid w:val="00A86A4E"/>
    <w:rsid w:val="00A86BDA"/>
    <w:rsid w:val="00A87914"/>
    <w:rsid w:val="00A87C37"/>
    <w:rsid w:val="00A901D3"/>
    <w:rsid w:val="00A90560"/>
    <w:rsid w:val="00A91743"/>
    <w:rsid w:val="00A9195F"/>
    <w:rsid w:val="00A94D1C"/>
    <w:rsid w:val="00A950CA"/>
    <w:rsid w:val="00A95FC2"/>
    <w:rsid w:val="00A974AE"/>
    <w:rsid w:val="00A97B59"/>
    <w:rsid w:val="00A97BAF"/>
    <w:rsid w:val="00AA01E0"/>
    <w:rsid w:val="00AA049C"/>
    <w:rsid w:val="00AA14E6"/>
    <w:rsid w:val="00AA1FE1"/>
    <w:rsid w:val="00AA25DE"/>
    <w:rsid w:val="00AA31AD"/>
    <w:rsid w:val="00AA33A6"/>
    <w:rsid w:val="00AA6856"/>
    <w:rsid w:val="00AA69E1"/>
    <w:rsid w:val="00AB1762"/>
    <w:rsid w:val="00AB2881"/>
    <w:rsid w:val="00AB3708"/>
    <w:rsid w:val="00AB3C0A"/>
    <w:rsid w:val="00AB48A4"/>
    <w:rsid w:val="00AB5FCF"/>
    <w:rsid w:val="00AB626B"/>
    <w:rsid w:val="00AB79A6"/>
    <w:rsid w:val="00AB79BC"/>
    <w:rsid w:val="00AB7CB7"/>
    <w:rsid w:val="00AC09F4"/>
    <w:rsid w:val="00AC0E52"/>
    <w:rsid w:val="00AC2498"/>
    <w:rsid w:val="00AC36D7"/>
    <w:rsid w:val="00AC39BC"/>
    <w:rsid w:val="00AC3B0B"/>
    <w:rsid w:val="00AC441C"/>
    <w:rsid w:val="00AC4D5A"/>
    <w:rsid w:val="00AC53DF"/>
    <w:rsid w:val="00AC550A"/>
    <w:rsid w:val="00AC5802"/>
    <w:rsid w:val="00AC5D3B"/>
    <w:rsid w:val="00AD027C"/>
    <w:rsid w:val="00AD104D"/>
    <w:rsid w:val="00AD274B"/>
    <w:rsid w:val="00AD7032"/>
    <w:rsid w:val="00AD7849"/>
    <w:rsid w:val="00AE0153"/>
    <w:rsid w:val="00AE124C"/>
    <w:rsid w:val="00AE1B20"/>
    <w:rsid w:val="00AE3453"/>
    <w:rsid w:val="00AE501C"/>
    <w:rsid w:val="00AE5EB4"/>
    <w:rsid w:val="00AE602D"/>
    <w:rsid w:val="00AE6492"/>
    <w:rsid w:val="00AE7F97"/>
    <w:rsid w:val="00AF027B"/>
    <w:rsid w:val="00AF0294"/>
    <w:rsid w:val="00AF0AF5"/>
    <w:rsid w:val="00AF0E17"/>
    <w:rsid w:val="00AF1712"/>
    <w:rsid w:val="00AF1B69"/>
    <w:rsid w:val="00AF38B7"/>
    <w:rsid w:val="00AF45BA"/>
    <w:rsid w:val="00AF597F"/>
    <w:rsid w:val="00AF605C"/>
    <w:rsid w:val="00AF6859"/>
    <w:rsid w:val="00AF6E3C"/>
    <w:rsid w:val="00AF72DE"/>
    <w:rsid w:val="00B002E6"/>
    <w:rsid w:val="00B0045D"/>
    <w:rsid w:val="00B00829"/>
    <w:rsid w:val="00B0092F"/>
    <w:rsid w:val="00B01025"/>
    <w:rsid w:val="00B02D32"/>
    <w:rsid w:val="00B03040"/>
    <w:rsid w:val="00B042F3"/>
    <w:rsid w:val="00B04ECE"/>
    <w:rsid w:val="00B058C0"/>
    <w:rsid w:val="00B05AD2"/>
    <w:rsid w:val="00B10265"/>
    <w:rsid w:val="00B10A93"/>
    <w:rsid w:val="00B1274F"/>
    <w:rsid w:val="00B134A9"/>
    <w:rsid w:val="00B15662"/>
    <w:rsid w:val="00B15B02"/>
    <w:rsid w:val="00B15D72"/>
    <w:rsid w:val="00B16553"/>
    <w:rsid w:val="00B16A00"/>
    <w:rsid w:val="00B16C0B"/>
    <w:rsid w:val="00B16C93"/>
    <w:rsid w:val="00B17C6B"/>
    <w:rsid w:val="00B17D7F"/>
    <w:rsid w:val="00B20807"/>
    <w:rsid w:val="00B213B1"/>
    <w:rsid w:val="00B2161B"/>
    <w:rsid w:val="00B2288C"/>
    <w:rsid w:val="00B22E07"/>
    <w:rsid w:val="00B2328C"/>
    <w:rsid w:val="00B23D9A"/>
    <w:rsid w:val="00B24094"/>
    <w:rsid w:val="00B25169"/>
    <w:rsid w:val="00B25C97"/>
    <w:rsid w:val="00B25E6F"/>
    <w:rsid w:val="00B26D93"/>
    <w:rsid w:val="00B30210"/>
    <w:rsid w:val="00B3033F"/>
    <w:rsid w:val="00B30BF2"/>
    <w:rsid w:val="00B312A6"/>
    <w:rsid w:val="00B33159"/>
    <w:rsid w:val="00B33D8C"/>
    <w:rsid w:val="00B351B8"/>
    <w:rsid w:val="00B369FE"/>
    <w:rsid w:val="00B37E16"/>
    <w:rsid w:val="00B400DC"/>
    <w:rsid w:val="00B427B7"/>
    <w:rsid w:val="00B42FD4"/>
    <w:rsid w:val="00B432BD"/>
    <w:rsid w:val="00B43AAE"/>
    <w:rsid w:val="00B43CF9"/>
    <w:rsid w:val="00B44144"/>
    <w:rsid w:val="00B443BE"/>
    <w:rsid w:val="00B45594"/>
    <w:rsid w:val="00B45D55"/>
    <w:rsid w:val="00B462B3"/>
    <w:rsid w:val="00B463FC"/>
    <w:rsid w:val="00B46F7A"/>
    <w:rsid w:val="00B473E6"/>
    <w:rsid w:val="00B5275D"/>
    <w:rsid w:val="00B52C88"/>
    <w:rsid w:val="00B5434D"/>
    <w:rsid w:val="00B5570B"/>
    <w:rsid w:val="00B55BFD"/>
    <w:rsid w:val="00B55EB9"/>
    <w:rsid w:val="00B56909"/>
    <w:rsid w:val="00B572BB"/>
    <w:rsid w:val="00B572C7"/>
    <w:rsid w:val="00B57328"/>
    <w:rsid w:val="00B60136"/>
    <w:rsid w:val="00B604EF"/>
    <w:rsid w:val="00B60711"/>
    <w:rsid w:val="00B61875"/>
    <w:rsid w:val="00B62A02"/>
    <w:rsid w:val="00B62DC3"/>
    <w:rsid w:val="00B644A5"/>
    <w:rsid w:val="00B647BB"/>
    <w:rsid w:val="00B64975"/>
    <w:rsid w:val="00B64F61"/>
    <w:rsid w:val="00B655B4"/>
    <w:rsid w:val="00B6623D"/>
    <w:rsid w:val="00B67795"/>
    <w:rsid w:val="00B712BA"/>
    <w:rsid w:val="00B71AD1"/>
    <w:rsid w:val="00B727A0"/>
    <w:rsid w:val="00B72843"/>
    <w:rsid w:val="00B72EEB"/>
    <w:rsid w:val="00B73C4D"/>
    <w:rsid w:val="00B73CFA"/>
    <w:rsid w:val="00B744EE"/>
    <w:rsid w:val="00B74724"/>
    <w:rsid w:val="00B75388"/>
    <w:rsid w:val="00B77380"/>
    <w:rsid w:val="00B7771A"/>
    <w:rsid w:val="00B80A69"/>
    <w:rsid w:val="00B817F7"/>
    <w:rsid w:val="00B8209B"/>
    <w:rsid w:val="00B82BDA"/>
    <w:rsid w:val="00B82CCC"/>
    <w:rsid w:val="00B85D79"/>
    <w:rsid w:val="00B868B6"/>
    <w:rsid w:val="00B86BF0"/>
    <w:rsid w:val="00B90057"/>
    <w:rsid w:val="00B90D7F"/>
    <w:rsid w:val="00B9114C"/>
    <w:rsid w:val="00B94050"/>
    <w:rsid w:val="00B947DE"/>
    <w:rsid w:val="00B94D28"/>
    <w:rsid w:val="00B957FB"/>
    <w:rsid w:val="00B966AE"/>
    <w:rsid w:val="00BA0505"/>
    <w:rsid w:val="00BA06F2"/>
    <w:rsid w:val="00BA4085"/>
    <w:rsid w:val="00BA44C7"/>
    <w:rsid w:val="00BA6FB0"/>
    <w:rsid w:val="00BA7617"/>
    <w:rsid w:val="00BB082E"/>
    <w:rsid w:val="00BB0D67"/>
    <w:rsid w:val="00BB13FF"/>
    <w:rsid w:val="00BB155D"/>
    <w:rsid w:val="00BB1818"/>
    <w:rsid w:val="00BB39C7"/>
    <w:rsid w:val="00BB4A57"/>
    <w:rsid w:val="00BB5DA3"/>
    <w:rsid w:val="00BB6D3B"/>
    <w:rsid w:val="00BB7BD5"/>
    <w:rsid w:val="00BC05A2"/>
    <w:rsid w:val="00BC1A02"/>
    <w:rsid w:val="00BC26D5"/>
    <w:rsid w:val="00BC5627"/>
    <w:rsid w:val="00BC5AD6"/>
    <w:rsid w:val="00BC63D2"/>
    <w:rsid w:val="00BC6502"/>
    <w:rsid w:val="00BC6FD9"/>
    <w:rsid w:val="00BD067B"/>
    <w:rsid w:val="00BD1347"/>
    <w:rsid w:val="00BD1BB8"/>
    <w:rsid w:val="00BD3326"/>
    <w:rsid w:val="00BD38CA"/>
    <w:rsid w:val="00BD3A84"/>
    <w:rsid w:val="00BD4456"/>
    <w:rsid w:val="00BD58BE"/>
    <w:rsid w:val="00BD590C"/>
    <w:rsid w:val="00BD6580"/>
    <w:rsid w:val="00BE003A"/>
    <w:rsid w:val="00BE051E"/>
    <w:rsid w:val="00BE10A6"/>
    <w:rsid w:val="00BE27A7"/>
    <w:rsid w:val="00BE477E"/>
    <w:rsid w:val="00BE47F8"/>
    <w:rsid w:val="00BE6090"/>
    <w:rsid w:val="00BE7E42"/>
    <w:rsid w:val="00BF0814"/>
    <w:rsid w:val="00BF1CD7"/>
    <w:rsid w:val="00BF245E"/>
    <w:rsid w:val="00BF41D3"/>
    <w:rsid w:val="00BF779A"/>
    <w:rsid w:val="00C00926"/>
    <w:rsid w:val="00C01811"/>
    <w:rsid w:val="00C01E09"/>
    <w:rsid w:val="00C036D4"/>
    <w:rsid w:val="00C03B35"/>
    <w:rsid w:val="00C03BCF"/>
    <w:rsid w:val="00C03CC5"/>
    <w:rsid w:val="00C0451D"/>
    <w:rsid w:val="00C0472B"/>
    <w:rsid w:val="00C0616C"/>
    <w:rsid w:val="00C106EA"/>
    <w:rsid w:val="00C1136B"/>
    <w:rsid w:val="00C11596"/>
    <w:rsid w:val="00C11C5A"/>
    <w:rsid w:val="00C13799"/>
    <w:rsid w:val="00C1479C"/>
    <w:rsid w:val="00C16519"/>
    <w:rsid w:val="00C17D37"/>
    <w:rsid w:val="00C20457"/>
    <w:rsid w:val="00C2067C"/>
    <w:rsid w:val="00C2150D"/>
    <w:rsid w:val="00C21A27"/>
    <w:rsid w:val="00C2512D"/>
    <w:rsid w:val="00C25B20"/>
    <w:rsid w:val="00C25BEA"/>
    <w:rsid w:val="00C25BF7"/>
    <w:rsid w:val="00C264A3"/>
    <w:rsid w:val="00C26A1B"/>
    <w:rsid w:val="00C301E7"/>
    <w:rsid w:val="00C31CCD"/>
    <w:rsid w:val="00C34576"/>
    <w:rsid w:val="00C36209"/>
    <w:rsid w:val="00C36456"/>
    <w:rsid w:val="00C40097"/>
    <w:rsid w:val="00C40DBD"/>
    <w:rsid w:val="00C411D0"/>
    <w:rsid w:val="00C42526"/>
    <w:rsid w:val="00C43341"/>
    <w:rsid w:val="00C4431D"/>
    <w:rsid w:val="00C45103"/>
    <w:rsid w:val="00C45F7C"/>
    <w:rsid w:val="00C50207"/>
    <w:rsid w:val="00C50F26"/>
    <w:rsid w:val="00C537F2"/>
    <w:rsid w:val="00C5393F"/>
    <w:rsid w:val="00C53DE0"/>
    <w:rsid w:val="00C548AC"/>
    <w:rsid w:val="00C56E75"/>
    <w:rsid w:val="00C5749E"/>
    <w:rsid w:val="00C5760E"/>
    <w:rsid w:val="00C621A0"/>
    <w:rsid w:val="00C6306E"/>
    <w:rsid w:val="00C6505E"/>
    <w:rsid w:val="00C65600"/>
    <w:rsid w:val="00C65812"/>
    <w:rsid w:val="00C66886"/>
    <w:rsid w:val="00C66ABF"/>
    <w:rsid w:val="00C710E8"/>
    <w:rsid w:val="00C71333"/>
    <w:rsid w:val="00C715F0"/>
    <w:rsid w:val="00C72515"/>
    <w:rsid w:val="00C73192"/>
    <w:rsid w:val="00C74F24"/>
    <w:rsid w:val="00C76282"/>
    <w:rsid w:val="00C76D43"/>
    <w:rsid w:val="00C770BC"/>
    <w:rsid w:val="00C7755A"/>
    <w:rsid w:val="00C80640"/>
    <w:rsid w:val="00C80D21"/>
    <w:rsid w:val="00C82059"/>
    <w:rsid w:val="00C82388"/>
    <w:rsid w:val="00C82474"/>
    <w:rsid w:val="00C827EE"/>
    <w:rsid w:val="00C8311D"/>
    <w:rsid w:val="00C83C30"/>
    <w:rsid w:val="00C85C85"/>
    <w:rsid w:val="00C87358"/>
    <w:rsid w:val="00C90DA9"/>
    <w:rsid w:val="00C9263D"/>
    <w:rsid w:val="00C92A97"/>
    <w:rsid w:val="00C92FC6"/>
    <w:rsid w:val="00C94853"/>
    <w:rsid w:val="00C9588B"/>
    <w:rsid w:val="00C960C3"/>
    <w:rsid w:val="00C969D9"/>
    <w:rsid w:val="00C96CCD"/>
    <w:rsid w:val="00CA0432"/>
    <w:rsid w:val="00CA0C47"/>
    <w:rsid w:val="00CA382F"/>
    <w:rsid w:val="00CA50C2"/>
    <w:rsid w:val="00CA58ED"/>
    <w:rsid w:val="00CA669B"/>
    <w:rsid w:val="00CB2C6B"/>
    <w:rsid w:val="00CB3C16"/>
    <w:rsid w:val="00CB4B89"/>
    <w:rsid w:val="00CB4C55"/>
    <w:rsid w:val="00CB5DC4"/>
    <w:rsid w:val="00CB7346"/>
    <w:rsid w:val="00CC053F"/>
    <w:rsid w:val="00CC0B26"/>
    <w:rsid w:val="00CC1D41"/>
    <w:rsid w:val="00CC1F5A"/>
    <w:rsid w:val="00CC273D"/>
    <w:rsid w:val="00CC52CC"/>
    <w:rsid w:val="00CC5925"/>
    <w:rsid w:val="00CC5E16"/>
    <w:rsid w:val="00CC63AF"/>
    <w:rsid w:val="00CC6A30"/>
    <w:rsid w:val="00CC6EAD"/>
    <w:rsid w:val="00CC7048"/>
    <w:rsid w:val="00CC736C"/>
    <w:rsid w:val="00CC7BA0"/>
    <w:rsid w:val="00CD01D9"/>
    <w:rsid w:val="00CD1116"/>
    <w:rsid w:val="00CD1A00"/>
    <w:rsid w:val="00CD20CD"/>
    <w:rsid w:val="00CD2556"/>
    <w:rsid w:val="00CD2F18"/>
    <w:rsid w:val="00CD3A7C"/>
    <w:rsid w:val="00CD3B34"/>
    <w:rsid w:val="00CD4196"/>
    <w:rsid w:val="00CD4454"/>
    <w:rsid w:val="00CD5D71"/>
    <w:rsid w:val="00CD5DCB"/>
    <w:rsid w:val="00CD616C"/>
    <w:rsid w:val="00CD6445"/>
    <w:rsid w:val="00CD6F36"/>
    <w:rsid w:val="00CD7FAC"/>
    <w:rsid w:val="00CE11CF"/>
    <w:rsid w:val="00CE1FCF"/>
    <w:rsid w:val="00CE3785"/>
    <w:rsid w:val="00CE4367"/>
    <w:rsid w:val="00CE43B5"/>
    <w:rsid w:val="00CE4B11"/>
    <w:rsid w:val="00CE5103"/>
    <w:rsid w:val="00CE5CD9"/>
    <w:rsid w:val="00CE62FD"/>
    <w:rsid w:val="00CE63C2"/>
    <w:rsid w:val="00CE67C9"/>
    <w:rsid w:val="00CE77C8"/>
    <w:rsid w:val="00CE7805"/>
    <w:rsid w:val="00CF2449"/>
    <w:rsid w:val="00CF360B"/>
    <w:rsid w:val="00CF3F71"/>
    <w:rsid w:val="00CF4E7C"/>
    <w:rsid w:val="00CF5218"/>
    <w:rsid w:val="00CF5802"/>
    <w:rsid w:val="00CF6BA9"/>
    <w:rsid w:val="00CF7357"/>
    <w:rsid w:val="00CF7E8E"/>
    <w:rsid w:val="00D003AF"/>
    <w:rsid w:val="00D00A7F"/>
    <w:rsid w:val="00D017D0"/>
    <w:rsid w:val="00D01EC6"/>
    <w:rsid w:val="00D01F44"/>
    <w:rsid w:val="00D02855"/>
    <w:rsid w:val="00D028AB"/>
    <w:rsid w:val="00D02966"/>
    <w:rsid w:val="00D02C43"/>
    <w:rsid w:val="00D04AFD"/>
    <w:rsid w:val="00D068CA"/>
    <w:rsid w:val="00D06BBE"/>
    <w:rsid w:val="00D07985"/>
    <w:rsid w:val="00D07DE2"/>
    <w:rsid w:val="00D124D2"/>
    <w:rsid w:val="00D13CBF"/>
    <w:rsid w:val="00D14114"/>
    <w:rsid w:val="00D14376"/>
    <w:rsid w:val="00D14BA7"/>
    <w:rsid w:val="00D15801"/>
    <w:rsid w:val="00D15B29"/>
    <w:rsid w:val="00D15BB5"/>
    <w:rsid w:val="00D15CD7"/>
    <w:rsid w:val="00D1619A"/>
    <w:rsid w:val="00D1705B"/>
    <w:rsid w:val="00D173B6"/>
    <w:rsid w:val="00D17408"/>
    <w:rsid w:val="00D20B93"/>
    <w:rsid w:val="00D2194C"/>
    <w:rsid w:val="00D2215A"/>
    <w:rsid w:val="00D22537"/>
    <w:rsid w:val="00D23E57"/>
    <w:rsid w:val="00D23FF9"/>
    <w:rsid w:val="00D252A8"/>
    <w:rsid w:val="00D254F5"/>
    <w:rsid w:val="00D25F71"/>
    <w:rsid w:val="00D264B1"/>
    <w:rsid w:val="00D3008B"/>
    <w:rsid w:val="00D304BC"/>
    <w:rsid w:val="00D30996"/>
    <w:rsid w:val="00D30C7C"/>
    <w:rsid w:val="00D31868"/>
    <w:rsid w:val="00D34641"/>
    <w:rsid w:val="00D35BA2"/>
    <w:rsid w:val="00D364C0"/>
    <w:rsid w:val="00D37792"/>
    <w:rsid w:val="00D37799"/>
    <w:rsid w:val="00D40996"/>
    <w:rsid w:val="00D40C8F"/>
    <w:rsid w:val="00D40F71"/>
    <w:rsid w:val="00D41213"/>
    <w:rsid w:val="00D4184C"/>
    <w:rsid w:val="00D41EF7"/>
    <w:rsid w:val="00D42347"/>
    <w:rsid w:val="00D43FB4"/>
    <w:rsid w:val="00D441C5"/>
    <w:rsid w:val="00D4623A"/>
    <w:rsid w:val="00D4643B"/>
    <w:rsid w:val="00D46999"/>
    <w:rsid w:val="00D47E07"/>
    <w:rsid w:val="00D53927"/>
    <w:rsid w:val="00D549CA"/>
    <w:rsid w:val="00D55285"/>
    <w:rsid w:val="00D554BA"/>
    <w:rsid w:val="00D56388"/>
    <w:rsid w:val="00D565D7"/>
    <w:rsid w:val="00D56870"/>
    <w:rsid w:val="00D56CC9"/>
    <w:rsid w:val="00D56E52"/>
    <w:rsid w:val="00D613FC"/>
    <w:rsid w:val="00D61E2D"/>
    <w:rsid w:val="00D637A2"/>
    <w:rsid w:val="00D65A78"/>
    <w:rsid w:val="00D67C0D"/>
    <w:rsid w:val="00D67CBB"/>
    <w:rsid w:val="00D7169C"/>
    <w:rsid w:val="00D71A74"/>
    <w:rsid w:val="00D72A8B"/>
    <w:rsid w:val="00D73CB8"/>
    <w:rsid w:val="00D746E1"/>
    <w:rsid w:val="00D74846"/>
    <w:rsid w:val="00D74B8A"/>
    <w:rsid w:val="00D754B8"/>
    <w:rsid w:val="00D7558C"/>
    <w:rsid w:val="00D755C1"/>
    <w:rsid w:val="00D75E68"/>
    <w:rsid w:val="00D76354"/>
    <w:rsid w:val="00D76671"/>
    <w:rsid w:val="00D76C63"/>
    <w:rsid w:val="00D76C6A"/>
    <w:rsid w:val="00D76FE8"/>
    <w:rsid w:val="00D779F2"/>
    <w:rsid w:val="00D81EE5"/>
    <w:rsid w:val="00D82751"/>
    <w:rsid w:val="00D82D90"/>
    <w:rsid w:val="00D83074"/>
    <w:rsid w:val="00D84826"/>
    <w:rsid w:val="00D85680"/>
    <w:rsid w:val="00D85D8F"/>
    <w:rsid w:val="00D85E61"/>
    <w:rsid w:val="00D861C3"/>
    <w:rsid w:val="00D873D6"/>
    <w:rsid w:val="00D879F1"/>
    <w:rsid w:val="00D903D0"/>
    <w:rsid w:val="00D90BA3"/>
    <w:rsid w:val="00D90D7A"/>
    <w:rsid w:val="00D91EF1"/>
    <w:rsid w:val="00D922C1"/>
    <w:rsid w:val="00D9443B"/>
    <w:rsid w:val="00D948AF"/>
    <w:rsid w:val="00D94B3F"/>
    <w:rsid w:val="00D94BEB"/>
    <w:rsid w:val="00D95089"/>
    <w:rsid w:val="00D958EE"/>
    <w:rsid w:val="00D965A1"/>
    <w:rsid w:val="00D969D5"/>
    <w:rsid w:val="00D96FF9"/>
    <w:rsid w:val="00DA1D0C"/>
    <w:rsid w:val="00DA276B"/>
    <w:rsid w:val="00DA3FAA"/>
    <w:rsid w:val="00DA4123"/>
    <w:rsid w:val="00DA5038"/>
    <w:rsid w:val="00DA553B"/>
    <w:rsid w:val="00DA59D2"/>
    <w:rsid w:val="00DA677F"/>
    <w:rsid w:val="00DA7E95"/>
    <w:rsid w:val="00DB3725"/>
    <w:rsid w:val="00DB3C88"/>
    <w:rsid w:val="00DB50A5"/>
    <w:rsid w:val="00DB76C9"/>
    <w:rsid w:val="00DB7B35"/>
    <w:rsid w:val="00DC0248"/>
    <w:rsid w:val="00DC0CAB"/>
    <w:rsid w:val="00DC0DC2"/>
    <w:rsid w:val="00DC1825"/>
    <w:rsid w:val="00DC2064"/>
    <w:rsid w:val="00DC20CC"/>
    <w:rsid w:val="00DC2159"/>
    <w:rsid w:val="00DC2951"/>
    <w:rsid w:val="00DC49B5"/>
    <w:rsid w:val="00DC49D4"/>
    <w:rsid w:val="00DD05D4"/>
    <w:rsid w:val="00DD102F"/>
    <w:rsid w:val="00DD1054"/>
    <w:rsid w:val="00DD1456"/>
    <w:rsid w:val="00DD249B"/>
    <w:rsid w:val="00DD2F76"/>
    <w:rsid w:val="00DD307A"/>
    <w:rsid w:val="00DD55ED"/>
    <w:rsid w:val="00DD6271"/>
    <w:rsid w:val="00DD6526"/>
    <w:rsid w:val="00DD6C56"/>
    <w:rsid w:val="00DD7B8C"/>
    <w:rsid w:val="00DE07D3"/>
    <w:rsid w:val="00DE2649"/>
    <w:rsid w:val="00DE2AB3"/>
    <w:rsid w:val="00DE2AED"/>
    <w:rsid w:val="00DE2B6A"/>
    <w:rsid w:val="00DE313E"/>
    <w:rsid w:val="00DE3C69"/>
    <w:rsid w:val="00DE3FB9"/>
    <w:rsid w:val="00DE43BF"/>
    <w:rsid w:val="00DE4DD1"/>
    <w:rsid w:val="00DE56F1"/>
    <w:rsid w:val="00DE5F10"/>
    <w:rsid w:val="00DE60F2"/>
    <w:rsid w:val="00DE74A3"/>
    <w:rsid w:val="00DF01A9"/>
    <w:rsid w:val="00DF11FE"/>
    <w:rsid w:val="00DF309F"/>
    <w:rsid w:val="00DF5C24"/>
    <w:rsid w:val="00DF6156"/>
    <w:rsid w:val="00DF6322"/>
    <w:rsid w:val="00DF7503"/>
    <w:rsid w:val="00DF7965"/>
    <w:rsid w:val="00DF79E8"/>
    <w:rsid w:val="00DF7E3A"/>
    <w:rsid w:val="00E000FD"/>
    <w:rsid w:val="00E00454"/>
    <w:rsid w:val="00E02B3D"/>
    <w:rsid w:val="00E0303A"/>
    <w:rsid w:val="00E031AA"/>
    <w:rsid w:val="00E042D1"/>
    <w:rsid w:val="00E04B13"/>
    <w:rsid w:val="00E059F9"/>
    <w:rsid w:val="00E05CA9"/>
    <w:rsid w:val="00E064ED"/>
    <w:rsid w:val="00E1045C"/>
    <w:rsid w:val="00E126EA"/>
    <w:rsid w:val="00E126ED"/>
    <w:rsid w:val="00E12DED"/>
    <w:rsid w:val="00E1335F"/>
    <w:rsid w:val="00E153B9"/>
    <w:rsid w:val="00E179A8"/>
    <w:rsid w:val="00E17B72"/>
    <w:rsid w:val="00E20246"/>
    <w:rsid w:val="00E21F50"/>
    <w:rsid w:val="00E2367D"/>
    <w:rsid w:val="00E2391A"/>
    <w:rsid w:val="00E24B2D"/>
    <w:rsid w:val="00E25631"/>
    <w:rsid w:val="00E2564F"/>
    <w:rsid w:val="00E2570A"/>
    <w:rsid w:val="00E26D99"/>
    <w:rsid w:val="00E277BA"/>
    <w:rsid w:val="00E27BBF"/>
    <w:rsid w:val="00E27DDD"/>
    <w:rsid w:val="00E311DE"/>
    <w:rsid w:val="00E31E0F"/>
    <w:rsid w:val="00E3213D"/>
    <w:rsid w:val="00E326E1"/>
    <w:rsid w:val="00E33541"/>
    <w:rsid w:val="00E33BFC"/>
    <w:rsid w:val="00E33D10"/>
    <w:rsid w:val="00E33EAF"/>
    <w:rsid w:val="00E341D2"/>
    <w:rsid w:val="00E3494C"/>
    <w:rsid w:val="00E353EF"/>
    <w:rsid w:val="00E35C02"/>
    <w:rsid w:val="00E374D9"/>
    <w:rsid w:val="00E40C79"/>
    <w:rsid w:val="00E40F0E"/>
    <w:rsid w:val="00E410B2"/>
    <w:rsid w:val="00E41576"/>
    <w:rsid w:val="00E41D70"/>
    <w:rsid w:val="00E4240E"/>
    <w:rsid w:val="00E42587"/>
    <w:rsid w:val="00E42A8F"/>
    <w:rsid w:val="00E43744"/>
    <w:rsid w:val="00E43ED1"/>
    <w:rsid w:val="00E44912"/>
    <w:rsid w:val="00E45501"/>
    <w:rsid w:val="00E46207"/>
    <w:rsid w:val="00E46533"/>
    <w:rsid w:val="00E46D2F"/>
    <w:rsid w:val="00E47622"/>
    <w:rsid w:val="00E5065D"/>
    <w:rsid w:val="00E528E5"/>
    <w:rsid w:val="00E52FFB"/>
    <w:rsid w:val="00E535AA"/>
    <w:rsid w:val="00E53BE9"/>
    <w:rsid w:val="00E53D1F"/>
    <w:rsid w:val="00E560FB"/>
    <w:rsid w:val="00E56A42"/>
    <w:rsid w:val="00E56FF8"/>
    <w:rsid w:val="00E5762A"/>
    <w:rsid w:val="00E57798"/>
    <w:rsid w:val="00E57CBD"/>
    <w:rsid w:val="00E601E2"/>
    <w:rsid w:val="00E60222"/>
    <w:rsid w:val="00E61E82"/>
    <w:rsid w:val="00E62E62"/>
    <w:rsid w:val="00E63FE1"/>
    <w:rsid w:val="00E65953"/>
    <w:rsid w:val="00E66344"/>
    <w:rsid w:val="00E70184"/>
    <w:rsid w:val="00E71014"/>
    <w:rsid w:val="00E7186A"/>
    <w:rsid w:val="00E71EA1"/>
    <w:rsid w:val="00E728B2"/>
    <w:rsid w:val="00E72BC0"/>
    <w:rsid w:val="00E776E7"/>
    <w:rsid w:val="00E8045B"/>
    <w:rsid w:val="00E80EB1"/>
    <w:rsid w:val="00E818E6"/>
    <w:rsid w:val="00E82A05"/>
    <w:rsid w:val="00E82E03"/>
    <w:rsid w:val="00E83001"/>
    <w:rsid w:val="00E8332A"/>
    <w:rsid w:val="00E84CE0"/>
    <w:rsid w:val="00E856C8"/>
    <w:rsid w:val="00E8695D"/>
    <w:rsid w:val="00E874F2"/>
    <w:rsid w:val="00E90334"/>
    <w:rsid w:val="00E915D1"/>
    <w:rsid w:val="00E938E4"/>
    <w:rsid w:val="00E93C6E"/>
    <w:rsid w:val="00E9479D"/>
    <w:rsid w:val="00E94956"/>
    <w:rsid w:val="00E979A2"/>
    <w:rsid w:val="00EA26E7"/>
    <w:rsid w:val="00EA275A"/>
    <w:rsid w:val="00EA2A6D"/>
    <w:rsid w:val="00EA2C89"/>
    <w:rsid w:val="00EA33E9"/>
    <w:rsid w:val="00EA4222"/>
    <w:rsid w:val="00EA46BF"/>
    <w:rsid w:val="00EA48C6"/>
    <w:rsid w:val="00EA6428"/>
    <w:rsid w:val="00EB0E58"/>
    <w:rsid w:val="00EB0E83"/>
    <w:rsid w:val="00EB1811"/>
    <w:rsid w:val="00EB1B0D"/>
    <w:rsid w:val="00EB2C52"/>
    <w:rsid w:val="00EB31F8"/>
    <w:rsid w:val="00EB34A1"/>
    <w:rsid w:val="00EB38CA"/>
    <w:rsid w:val="00EB46B5"/>
    <w:rsid w:val="00EB4A8F"/>
    <w:rsid w:val="00EB4B03"/>
    <w:rsid w:val="00EB5282"/>
    <w:rsid w:val="00EB6D82"/>
    <w:rsid w:val="00EB77B1"/>
    <w:rsid w:val="00EC0A1F"/>
    <w:rsid w:val="00EC1AED"/>
    <w:rsid w:val="00EC1F97"/>
    <w:rsid w:val="00EC2AE6"/>
    <w:rsid w:val="00EC379D"/>
    <w:rsid w:val="00EC3A05"/>
    <w:rsid w:val="00EC4C51"/>
    <w:rsid w:val="00EC5D4E"/>
    <w:rsid w:val="00EC63BA"/>
    <w:rsid w:val="00EC7AE2"/>
    <w:rsid w:val="00EC7D40"/>
    <w:rsid w:val="00ED02C8"/>
    <w:rsid w:val="00ED0D27"/>
    <w:rsid w:val="00ED1401"/>
    <w:rsid w:val="00ED24E8"/>
    <w:rsid w:val="00ED4172"/>
    <w:rsid w:val="00ED4CAB"/>
    <w:rsid w:val="00ED5692"/>
    <w:rsid w:val="00ED701F"/>
    <w:rsid w:val="00ED74EC"/>
    <w:rsid w:val="00ED7DD5"/>
    <w:rsid w:val="00ED7EDF"/>
    <w:rsid w:val="00EE1A3C"/>
    <w:rsid w:val="00EE37A1"/>
    <w:rsid w:val="00EE39D4"/>
    <w:rsid w:val="00EE441E"/>
    <w:rsid w:val="00EE4899"/>
    <w:rsid w:val="00EE4E0B"/>
    <w:rsid w:val="00EE5915"/>
    <w:rsid w:val="00EE6686"/>
    <w:rsid w:val="00EE66C9"/>
    <w:rsid w:val="00EE7D69"/>
    <w:rsid w:val="00EF1004"/>
    <w:rsid w:val="00EF25D5"/>
    <w:rsid w:val="00EF384E"/>
    <w:rsid w:val="00EF4490"/>
    <w:rsid w:val="00EF5569"/>
    <w:rsid w:val="00EF6687"/>
    <w:rsid w:val="00EF6DF5"/>
    <w:rsid w:val="00EF70EF"/>
    <w:rsid w:val="00EF71A8"/>
    <w:rsid w:val="00F00A0B"/>
    <w:rsid w:val="00F01B65"/>
    <w:rsid w:val="00F02431"/>
    <w:rsid w:val="00F03B1C"/>
    <w:rsid w:val="00F05113"/>
    <w:rsid w:val="00F05441"/>
    <w:rsid w:val="00F05BF3"/>
    <w:rsid w:val="00F05D42"/>
    <w:rsid w:val="00F064B2"/>
    <w:rsid w:val="00F06DC9"/>
    <w:rsid w:val="00F070EA"/>
    <w:rsid w:val="00F07503"/>
    <w:rsid w:val="00F14213"/>
    <w:rsid w:val="00F14E7D"/>
    <w:rsid w:val="00F14F3B"/>
    <w:rsid w:val="00F166C4"/>
    <w:rsid w:val="00F17243"/>
    <w:rsid w:val="00F17A19"/>
    <w:rsid w:val="00F17E9F"/>
    <w:rsid w:val="00F23131"/>
    <w:rsid w:val="00F2380A"/>
    <w:rsid w:val="00F2390D"/>
    <w:rsid w:val="00F27222"/>
    <w:rsid w:val="00F3042B"/>
    <w:rsid w:val="00F30450"/>
    <w:rsid w:val="00F30777"/>
    <w:rsid w:val="00F307F7"/>
    <w:rsid w:val="00F30810"/>
    <w:rsid w:val="00F3128F"/>
    <w:rsid w:val="00F315D7"/>
    <w:rsid w:val="00F31C2D"/>
    <w:rsid w:val="00F31D86"/>
    <w:rsid w:val="00F31E79"/>
    <w:rsid w:val="00F32029"/>
    <w:rsid w:val="00F329D2"/>
    <w:rsid w:val="00F3304A"/>
    <w:rsid w:val="00F33D40"/>
    <w:rsid w:val="00F33EAB"/>
    <w:rsid w:val="00F34D39"/>
    <w:rsid w:val="00F371A9"/>
    <w:rsid w:val="00F37FD6"/>
    <w:rsid w:val="00F41002"/>
    <w:rsid w:val="00F41BB4"/>
    <w:rsid w:val="00F4206C"/>
    <w:rsid w:val="00F42B47"/>
    <w:rsid w:val="00F444DB"/>
    <w:rsid w:val="00F4517B"/>
    <w:rsid w:val="00F456DB"/>
    <w:rsid w:val="00F46F0A"/>
    <w:rsid w:val="00F47D89"/>
    <w:rsid w:val="00F507CF"/>
    <w:rsid w:val="00F514A5"/>
    <w:rsid w:val="00F51AFA"/>
    <w:rsid w:val="00F5261C"/>
    <w:rsid w:val="00F54CB2"/>
    <w:rsid w:val="00F54CC9"/>
    <w:rsid w:val="00F55D6D"/>
    <w:rsid w:val="00F6092F"/>
    <w:rsid w:val="00F60D12"/>
    <w:rsid w:val="00F61E08"/>
    <w:rsid w:val="00F64296"/>
    <w:rsid w:val="00F64F7B"/>
    <w:rsid w:val="00F65F17"/>
    <w:rsid w:val="00F66662"/>
    <w:rsid w:val="00F70893"/>
    <w:rsid w:val="00F72739"/>
    <w:rsid w:val="00F72A43"/>
    <w:rsid w:val="00F72B7C"/>
    <w:rsid w:val="00F732C7"/>
    <w:rsid w:val="00F74559"/>
    <w:rsid w:val="00F75E70"/>
    <w:rsid w:val="00F76BB6"/>
    <w:rsid w:val="00F80204"/>
    <w:rsid w:val="00F80476"/>
    <w:rsid w:val="00F80F7C"/>
    <w:rsid w:val="00F81396"/>
    <w:rsid w:val="00F81478"/>
    <w:rsid w:val="00F81554"/>
    <w:rsid w:val="00F82A31"/>
    <w:rsid w:val="00F83C16"/>
    <w:rsid w:val="00F83D8F"/>
    <w:rsid w:val="00F8444A"/>
    <w:rsid w:val="00F855D2"/>
    <w:rsid w:val="00F8703C"/>
    <w:rsid w:val="00F87338"/>
    <w:rsid w:val="00F90787"/>
    <w:rsid w:val="00F912F6"/>
    <w:rsid w:val="00F922C4"/>
    <w:rsid w:val="00F925CA"/>
    <w:rsid w:val="00F94BEE"/>
    <w:rsid w:val="00F9651A"/>
    <w:rsid w:val="00F9754C"/>
    <w:rsid w:val="00FA12CA"/>
    <w:rsid w:val="00FA259D"/>
    <w:rsid w:val="00FA40FC"/>
    <w:rsid w:val="00FA463A"/>
    <w:rsid w:val="00FA5FFA"/>
    <w:rsid w:val="00FA7A7E"/>
    <w:rsid w:val="00FB0183"/>
    <w:rsid w:val="00FB05F4"/>
    <w:rsid w:val="00FB0D72"/>
    <w:rsid w:val="00FB2677"/>
    <w:rsid w:val="00FB2747"/>
    <w:rsid w:val="00FB37B6"/>
    <w:rsid w:val="00FB47DB"/>
    <w:rsid w:val="00FB6342"/>
    <w:rsid w:val="00FB665B"/>
    <w:rsid w:val="00FB68AB"/>
    <w:rsid w:val="00FC1226"/>
    <w:rsid w:val="00FC1D42"/>
    <w:rsid w:val="00FC282F"/>
    <w:rsid w:val="00FC28D0"/>
    <w:rsid w:val="00FC3D92"/>
    <w:rsid w:val="00FC410F"/>
    <w:rsid w:val="00FC5C0A"/>
    <w:rsid w:val="00FC6C35"/>
    <w:rsid w:val="00FC74A4"/>
    <w:rsid w:val="00FC7690"/>
    <w:rsid w:val="00FD1A9F"/>
    <w:rsid w:val="00FD67A3"/>
    <w:rsid w:val="00FD6A8E"/>
    <w:rsid w:val="00FE2D15"/>
    <w:rsid w:val="00FE4442"/>
    <w:rsid w:val="00FE4B30"/>
    <w:rsid w:val="00FE4C49"/>
    <w:rsid w:val="00FE56DF"/>
    <w:rsid w:val="00FE7066"/>
    <w:rsid w:val="00FE76F2"/>
    <w:rsid w:val="00FE7C65"/>
    <w:rsid w:val="00FF1797"/>
    <w:rsid w:val="00FF1915"/>
    <w:rsid w:val="00FF211A"/>
    <w:rsid w:val="00FF2962"/>
    <w:rsid w:val="00FF2F2A"/>
    <w:rsid w:val="00FF4650"/>
    <w:rsid w:val="00FF63E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03D1"/>
  <w15:docId w15:val="{868DAB90-B56F-4961-A7F4-DE199246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sid w:val="002D023A"/>
    <w:rPr>
      <w:sz w:val="24"/>
      <w:szCs w:val="24"/>
      <w:lang w:val="en-US" w:eastAsia="en-US"/>
    </w:rPr>
  </w:style>
  <w:style w:type="paragraph" w:styleId="Nadpis1">
    <w:name w:val="heading 1"/>
    <w:basedOn w:val="Normlny"/>
    <w:next w:val="Normlny"/>
    <w:link w:val="Nadpis1Char"/>
    <w:uiPriority w:val="9"/>
    <w:qFormat/>
    <w:rsid w:val="00F3128F"/>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Nadpis2">
    <w:name w:val="heading 2"/>
    <w:basedOn w:val="Normlny"/>
    <w:next w:val="Normlny"/>
    <w:link w:val="Nadpis2Char"/>
    <w:uiPriority w:val="9"/>
    <w:semiHidden/>
    <w:unhideWhenUsed/>
    <w:qFormat/>
    <w:rsid w:val="00955684"/>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Nadpis3">
    <w:name w:val="heading 3"/>
    <w:basedOn w:val="Normlny"/>
    <w:next w:val="Normlny"/>
    <w:link w:val="Nadpis3Char"/>
    <w:uiPriority w:val="9"/>
    <w:semiHidden/>
    <w:unhideWhenUsed/>
    <w:qFormat/>
    <w:rsid w:val="0053667D"/>
    <w:pPr>
      <w:keepNext/>
      <w:keepLines/>
      <w:spacing w:before="40"/>
      <w:outlineLvl w:val="2"/>
    </w:pPr>
    <w:rPr>
      <w:rFonts w:asciiTheme="majorHAnsi" w:eastAsiaTheme="majorEastAsia" w:hAnsiTheme="majorHAnsi" w:cstheme="majorBidi"/>
      <w:color w:val="00507F" w:themeColor="accent1" w:themeShade="7F"/>
    </w:rPr>
  </w:style>
  <w:style w:type="paragraph" w:styleId="Nadpis5">
    <w:name w:val="heading 5"/>
    <w:basedOn w:val="Normlny"/>
    <w:next w:val="Normlny"/>
    <w:link w:val="Nadpis5Char"/>
    <w:uiPriority w:val="9"/>
    <w:semiHidden/>
    <w:unhideWhenUsed/>
    <w:qFormat/>
    <w:rsid w:val="00955684"/>
    <w:pPr>
      <w:keepNext/>
      <w:keepLines/>
      <w:spacing w:before="40"/>
      <w:outlineLvl w:val="4"/>
    </w:pPr>
    <w:rPr>
      <w:rFonts w:asciiTheme="majorHAnsi" w:eastAsiaTheme="majorEastAsia" w:hAnsiTheme="majorHAnsi" w:cstheme="majorBidi"/>
      <w:color w:val="0079BF"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loA">
    <w:name w:val="Tel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Zkladntext">
    <w:name w:val="Body Text"/>
    <w:basedOn w:val="Normlny"/>
    <w:link w:val="ZkladntextChar"/>
    <w:uiPriority w:val="99"/>
    <w:rsid w:val="006347E6"/>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napToGrid w:val="0"/>
      <w:color w:val="000000"/>
      <w:szCs w:val="20"/>
      <w:bdr w:val="none" w:sz="0" w:space="0" w:color="auto"/>
      <w:lang w:val="cs-CZ" w:eastAsia="cs-CZ"/>
    </w:rPr>
  </w:style>
  <w:style w:type="character" w:customStyle="1" w:styleId="ZkladntextChar">
    <w:name w:val="Základný text Char"/>
    <w:basedOn w:val="Predvolenpsmoodseku"/>
    <w:link w:val="Zkladntext"/>
    <w:uiPriority w:val="99"/>
    <w:rsid w:val="006347E6"/>
    <w:rPr>
      <w:rFonts w:ascii="Arial" w:eastAsia="Times New Roman" w:hAnsi="Arial"/>
      <w:snapToGrid w:val="0"/>
      <w:color w:val="000000"/>
      <w:sz w:val="24"/>
      <w:bdr w:val="none" w:sz="0" w:space="0" w:color="auto"/>
      <w:lang w:val="cs-CZ" w:eastAsia="cs-CZ"/>
    </w:rPr>
  </w:style>
  <w:style w:type="paragraph" w:styleId="Odsekzoznamu">
    <w:name w:val="List Paragraph"/>
    <w:basedOn w:val="Normlny"/>
    <w:uiPriority w:val="1"/>
    <w:qFormat/>
    <w:rsid w:val="0003365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Arial" w:eastAsia="Times New Roman" w:hAnsi="Arial"/>
      <w:sz w:val="20"/>
      <w:szCs w:val="20"/>
      <w:bdr w:val="none" w:sz="0" w:space="0" w:color="auto"/>
      <w:lang w:val="sk-SK" w:eastAsia="cs-CZ"/>
    </w:rPr>
  </w:style>
  <w:style w:type="paragraph" w:styleId="Textpoznmkypodiarou">
    <w:name w:val="footnote text"/>
    <w:basedOn w:val="Normlny"/>
    <w:link w:val="TextpoznmkypodiarouChar"/>
    <w:uiPriority w:val="99"/>
    <w:rsid w:val="000556A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sk-SK" w:eastAsia="sk-SK"/>
    </w:rPr>
  </w:style>
  <w:style w:type="character" w:customStyle="1" w:styleId="TextpoznmkypodiarouChar">
    <w:name w:val="Text poznámky pod čiarou Char"/>
    <w:basedOn w:val="Predvolenpsmoodseku"/>
    <w:link w:val="Textpoznmkypodiarou"/>
    <w:uiPriority w:val="99"/>
    <w:rsid w:val="000556A0"/>
    <w:rPr>
      <w:rFonts w:eastAsia="Times New Roman"/>
      <w:bdr w:val="none" w:sz="0" w:space="0" w:color="auto"/>
    </w:rPr>
  </w:style>
  <w:style w:type="character" w:styleId="Odkaznapoznmkupodiarou">
    <w:name w:val="footnote reference"/>
    <w:uiPriority w:val="99"/>
    <w:rsid w:val="000556A0"/>
    <w:rPr>
      <w:vertAlign w:val="superscript"/>
    </w:rPr>
  </w:style>
  <w:style w:type="paragraph" w:styleId="Textkomentra">
    <w:name w:val="annotation text"/>
    <w:basedOn w:val="Normlny"/>
    <w:link w:val="TextkomentraChar"/>
    <w:uiPriority w:val="99"/>
    <w:rsid w:val="000B029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sk-SK" w:eastAsia="cs-CZ"/>
    </w:rPr>
  </w:style>
  <w:style w:type="character" w:customStyle="1" w:styleId="TextkomentraChar">
    <w:name w:val="Text komentára Char"/>
    <w:basedOn w:val="Predvolenpsmoodseku"/>
    <w:link w:val="Textkomentra"/>
    <w:uiPriority w:val="99"/>
    <w:rsid w:val="000B0296"/>
    <w:rPr>
      <w:rFonts w:ascii="Arial" w:eastAsia="Times New Roman" w:hAnsi="Arial"/>
      <w:bdr w:val="none" w:sz="0" w:space="0" w:color="auto"/>
      <w:lang w:eastAsia="cs-CZ"/>
    </w:rPr>
  </w:style>
  <w:style w:type="character" w:styleId="Odkaznakomentr">
    <w:name w:val="annotation reference"/>
    <w:basedOn w:val="Predvolenpsmoodseku"/>
    <w:uiPriority w:val="99"/>
    <w:semiHidden/>
    <w:unhideWhenUsed/>
    <w:rsid w:val="000B0296"/>
    <w:rPr>
      <w:sz w:val="16"/>
      <w:szCs w:val="16"/>
    </w:rPr>
  </w:style>
  <w:style w:type="paragraph" w:styleId="Textbubliny">
    <w:name w:val="Balloon Text"/>
    <w:basedOn w:val="Normlny"/>
    <w:link w:val="TextbublinyChar"/>
    <w:uiPriority w:val="99"/>
    <w:semiHidden/>
    <w:unhideWhenUsed/>
    <w:rsid w:val="000B0296"/>
    <w:rPr>
      <w:rFonts w:ascii="Segoe UI" w:hAnsi="Segoe UI" w:cs="Segoe UI"/>
      <w:sz w:val="18"/>
      <w:szCs w:val="18"/>
    </w:rPr>
  </w:style>
  <w:style w:type="character" w:customStyle="1" w:styleId="TextbublinyChar">
    <w:name w:val="Text bubliny Char"/>
    <w:basedOn w:val="Predvolenpsmoodseku"/>
    <w:link w:val="Textbubliny"/>
    <w:uiPriority w:val="99"/>
    <w:semiHidden/>
    <w:rsid w:val="000B0296"/>
    <w:rPr>
      <w:rFonts w:ascii="Segoe UI" w:hAnsi="Segoe UI" w:cs="Segoe UI"/>
      <w:sz w:val="18"/>
      <w:szCs w:val="18"/>
      <w:lang w:val="en-US" w:eastAsia="en-US"/>
    </w:rPr>
  </w:style>
  <w:style w:type="character" w:styleId="Zvraznenie">
    <w:name w:val="Emphasis"/>
    <w:basedOn w:val="Predvolenpsmoodseku"/>
    <w:uiPriority w:val="20"/>
    <w:qFormat/>
    <w:rsid w:val="00092311"/>
    <w:rPr>
      <w:i/>
      <w:iCs/>
    </w:rPr>
  </w:style>
  <w:style w:type="character" w:customStyle="1" w:styleId="markedcontent">
    <w:name w:val="markedcontent"/>
    <w:basedOn w:val="Predvolenpsmoodseku"/>
    <w:rsid w:val="001A029F"/>
  </w:style>
  <w:style w:type="paragraph" w:styleId="Hlavika">
    <w:name w:val="header"/>
    <w:basedOn w:val="Normlny"/>
    <w:link w:val="HlavikaChar"/>
    <w:uiPriority w:val="99"/>
    <w:unhideWhenUsed/>
    <w:rsid w:val="009B2364"/>
    <w:pPr>
      <w:tabs>
        <w:tab w:val="center" w:pos="4536"/>
        <w:tab w:val="right" w:pos="9072"/>
      </w:tabs>
    </w:pPr>
  </w:style>
  <w:style w:type="character" w:customStyle="1" w:styleId="HlavikaChar">
    <w:name w:val="Hlavička Char"/>
    <w:basedOn w:val="Predvolenpsmoodseku"/>
    <w:link w:val="Hlavika"/>
    <w:uiPriority w:val="99"/>
    <w:rsid w:val="009B2364"/>
    <w:rPr>
      <w:sz w:val="24"/>
      <w:szCs w:val="24"/>
      <w:lang w:val="en-US" w:eastAsia="en-US"/>
    </w:rPr>
  </w:style>
  <w:style w:type="paragraph" w:styleId="Pta">
    <w:name w:val="footer"/>
    <w:basedOn w:val="Normlny"/>
    <w:link w:val="PtaChar"/>
    <w:uiPriority w:val="99"/>
    <w:unhideWhenUsed/>
    <w:rsid w:val="009B2364"/>
    <w:pPr>
      <w:tabs>
        <w:tab w:val="center" w:pos="4536"/>
        <w:tab w:val="right" w:pos="9072"/>
      </w:tabs>
    </w:pPr>
  </w:style>
  <w:style w:type="character" w:customStyle="1" w:styleId="PtaChar">
    <w:name w:val="Päta Char"/>
    <w:basedOn w:val="Predvolenpsmoodseku"/>
    <w:link w:val="Pta"/>
    <w:uiPriority w:val="99"/>
    <w:rsid w:val="009B2364"/>
    <w:rPr>
      <w:sz w:val="24"/>
      <w:szCs w:val="24"/>
      <w:lang w:val="en-US" w:eastAsia="en-US"/>
    </w:rPr>
  </w:style>
  <w:style w:type="paragraph" w:customStyle="1" w:styleId="Paragraf">
    <w:name w:val="Paragraf"/>
    <w:basedOn w:val="Nadpis3"/>
    <w:rsid w:val="0053667D"/>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pPr>
    <w:rPr>
      <w:rFonts w:ascii="Arial" w:eastAsia="Times New Roman" w:hAnsi="Arial" w:cs="Arial"/>
      <w:b/>
      <w:bCs/>
      <w:color w:val="auto"/>
      <w:sz w:val="22"/>
      <w:szCs w:val="26"/>
      <w:bdr w:val="none" w:sz="0" w:space="0" w:color="auto"/>
      <w:lang w:val="sk-SK"/>
    </w:rPr>
  </w:style>
  <w:style w:type="character" w:customStyle="1" w:styleId="Nadpis3Char">
    <w:name w:val="Nadpis 3 Char"/>
    <w:basedOn w:val="Predvolenpsmoodseku"/>
    <w:link w:val="Nadpis3"/>
    <w:uiPriority w:val="9"/>
    <w:semiHidden/>
    <w:rsid w:val="0053667D"/>
    <w:rPr>
      <w:rFonts w:asciiTheme="majorHAnsi" w:eastAsiaTheme="majorEastAsia" w:hAnsiTheme="majorHAnsi" w:cstheme="majorBidi"/>
      <w:color w:val="00507F" w:themeColor="accent1" w:themeShade="7F"/>
      <w:sz w:val="24"/>
      <w:szCs w:val="24"/>
      <w:lang w:val="en-US" w:eastAsia="en-US"/>
    </w:rPr>
  </w:style>
  <w:style w:type="paragraph" w:styleId="Revzia">
    <w:name w:val="Revision"/>
    <w:hidden/>
    <w:uiPriority w:val="99"/>
    <w:semiHidden/>
    <w:rsid w:val="00E40C7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Predmetkomentra">
    <w:name w:val="annotation subject"/>
    <w:basedOn w:val="Textkomentra"/>
    <w:next w:val="Textkomentra"/>
    <w:link w:val="PredmetkomentraChar"/>
    <w:uiPriority w:val="99"/>
    <w:semiHidden/>
    <w:unhideWhenUsed/>
    <w:rsid w:val="008051C0"/>
    <w:pPr>
      <w:pBdr>
        <w:top w:val="nil"/>
        <w:left w:val="nil"/>
        <w:bottom w:val="nil"/>
        <w:right w:val="nil"/>
        <w:between w:val="nil"/>
        <w:bar w:val="nil"/>
      </w:pBdr>
    </w:pPr>
    <w:rPr>
      <w:rFonts w:ascii="Times New Roman" w:eastAsia="Arial Unicode MS" w:hAnsi="Times New Roman"/>
      <w:b/>
      <w:bCs/>
      <w:bdr w:val="nil"/>
      <w:lang w:val="en-US" w:eastAsia="en-US"/>
    </w:rPr>
  </w:style>
  <w:style w:type="character" w:customStyle="1" w:styleId="PredmetkomentraChar">
    <w:name w:val="Predmet komentára Char"/>
    <w:basedOn w:val="TextkomentraChar"/>
    <w:link w:val="Predmetkomentra"/>
    <w:uiPriority w:val="99"/>
    <w:semiHidden/>
    <w:rsid w:val="008051C0"/>
    <w:rPr>
      <w:rFonts w:ascii="Arial" w:eastAsia="Times New Roman" w:hAnsi="Arial"/>
      <w:b/>
      <w:bCs/>
      <w:bdr w:val="none" w:sz="0" w:space="0" w:color="auto"/>
      <w:lang w:val="en-US" w:eastAsia="en-US"/>
    </w:rPr>
  </w:style>
  <w:style w:type="character" w:customStyle="1" w:styleId="Nadpis1Char">
    <w:name w:val="Nadpis 1 Char"/>
    <w:basedOn w:val="Predvolenpsmoodseku"/>
    <w:link w:val="Nadpis1"/>
    <w:uiPriority w:val="9"/>
    <w:rsid w:val="00F3128F"/>
    <w:rPr>
      <w:rFonts w:asciiTheme="majorHAnsi" w:eastAsiaTheme="majorEastAsia" w:hAnsiTheme="majorHAnsi" w:cstheme="majorBidi"/>
      <w:color w:val="0079BF" w:themeColor="accent1" w:themeShade="BF"/>
      <w:sz w:val="32"/>
      <w:szCs w:val="32"/>
      <w:lang w:val="en-US" w:eastAsia="en-US"/>
    </w:rPr>
  </w:style>
  <w:style w:type="paragraph" w:styleId="Oznaitext">
    <w:name w:val="Block Text"/>
    <w:basedOn w:val="Normlny"/>
    <w:rsid w:val="00F3128F"/>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5103"/>
        <w:tab w:val="left" w:pos="8222"/>
      </w:tabs>
      <w:ind w:left="113" w:right="113"/>
      <w:jc w:val="center"/>
    </w:pPr>
    <w:rPr>
      <w:rFonts w:eastAsia="Times New Roman"/>
      <w:szCs w:val="20"/>
      <w:bdr w:val="none" w:sz="0" w:space="0" w:color="auto"/>
      <w:lang w:val="sk-SK" w:eastAsia="sk-SK"/>
    </w:rPr>
  </w:style>
  <w:style w:type="paragraph" w:styleId="Nzov">
    <w:name w:val="Title"/>
    <w:basedOn w:val="Normlny"/>
    <w:link w:val="NzovChar"/>
    <w:qFormat/>
    <w:rsid w:val="00F3128F"/>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caps/>
      <w:w w:val="93"/>
      <w:szCs w:val="20"/>
      <w:u w:val="single"/>
      <w:bdr w:val="none" w:sz="0" w:space="0" w:color="auto"/>
      <w:lang w:val="sk-SK" w:eastAsia="sk-SK"/>
    </w:rPr>
  </w:style>
  <w:style w:type="character" w:customStyle="1" w:styleId="NzovChar">
    <w:name w:val="Názov Char"/>
    <w:basedOn w:val="Predvolenpsmoodseku"/>
    <w:link w:val="Nzov"/>
    <w:rsid w:val="00F3128F"/>
    <w:rPr>
      <w:rFonts w:eastAsia="Times New Roman"/>
      <w:b/>
      <w:caps/>
      <w:w w:val="93"/>
      <w:sz w:val="24"/>
      <w:u w:val="single"/>
      <w:bdr w:val="none" w:sz="0" w:space="0" w:color="auto"/>
    </w:rPr>
  </w:style>
  <w:style w:type="paragraph" w:customStyle="1" w:styleId="xmsonormal">
    <w:name w:val="x_msonormal"/>
    <w:basedOn w:val="Normlny"/>
    <w:rsid w:val="00D754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k-SK" w:eastAsia="sk-SK"/>
    </w:rPr>
  </w:style>
  <w:style w:type="paragraph" w:customStyle="1" w:styleId="Default">
    <w:name w:val="Default"/>
    <w:rsid w:val="007031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paragraph" w:customStyle="1" w:styleId="Zkladntext0">
    <w:name w:val="Základní text"/>
    <w:rsid w:val="0055513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napToGrid w:val="0"/>
      <w:color w:val="000000"/>
      <w:sz w:val="24"/>
      <w:bdr w:val="none" w:sz="0" w:space="0" w:color="auto"/>
    </w:rPr>
  </w:style>
  <w:style w:type="paragraph" w:customStyle="1" w:styleId="NTnormal">
    <w:name w:val="+NT/normal"/>
    <w:basedOn w:val="Normlny"/>
    <w:rsid w:val="005C0E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pPr>
    <w:rPr>
      <w:rFonts w:ascii="Garamond" w:eastAsia="Times New Roman" w:hAnsi="Garamond"/>
      <w:sz w:val="22"/>
      <w:bdr w:val="none" w:sz="0" w:space="0" w:color="auto"/>
      <w:lang w:val="en-GB" w:eastAsia="sk-SK"/>
    </w:rPr>
  </w:style>
  <w:style w:type="paragraph" w:styleId="Bezriadkovania">
    <w:name w:val="No Spacing"/>
    <w:uiPriority w:val="1"/>
    <w:qFormat/>
    <w:rsid w:val="00B6623D"/>
    <w:rPr>
      <w:sz w:val="24"/>
      <w:szCs w:val="24"/>
      <w:lang w:val="en-US" w:eastAsia="en-US"/>
    </w:rPr>
  </w:style>
  <w:style w:type="character" w:customStyle="1" w:styleId="Nadpis2Char">
    <w:name w:val="Nadpis 2 Char"/>
    <w:basedOn w:val="Predvolenpsmoodseku"/>
    <w:link w:val="Nadpis2"/>
    <w:uiPriority w:val="9"/>
    <w:semiHidden/>
    <w:rsid w:val="00955684"/>
    <w:rPr>
      <w:rFonts w:asciiTheme="majorHAnsi" w:eastAsiaTheme="majorEastAsia" w:hAnsiTheme="majorHAnsi" w:cstheme="majorBidi"/>
      <w:color w:val="0079BF" w:themeColor="accent1" w:themeShade="BF"/>
      <w:sz w:val="26"/>
      <w:szCs w:val="26"/>
      <w:lang w:val="en-US" w:eastAsia="en-US"/>
    </w:rPr>
  </w:style>
  <w:style w:type="character" w:customStyle="1" w:styleId="Nadpis5Char">
    <w:name w:val="Nadpis 5 Char"/>
    <w:basedOn w:val="Predvolenpsmoodseku"/>
    <w:link w:val="Nadpis5"/>
    <w:uiPriority w:val="9"/>
    <w:semiHidden/>
    <w:rsid w:val="00955684"/>
    <w:rPr>
      <w:rFonts w:asciiTheme="majorHAnsi" w:eastAsiaTheme="majorEastAsia" w:hAnsiTheme="majorHAnsi" w:cstheme="majorBidi"/>
      <w:color w:val="0079BF" w:themeColor="accent1" w:themeShade="BF"/>
      <w:sz w:val="24"/>
      <w:szCs w:val="24"/>
      <w:lang w:val="en-US" w:eastAsia="en-US"/>
    </w:rPr>
  </w:style>
  <w:style w:type="paragraph" w:styleId="Zarkazkladnhotextu2">
    <w:name w:val="Body Text Indent 2"/>
    <w:basedOn w:val="Normlny"/>
    <w:link w:val="Zarkazkladnhotextu2Char"/>
    <w:uiPriority w:val="99"/>
    <w:rsid w:val="00955684"/>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val="sk-SK" w:eastAsia="sk-SK"/>
    </w:rPr>
  </w:style>
  <w:style w:type="character" w:customStyle="1" w:styleId="Zarkazkladnhotextu2Char">
    <w:name w:val="Zarážka základného textu 2 Char"/>
    <w:basedOn w:val="Predvolenpsmoodseku"/>
    <w:link w:val="Zarkazkladnhotextu2"/>
    <w:uiPriority w:val="99"/>
    <w:rsid w:val="00955684"/>
    <w:rPr>
      <w:rFonts w:eastAsia="Times New Roman"/>
      <w:sz w:val="24"/>
      <w:szCs w:val="24"/>
      <w:bdr w:val="none" w:sz="0" w:space="0" w:color="auto"/>
    </w:rPr>
  </w:style>
  <w:style w:type="paragraph" w:styleId="Obyajntext">
    <w:name w:val="Plain Text"/>
    <w:basedOn w:val="Normlny"/>
    <w:link w:val="ObyajntextChar"/>
    <w:uiPriority w:val="99"/>
    <w:rsid w:val="0095568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lang w:val="sk-SK" w:eastAsia="cs-CZ"/>
    </w:rPr>
  </w:style>
  <w:style w:type="character" w:customStyle="1" w:styleId="ObyajntextChar">
    <w:name w:val="Obyčajný text Char"/>
    <w:basedOn w:val="Predvolenpsmoodseku"/>
    <w:link w:val="Obyajntext"/>
    <w:uiPriority w:val="99"/>
    <w:rsid w:val="00955684"/>
    <w:rPr>
      <w:rFonts w:ascii="Courier New" w:eastAsia="Times New Roman" w:hAnsi="Courier New"/>
      <w:bdr w:val="none" w:sz="0" w:space="0" w:color="auto"/>
      <w:lang w:eastAsia="cs-CZ"/>
    </w:rPr>
  </w:style>
  <w:style w:type="table" w:styleId="Mriekatabuky">
    <w:name w:val="Table Grid"/>
    <w:basedOn w:val="Normlnatabuka"/>
    <w:uiPriority w:val="39"/>
    <w:rsid w:val="00F45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adne">
    <w:name w:val="Žiadne"/>
    <w:rsid w:val="003D690D"/>
  </w:style>
  <w:style w:type="numbering" w:customStyle="1" w:styleId="Importovantl6">
    <w:name w:val="Importovaný štýl 6"/>
    <w:rsid w:val="003D690D"/>
    <w:pPr>
      <w:numPr>
        <w:numId w:val="7"/>
      </w:numPr>
    </w:pPr>
  </w:style>
  <w:style w:type="numbering" w:customStyle="1" w:styleId="Importovantl7">
    <w:name w:val="Importovaný štýl 7"/>
    <w:rsid w:val="00946D89"/>
    <w:pPr>
      <w:numPr>
        <w:numId w:val="8"/>
      </w:numPr>
    </w:pPr>
  </w:style>
  <w:style w:type="paragraph" w:styleId="Normlnywebov">
    <w:name w:val="Normal (Web)"/>
    <w:basedOn w:val="Normlny"/>
    <w:uiPriority w:val="99"/>
    <w:unhideWhenUsed/>
    <w:rsid w:val="005177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k-SK" w:eastAsia="sk-SK"/>
    </w:rPr>
  </w:style>
  <w:style w:type="character" w:styleId="Nevyrieenzmienka">
    <w:name w:val="Unresolved Mention"/>
    <w:basedOn w:val="Predvolenpsmoodseku"/>
    <w:uiPriority w:val="99"/>
    <w:semiHidden/>
    <w:unhideWhenUsed/>
    <w:rsid w:val="00CD6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89230">
      <w:bodyDiv w:val="1"/>
      <w:marLeft w:val="0"/>
      <w:marRight w:val="0"/>
      <w:marTop w:val="0"/>
      <w:marBottom w:val="0"/>
      <w:divBdr>
        <w:top w:val="none" w:sz="0" w:space="0" w:color="auto"/>
        <w:left w:val="none" w:sz="0" w:space="0" w:color="auto"/>
        <w:bottom w:val="none" w:sz="0" w:space="0" w:color="auto"/>
        <w:right w:val="none" w:sz="0" w:space="0" w:color="auto"/>
      </w:divBdr>
      <w:divsChild>
        <w:div w:id="218857314">
          <w:marLeft w:val="255"/>
          <w:marRight w:val="0"/>
          <w:marTop w:val="0"/>
          <w:marBottom w:val="0"/>
          <w:divBdr>
            <w:top w:val="none" w:sz="0" w:space="0" w:color="auto"/>
            <w:left w:val="none" w:sz="0" w:space="0" w:color="auto"/>
            <w:bottom w:val="none" w:sz="0" w:space="0" w:color="auto"/>
            <w:right w:val="none" w:sz="0" w:space="0" w:color="auto"/>
          </w:divBdr>
        </w:div>
        <w:div w:id="217060463">
          <w:marLeft w:val="255"/>
          <w:marRight w:val="0"/>
          <w:marTop w:val="0"/>
          <w:marBottom w:val="0"/>
          <w:divBdr>
            <w:top w:val="none" w:sz="0" w:space="0" w:color="auto"/>
            <w:left w:val="none" w:sz="0" w:space="0" w:color="auto"/>
            <w:bottom w:val="none" w:sz="0" w:space="0" w:color="auto"/>
            <w:right w:val="none" w:sz="0" w:space="0" w:color="auto"/>
          </w:divBdr>
        </w:div>
        <w:div w:id="1863861806">
          <w:marLeft w:val="255"/>
          <w:marRight w:val="0"/>
          <w:marTop w:val="0"/>
          <w:marBottom w:val="0"/>
          <w:divBdr>
            <w:top w:val="none" w:sz="0" w:space="0" w:color="auto"/>
            <w:left w:val="none" w:sz="0" w:space="0" w:color="auto"/>
            <w:bottom w:val="none" w:sz="0" w:space="0" w:color="auto"/>
            <w:right w:val="none" w:sz="0" w:space="0" w:color="auto"/>
          </w:divBdr>
        </w:div>
        <w:div w:id="1869174910">
          <w:marLeft w:val="255"/>
          <w:marRight w:val="0"/>
          <w:marTop w:val="0"/>
          <w:marBottom w:val="0"/>
          <w:divBdr>
            <w:top w:val="none" w:sz="0" w:space="0" w:color="auto"/>
            <w:left w:val="none" w:sz="0" w:space="0" w:color="auto"/>
            <w:bottom w:val="none" w:sz="0" w:space="0" w:color="auto"/>
            <w:right w:val="none" w:sz="0" w:space="0" w:color="auto"/>
          </w:divBdr>
        </w:div>
      </w:divsChild>
    </w:div>
    <w:div w:id="141125014">
      <w:bodyDiv w:val="1"/>
      <w:marLeft w:val="0"/>
      <w:marRight w:val="0"/>
      <w:marTop w:val="0"/>
      <w:marBottom w:val="0"/>
      <w:divBdr>
        <w:top w:val="none" w:sz="0" w:space="0" w:color="auto"/>
        <w:left w:val="none" w:sz="0" w:space="0" w:color="auto"/>
        <w:bottom w:val="none" w:sz="0" w:space="0" w:color="auto"/>
        <w:right w:val="none" w:sz="0" w:space="0" w:color="auto"/>
      </w:divBdr>
      <w:divsChild>
        <w:div w:id="1504396105">
          <w:marLeft w:val="255"/>
          <w:marRight w:val="0"/>
          <w:marTop w:val="0"/>
          <w:marBottom w:val="0"/>
          <w:divBdr>
            <w:top w:val="none" w:sz="0" w:space="0" w:color="auto"/>
            <w:left w:val="none" w:sz="0" w:space="0" w:color="auto"/>
            <w:bottom w:val="none" w:sz="0" w:space="0" w:color="auto"/>
            <w:right w:val="none" w:sz="0" w:space="0" w:color="auto"/>
          </w:divBdr>
        </w:div>
        <w:div w:id="1650863353">
          <w:marLeft w:val="255"/>
          <w:marRight w:val="0"/>
          <w:marTop w:val="0"/>
          <w:marBottom w:val="0"/>
          <w:divBdr>
            <w:top w:val="none" w:sz="0" w:space="0" w:color="auto"/>
            <w:left w:val="none" w:sz="0" w:space="0" w:color="auto"/>
            <w:bottom w:val="none" w:sz="0" w:space="0" w:color="auto"/>
            <w:right w:val="none" w:sz="0" w:space="0" w:color="auto"/>
          </w:divBdr>
        </w:div>
        <w:div w:id="1944416057">
          <w:marLeft w:val="255"/>
          <w:marRight w:val="0"/>
          <w:marTop w:val="0"/>
          <w:marBottom w:val="0"/>
          <w:divBdr>
            <w:top w:val="none" w:sz="0" w:space="0" w:color="auto"/>
            <w:left w:val="none" w:sz="0" w:space="0" w:color="auto"/>
            <w:bottom w:val="none" w:sz="0" w:space="0" w:color="auto"/>
            <w:right w:val="none" w:sz="0" w:space="0" w:color="auto"/>
          </w:divBdr>
        </w:div>
      </w:divsChild>
    </w:div>
    <w:div w:id="160318351">
      <w:bodyDiv w:val="1"/>
      <w:marLeft w:val="0"/>
      <w:marRight w:val="0"/>
      <w:marTop w:val="0"/>
      <w:marBottom w:val="0"/>
      <w:divBdr>
        <w:top w:val="none" w:sz="0" w:space="0" w:color="auto"/>
        <w:left w:val="none" w:sz="0" w:space="0" w:color="auto"/>
        <w:bottom w:val="none" w:sz="0" w:space="0" w:color="auto"/>
        <w:right w:val="none" w:sz="0" w:space="0" w:color="auto"/>
      </w:divBdr>
      <w:divsChild>
        <w:div w:id="2127581474">
          <w:marLeft w:val="255"/>
          <w:marRight w:val="0"/>
          <w:marTop w:val="0"/>
          <w:marBottom w:val="0"/>
          <w:divBdr>
            <w:top w:val="none" w:sz="0" w:space="0" w:color="auto"/>
            <w:left w:val="none" w:sz="0" w:space="0" w:color="auto"/>
            <w:bottom w:val="none" w:sz="0" w:space="0" w:color="auto"/>
            <w:right w:val="none" w:sz="0" w:space="0" w:color="auto"/>
          </w:divBdr>
        </w:div>
        <w:div w:id="345519497">
          <w:marLeft w:val="255"/>
          <w:marRight w:val="0"/>
          <w:marTop w:val="0"/>
          <w:marBottom w:val="0"/>
          <w:divBdr>
            <w:top w:val="none" w:sz="0" w:space="0" w:color="auto"/>
            <w:left w:val="none" w:sz="0" w:space="0" w:color="auto"/>
            <w:bottom w:val="none" w:sz="0" w:space="0" w:color="auto"/>
            <w:right w:val="none" w:sz="0" w:space="0" w:color="auto"/>
          </w:divBdr>
        </w:div>
        <w:div w:id="1584491309">
          <w:marLeft w:val="255"/>
          <w:marRight w:val="0"/>
          <w:marTop w:val="0"/>
          <w:marBottom w:val="0"/>
          <w:divBdr>
            <w:top w:val="none" w:sz="0" w:space="0" w:color="auto"/>
            <w:left w:val="none" w:sz="0" w:space="0" w:color="auto"/>
            <w:bottom w:val="none" w:sz="0" w:space="0" w:color="auto"/>
            <w:right w:val="none" w:sz="0" w:space="0" w:color="auto"/>
          </w:divBdr>
        </w:div>
        <w:div w:id="1364862671">
          <w:marLeft w:val="255"/>
          <w:marRight w:val="0"/>
          <w:marTop w:val="0"/>
          <w:marBottom w:val="0"/>
          <w:divBdr>
            <w:top w:val="none" w:sz="0" w:space="0" w:color="auto"/>
            <w:left w:val="none" w:sz="0" w:space="0" w:color="auto"/>
            <w:bottom w:val="none" w:sz="0" w:space="0" w:color="auto"/>
            <w:right w:val="none" w:sz="0" w:space="0" w:color="auto"/>
          </w:divBdr>
        </w:div>
        <w:div w:id="1960650159">
          <w:marLeft w:val="255"/>
          <w:marRight w:val="0"/>
          <w:marTop w:val="0"/>
          <w:marBottom w:val="0"/>
          <w:divBdr>
            <w:top w:val="none" w:sz="0" w:space="0" w:color="auto"/>
            <w:left w:val="none" w:sz="0" w:space="0" w:color="auto"/>
            <w:bottom w:val="none" w:sz="0" w:space="0" w:color="auto"/>
            <w:right w:val="none" w:sz="0" w:space="0" w:color="auto"/>
          </w:divBdr>
        </w:div>
        <w:div w:id="1247111571">
          <w:marLeft w:val="255"/>
          <w:marRight w:val="0"/>
          <w:marTop w:val="0"/>
          <w:marBottom w:val="0"/>
          <w:divBdr>
            <w:top w:val="none" w:sz="0" w:space="0" w:color="auto"/>
            <w:left w:val="none" w:sz="0" w:space="0" w:color="auto"/>
            <w:bottom w:val="none" w:sz="0" w:space="0" w:color="auto"/>
            <w:right w:val="none" w:sz="0" w:space="0" w:color="auto"/>
          </w:divBdr>
        </w:div>
        <w:div w:id="1291983667">
          <w:marLeft w:val="255"/>
          <w:marRight w:val="0"/>
          <w:marTop w:val="0"/>
          <w:marBottom w:val="0"/>
          <w:divBdr>
            <w:top w:val="none" w:sz="0" w:space="0" w:color="auto"/>
            <w:left w:val="none" w:sz="0" w:space="0" w:color="auto"/>
            <w:bottom w:val="none" w:sz="0" w:space="0" w:color="auto"/>
            <w:right w:val="none" w:sz="0" w:space="0" w:color="auto"/>
          </w:divBdr>
        </w:div>
      </w:divsChild>
    </w:div>
    <w:div w:id="171654360">
      <w:bodyDiv w:val="1"/>
      <w:marLeft w:val="0"/>
      <w:marRight w:val="0"/>
      <w:marTop w:val="0"/>
      <w:marBottom w:val="0"/>
      <w:divBdr>
        <w:top w:val="none" w:sz="0" w:space="0" w:color="auto"/>
        <w:left w:val="none" w:sz="0" w:space="0" w:color="auto"/>
        <w:bottom w:val="none" w:sz="0" w:space="0" w:color="auto"/>
        <w:right w:val="none" w:sz="0" w:space="0" w:color="auto"/>
      </w:divBdr>
      <w:divsChild>
        <w:div w:id="992415282">
          <w:marLeft w:val="255"/>
          <w:marRight w:val="0"/>
          <w:marTop w:val="75"/>
          <w:marBottom w:val="0"/>
          <w:divBdr>
            <w:top w:val="none" w:sz="0" w:space="0" w:color="auto"/>
            <w:left w:val="none" w:sz="0" w:space="0" w:color="auto"/>
            <w:bottom w:val="none" w:sz="0" w:space="0" w:color="auto"/>
            <w:right w:val="none" w:sz="0" w:space="0" w:color="auto"/>
          </w:divBdr>
        </w:div>
        <w:div w:id="338853066">
          <w:marLeft w:val="255"/>
          <w:marRight w:val="0"/>
          <w:marTop w:val="75"/>
          <w:marBottom w:val="0"/>
          <w:divBdr>
            <w:top w:val="none" w:sz="0" w:space="0" w:color="auto"/>
            <w:left w:val="none" w:sz="0" w:space="0" w:color="auto"/>
            <w:bottom w:val="none" w:sz="0" w:space="0" w:color="auto"/>
            <w:right w:val="none" w:sz="0" w:space="0" w:color="auto"/>
          </w:divBdr>
        </w:div>
      </w:divsChild>
    </w:div>
    <w:div w:id="295448494">
      <w:bodyDiv w:val="1"/>
      <w:marLeft w:val="0"/>
      <w:marRight w:val="0"/>
      <w:marTop w:val="0"/>
      <w:marBottom w:val="0"/>
      <w:divBdr>
        <w:top w:val="none" w:sz="0" w:space="0" w:color="auto"/>
        <w:left w:val="none" w:sz="0" w:space="0" w:color="auto"/>
        <w:bottom w:val="none" w:sz="0" w:space="0" w:color="auto"/>
        <w:right w:val="none" w:sz="0" w:space="0" w:color="auto"/>
      </w:divBdr>
      <w:divsChild>
        <w:div w:id="1113329994">
          <w:marLeft w:val="255"/>
          <w:marRight w:val="0"/>
          <w:marTop w:val="0"/>
          <w:marBottom w:val="0"/>
          <w:divBdr>
            <w:top w:val="none" w:sz="0" w:space="0" w:color="auto"/>
            <w:left w:val="none" w:sz="0" w:space="0" w:color="auto"/>
            <w:bottom w:val="none" w:sz="0" w:space="0" w:color="auto"/>
            <w:right w:val="none" w:sz="0" w:space="0" w:color="auto"/>
          </w:divBdr>
        </w:div>
        <w:div w:id="1570925579">
          <w:marLeft w:val="255"/>
          <w:marRight w:val="0"/>
          <w:marTop w:val="0"/>
          <w:marBottom w:val="0"/>
          <w:divBdr>
            <w:top w:val="none" w:sz="0" w:space="0" w:color="auto"/>
            <w:left w:val="none" w:sz="0" w:space="0" w:color="auto"/>
            <w:bottom w:val="none" w:sz="0" w:space="0" w:color="auto"/>
            <w:right w:val="none" w:sz="0" w:space="0" w:color="auto"/>
          </w:divBdr>
        </w:div>
        <w:div w:id="313140785">
          <w:marLeft w:val="255"/>
          <w:marRight w:val="0"/>
          <w:marTop w:val="0"/>
          <w:marBottom w:val="0"/>
          <w:divBdr>
            <w:top w:val="none" w:sz="0" w:space="0" w:color="auto"/>
            <w:left w:val="none" w:sz="0" w:space="0" w:color="auto"/>
            <w:bottom w:val="none" w:sz="0" w:space="0" w:color="auto"/>
            <w:right w:val="none" w:sz="0" w:space="0" w:color="auto"/>
          </w:divBdr>
        </w:div>
        <w:div w:id="764695950">
          <w:marLeft w:val="255"/>
          <w:marRight w:val="0"/>
          <w:marTop w:val="0"/>
          <w:marBottom w:val="0"/>
          <w:divBdr>
            <w:top w:val="none" w:sz="0" w:space="0" w:color="auto"/>
            <w:left w:val="none" w:sz="0" w:space="0" w:color="auto"/>
            <w:bottom w:val="none" w:sz="0" w:space="0" w:color="auto"/>
            <w:right w:val="none" w:sz="0" w:space="0" w:color="auto"/>
          </w:divBdr>
        </w:div>
        <w:div w:id="1116094704">
          <w:marLeft w:val="255"/>
          <w:marRight w:val="0"/>
          <w:marTop w:val="0"/>
          <w:marBottom w:val="0"/>
          <w:divBdr>
            <w:top w:val="none" w:sz="0" w:space="0" w:color="auto"/>
            <w:left w:val="none" w:sz="0" w:space="0" w:color="auto"/>
            <w:bottom w:val="none" w:sz="0" w:space="0" w:color="auto"/>
            <w:right w:val="none" w:sz="0" w:space="0" w:color="auto"/>
          </w:divBdr>
        </w:div>
        <w:div w:id="1284730269">
          <w:marLeft w:val="255"/>
          <w:marRight w:val="0"/>
          <w:marTop w:val="0"/>
          <w:marBottom w:val="0"/>
          <w:divBdr>
            <w:top w:val="none" w:sz="0" w:space="0" w:color="auto"/>
            <w:left w:val="none" w:sz="0" w:space="0" w:color="auto"/>
            <w:bottom w:val="none" w:sz="0" w:space="0" w:color="auto"/>
            <w:right w:val="none" w:sz="0" w:space="0" w:color="auto"/>
          </w:divBdr>
        </w:div>
        <w:div w:id="1190265395">
          <w:marLeft w:val="255"/>
          <w:marRight w:val="0"/>
          <w:marTop w:val="0"/>
          <w:marBottom w:val="0"/>
          <w:divBdr>
            <w:top w:val="none" w:sz="0" w:space="0" w:color="auto"/>
            <w:left w:val="none" w:sz="0" w:space="0" w:color="auto"/>
            <w:bottom w:val="none" w:sz="0" w:space="0" w:color="auto"/>
            <w:right w:val="none" w:sz="0" w:space="0" w:color="auto"/>
          </w:divBdr>
        </w:div>
        <w:div w:id="2021009132">
          <w:marLeft w:val="255"/>
          <w:marRight w:val="0"/>
          <w:marTop w:val="0"/>
          <w:marBottom w:val="0"/>
          <w:divBdr>
            <w:top w:val="none" w:sz="0" w:space="0" w:color="auto"/>
            <w:left w:val="none" w:sz="0" w:space="0" w:color="auto"/>
            <w:bottom w:val="none" w:sz="0" w:space="0" w:color="auto"/>
            <w:right w:val="none" w:sz="0" w:space="0" w:color="auto"/>
          </w:divBdr>
        </w:div>
        <w:div w:id="1038241308">
          <w:marLeft w:val="255"/>
          <w:marRight w:val="0"/>
          <w:marTop w:val="0"/>
          <w:marBottom w:val="0"/>
          <w:divBdr>
            <w:top w:val="none" w:sz="0" w:space="0" w:color="auto"/>
            <w:left w:val="none" w:sz="0" w:space="0" w:color="auto"/>
            <w:bottom w:val="none" w:sz="0" w:space="0" w:color="auto"/>
            <w:right w:val="none" w:sz="0" w:space="0" w:color="auto"/>
          </w:divBdr>
        </w:div>
        <w:div w:id="705764165">
          <w:marLeft w:val="255"/>
          <w:marRight w:val="0"/>
          <w:marTop w:val="0"/>
          <w:marBottom w:val="0"/>
          <w:divBdr>
            <w:top w:val="none" w:sz="0" w:space="0" w:color="auto"/>
            <w:left w:val="none" w:sz="0" w:space="0" w:color="auto"/>
            <w:bottom w:val="none" w:sz="0" w:space="0" w:color="auto"/>
            <w:right w:val="none" w:sz="0" w:space="0" w:color="auto"/>
          </w:divBdr>
        </w:div>
        <w:div w:id="1200316380">
          <w:marLeft w:val="255"/>
          <w:marRight w:val="0"/>
          <w:marTop w:val="0"/>
          <w:marBottom w:val="0"/>
          <w:divBdr>
            <w:top w:val="none" w:sz="0" w:space="0" w:color="auto"/>
            <w:left w:val="none" w:sz="0" w:space="0" w:color="auto"/>
            <w:bottom w:val="none" w:sz="0" w:space="0" w:color="auto"/>
            <w:right w:val="none" w:sz="0" w:space="0" w:color="auto"/>
          </w:divBdr>
        </w:div>
        <w:div w:id="479229829">
          <w:marLeft w:val="255"/>
          <w:marRight w:val="0"/>
          <w:marTop w:val="0"/>
          <w:marBottom w:val="0"/>
          <w:divBdr>
            <w:top w:val="none" w:sz="0" w:space="0" w:color="auto"/>
            <w:left w:val="none" w:sz="0" w:space="0" w:color="auto"/>
            <w:bottom w:val="none" w:sz="0" w:space="0" w:color="auto"/>
            <w:right w:val="none" w:sz="0" w:space="0" w:color="auto"/>
          </w:divBdr>
        </w:div>
        <w:div w:id="1688824610">
          <w:marLeft w:val="255"/>
          <w:marRight w:val="0"/>
          <w:marTop w:val="0"/>
          <w:marBottom w:val="0"/>
          <w:divBdr>
            <w:top w:val="none" w:sz="0" w:space="0" w:color="auto"/>
            <w:left w:val="none" w:sz="0" w:space="0" w:color="auto"/>
            <w:bottom w:val="none" w:sz="0" w:space="0" w:color="auto"/>
            <w:right w:val="none" w:sz="0" w:space="0" w:color="auto"/>
          </w:divBdr>
        </w:div>
      </w:divsChild>
    </w:div>
    <w:div w:id="541475719">
      <w:bodyDiv w:val="1"/>
      <w:marLeft w:val="0"/>
      <w:marRight w:val="0"/>
      <w:marTop w:val="0"/>
      <w:marBottom w:val="0"/>
      <w:divBdr>
        <w:top w:val="none" w:sz="0" w:space="0" w:color="auto"/>
        <w:left w:val="none" w:sz="0" w:space="0" w:color="auto"/>
        <w:bottom w:val="none" w:sz="0" w:space="0" w:color="auto"/>
        <w:right w:val="none" w:sz="0" w:space="0" w:color="auto"/>
      </w:divBdr>
    </w:div>
    <w:div w:id="603457736">
      <w:bodyDiv w:val="1"/>
      <w:marLeft w:val="0"/>
      <w:marRight w:val="0"/>
      <w:marTop w:val="0"/>
      <w:marBottom w:val="0"/>
      <w:divBdr>
        <w:top w:val="none" w:sz="0" w:space="0" w:color="auto"/>
        <w:left w:val="none" w:sz="0" w:space="0" w:color="auto"/>
        <w:bottom w:val="none" w:sz="0" w:space="0" w:color="auto"/>
        <w:right w:val="none" w:sz="0" w:space="0" w:color="auto"/>
      </w:divBdr>
      <w:divsChild>
        <w:div w:id="820275867">
          <w:marLeft w:val="255"/>
          <w:marRight w:val="0"/>
          <w:marTop w:val="0"/>
          <w:marBottom w:val="0"/>
          <w:divBdr>
            <w:top w:val="none" w:sz="0" w:space="0" w:color="auto"/>
            <w:left w:val="none" w:sz="0" w:space="0" w:color="auto"/>
            <w:bottom w:val="none" w:sz="0" w:space="0" w:color="auto"/>
            <w:right w:val="none" w:sz="0" w:space="0" w:color="auto"/>
          </w:divBdr>
        </w:div>
        <w:div w:id="1508591995">
          <w:marLeft w:val="255"/>
          <w:marRight w:val="0"/>
          <w:marTop w:val="0"/>
          <w:marBottom w:val="0"/>
          <w:divBdr>
            <w:top w:val="none" w:sz="0" w:space="0" w:color="auto"/>
            <w:left w:val="none" w:sz="0" w:space="0" w:color="auto"/>
            <w:bottom w:val="none" w:sz="0" w:space="0" w:color="auto"/>
            <w:right w:val="none" w:sz="0" w:space="0" w:color="auto"/>
          </w:divBdr>
        </w:div>
      </w:divsChild>
    </w:div>
    <w:div w:id="662859971">
      <w:bodyDiv w:val="1"/>
      <w:marLeft w:val="0"/>
      <w:marRight w:val="0"/>
      <w:marTop w:val="0"/>
      <w:marBottom w:val="0"/>
      <w:divBdr>
        <w:top w:val="none" w:sz="0" w:space="0" w:color="auto"/>
        <w:left w:val="none" w:sz="0" w:space="0" w:color="auto"/>
        <w:bottom w:val="none" w:sz="0" w:space="0" w:color="auto"/>
        <w:right w:val="none" w:sz="0" w:space="0" w:color="auto"/>
      </w:divBdr>
      <w:divsChild>
        <w:div w:id="1058213591">
          <w:marLeft w:val="255"/>
          <w:marRight w:val="0"/>
          <w:marTop w:val="75"/>
          <w:marBottom w:val="0"/>
          <w:divBdr>
            <w:top w:val="none" w:sz="0" w:space="0" w:color="auto"/>
            <w:left w:val="none" w:sz="0" w:space="0" w:color="auto"/>
            <w:bottom w:val="none" w:sz="0" w:space="0" w:color="auto"/>
            <w:right w:val="none" w:sz="0" w:space="0" w:color="auto"/>
          </w:divBdr>
          <w:divsChild>
            <w:div w:id="1267081876">
              <w:marLeft w:val="255"/>
              <w:marRight w:val="0"/>
              <w:marTop w:val="0"/>
              <w:marBottom w:val="0"/>
              <w:divBdr>
                <w:top w:val="none" w:sz="0" w:space="0" w:color="auto"/>
                <w:left w:val="none" w:sz="0" w:space="0" w:color="auto"/>
                <w:bottom w:val="none" w:sz="0" w:space="0" w:color="auto"/>
                <w:right w:val="none" w:sz="0" w:space="0" w:color="auto"/>
              </w:divBdr>
            </w:div>
            <w:div w:id="172375449">
              <w:marLeft w:val="255"/>
              <w:marRight w:val="0"/>
              <w:marTop w:val="0"/>
              <w:marBottom w:val="0"/>
              <w:divBdr>
                <w:top w:val="none" w:sz="0" w:space="0" w:color="auto"/>
                <w:left w:val="none" w:sz="0" w:space="0" w:color="auto"/>
                <w:bottom w:val="none" w:sz="0" w:space="0" w:color="auto"/>
                <w:right w:val="none" w:sz="0" w:space="0" w:color="auto"/>
              </w:divBdr>
            </w:div>
            <w:div w:id="849560685">
              <w:marLeft w:val="255"/>
              <w:marRight w:val="0"/>
              <w:marTop w:val="0"/>
              <w:marBottom w:val="0"/>
              <w:divBdr>
                <w:top w:val="none" w:sz="0" w:space="0" w:color="auto"/>
                <w:left w:val="none" w:sz="0" w:space="0" w:color="auto"/>
                <w:bottom w:val="none" w:sz="0" w:space="0" w:color="auto"/>
                <w:right w:val="none" w:sz="0" w:space="0" w:color="auto"/>
              </w:divBdr>
            </w:div>
            <w:div w:id="672732213">
              <w:marLeft w:val="255"/>
              <w:marRight w:val="0"/>
              <w:marTop w:val="0"/>
              <w:marBottom w:val="0"/>
              <w:divBdr>
                <w:top w:val="none" w:sz="0" w:space="0" w:color="auto"/>
                <w:left w:val="none" w:sz="0" w:space="0" w:color="auto"/>
                <w:bottom w:val="none" w:sz="0" w:space="0" w:color="auto"/>
                <w:right w:val="none" w:sz="0" w:space="0" w:color="auto"/>
              </w:divBdr>
            </w:div>
            <w:div w:id="1302924238">
              <w:marLeft w:val="255"/>
              <w:marRight w:val="0"/>
              <w:marTop w:val="0"/>
              <w:marBottom w:val="0"/>
              <w:divBdr>
                <w:top w:val="none" w:sz="0" w:space="0" w:color="auto"/>
                <w:left w:val="none" w:sz="0" w:space="0" w:color="auto"/>
                <w:bottom w:val="none" w:sz="0" w:space="0" w:color="auto"/>
                <w:right w:val="none" w:sz="0" w:space="0" w:color="auto"/>
              </w:divBdr>
            </w:div>
            <w:div w:id="1932086329">
              <w:marLeft w:val="255"/>
              <w:marRight w:val="0"/>
              <w:marTop w:val="0"/>
              <w:marBottom w:val="0"/>
              <w:divBdr>
                <w:top w:val="none" w:sz="0" w:space="0" w:color="auto"/>
                <w:left w:val="none" w:sz="0" w:space="0" w:color="auto"/>
                <w:bottom w:val="none" w:sz="0" w:space="0" w:color="auto"/>
                <w:right w:val="none" w:sz="0" w:space="0" w:color="auto"/>
              </w:divBdr>
            </w:div>
          </w:divsChild>
        </w:div>
        <w:div w:id="1387535533">
          <w:marLeft w:val="255"/>
          <w:marRight w:val="0"/>
          <w:marTop w:val="75"/>
          <w:marBottom w:val="0"/>
          <w:divBdr>
            <w:top w:val="none" w:sz="0" w:space="0" w:color="auto"/>
            <w:left w:val="none" w:sz="0" w:space="0" w:color="auto"/>
            <w:bottom w:val="none" w:sz="0" w:space="0" w:color="auto"/>
            <w:right w:val="none" w:sz="0" w:space="0" w:color="auto"/>
          </w:divBdr>
          <w:divsChild>
            <w:div w:id="1511481354">
              <w:marLeft w:val="255"/>
              <w:marRight w:val="0"/>
              <w:marTop w:val="0"/>
              <w:marBottom w:val="0"/>
              <w:divBdr>
                <w:top w:val="none" w:sz="0" w:space="0" w:color="auto"/>
                <w:left w:val="none" w:sz="0" w:space="0" w:color="auto"/>
                <w:bottom w:val="none" w:sz="0" w:space="0" w:color="auto"/>
                <w:right w:val="none" w:sz="0" w:space="0" w:color="auto"/>
              </w:divBdr>
            </w:div>
            <w:div w:id="193508709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981957744">
      <w:bodyDiv w:val="1"/>
      <w:marLeft w:val="0"/>
      <w:marRight w:val="0"/>
      <w:marTop w:val="0"/>
      <w:marBottom w:val="0"/>
      <w:divBdr>
        <w:top w:val="none" w:sz="0" w:space="0" w:color="auto"/>
        <w:left w:val="none" w:sz="0" w:space="0" w:color="auto"/>
        <w:bottom w:val="none" w:sz="0" w:space="0" w:color="auto"/>
        <w:right w:val="none" w:sz="0" w:space="0" w:color="auto"/>
      </w:divBdr>
    </w:div>
    <w:div w:id="1126966560">
      <w:bodyDiv w:val="1"/>
      <w:marLeft w:val="0"/>
      <w:marRight w:val="0"/>
      <w:marTop w:val="0"/>
      <w:marBottom w:val="0"/>
      <w:divBdr>
        <w:top w:val="none" w:sz="0" w:space="0" w:color="auto"/>
        <w:left w:val="none" w:sz="0" w:space="0" w:color="auto"/>
        <w:bottom w:val="none" w:sz="0" w:space="0" w:color="auto"/>
        <w:right w:val="none" w:sz="0" w:space="0" w:color="auto"/>
      </w:divBdr>
    </w:div>
    <w:div w:id="1217231843">
      <w:bodyDiv w:val="1"/>
      <w:marLeft w:val="0"/>
      <w:marRight w:val="0"/>
      <w:marTop w:val="0"/>
      <w:marBottom w:val="0"/>
      <w:divBdr>
        <w:top w:val="none" w:sz="0" w:space="0" w:color="auto"/>
        <w:left w:val="none" w:sz="0" w:space="0" w:color="auto"/>
        <w:bottom w:val="none" w:sz="0" w:space="0" w:color="auto"/>
        <w:right w:val="none" w:sz="0" w:space="0" w:color="auto"/>
      </w:divBdr>
      <w:divsChild>
        <w:div w:id="755829869">
          <w:marLeft w:val="255"/>
          <w:marRight w:val="0"/>
          <w:marTop w:val="0"/>
          <w:marBottom w:val="0"/>
          <w:divBdr>
            <w:top w:val="none" w:sz="0" w:space="0" w:color="auto"/>
            <w:left w:val="none" w:sz="0" w:space="0" w:color="auto"/>
            <w:bottom w:val="none" w:sz="0" w:space="0" w:color="auto"/>
            <w:right w:val="none" w:sz="0" w:space="0" w:color="auto"/>
          </w:divBdr>
        </w:div>
        <w:div w:id="981496077">
          <w:marLeft w:val="255"/>
          <w:marRight w:val="0"/>
          <w:marTop w:val="0"/>
          <w:marBottom w:val="0"/>
          <w:divBdr>
            <w:top w:val="none" w:sz="0" w:space="0" w:color="auto"/>
            <w:left w:val="none" w:sz="0" w:space="0" w:color="auto"/>
            <w:bottom w:val="none" w:sz="0" w:space="0" w:color="auto"/>
            <w:right w:val="none" w:sz="0" w:space="0" w:color="auto"/>
          </w:divBdr>
        </w:div>
        <w:div w:id="606698673">
          <w:marLeft w:val="255"/>
          <w:marRight w:val="0"/>
          <w:marTop w:val="0"/>
          <w:marBottom w:val="0"/>
          <w:divBdr>
            <w:top w:val="none" w:sz="0" w:space="0" w:color="auto"/>
            <w:left w:val="none" w:sz="0" w:space="0" w:color="auto"/>
            <w:bottom w:val="none" w:sz="0" w:space="0" w:color="auto"/>
            <w:right w:val="none" w:sz="0" w:space="0" w:color="auto"/>
          </w:divBdr>
        </w:div>
        <w:div w:id="1139153208">
          <w:marLeft w:val="255"/>
          <w:marRight w:val="0"/>
          <w:marTop w:val="0"/>
          <w:marBottom w:val="0"/>
          <w:divBdr>
            <w:top w:val="none" w:sz="0" w:space="0" w:color="auto"/>
            <w:left w:val="none" w:sz="0" w:space="0" w:color="auto"/>
            <w:bottom w:val="none" w:sz="0" w:space="0" w:color="auto"/>
            <w:right w:val="none" w:sz="0" w:space="0" w:color="auto"/>
          </w:divBdr>
        </w:div>
        <w:div w:id="439499021">
          <w:marLeft w:val="255"/>
          <w:marRight w:val="0"/>
          <w:marTop w:val="0"/>
          <w:marBottom w:val="0"/>
          <w:divBdr>
            <w:top w:val="none" w:sz="0" w:space="0" w:color="auto"/>
            <w:left w:val="none" w:sz="0" w:space="0" w:color="auto"/>
            <w:bottom w:val="none" w:sz="0" w:space="0" w:color="auto"/>
            <w:right w:val="none" w:sz="0" w:space="0" w:color="auto"/>
          </w:divBdr>
        </w:div>
        <w:div w:id="1166944684">
          <w:marLeft w:val="255"/>
          <w:marRight w:val="0"/>
          <w:marTop w:val="0"/>
          <w:marBottom w:val="0"/>
          <w:divBdr>
            <w:top w:val="none" w:sz="0" w:space="0" w:color="auto"/>
            <w:left w:val="none" w:sz="0" w:space="0" w:color="auto"/>
            <w:bottom w:val="none" w:sz="0" w:space="0" w:color="auto"/>
            <w:right w:val="none" w:sz="0" w:space="0" w:color="auto"/>
          </w:divBdr>
        </w:div>
        <w:div w:id="956911799">
          <w:marLeft w:val="255"/>
          <w:marRight w:val="0"/>
          <w:marTop w:val="0"/>
          <w:marBottom w:val="0"/>
          <w:divBdr>
            <w:top w:val="none" w:sz="0" w:space="0" w:color="auto"/>
            <w:left w:val="none" w:sz="0" w:space="0" w:color="auto"/>
            <w:bottom w:val="none" w:sz="0" w:space="0" w:color="auto"/>
            <w:right w:val="none" w:sz="0" w:space="0" w:color="auto"/>
          </w:divBdr>
        </w:div>
        <w:div w:id="398207405">
          <w:marLeft w:val="255"/>
          <w:marRight w:val="0"/>
          <w:marTop w:val="0"/>
          <w:marBottom w:val="0"/>
          <w:divBdr>
            <w:top w:val="none" w:sz="0" w:space="0" w:color="auto"/>
            <w:left w:val="none" w:sz="0" w:space="0" w:color="auto"/>
            <w:bottom w:val="none" w:sz="0" w:space="0" w:color="auto"/>
            <w:right w:val="none" w:sz="0" w:space="0" w:color="auto"/>
          </w:divBdr>
        </w:div>
        <w:div w:id="1444963518">
          <w:marLeft w:val="255"/>
          <w:marRight w:val="0"/>
          <w:marTop w:val="0"/>
          <w:marBottom w:val="0"/>
          <w:divBdr>
            <w:top w:val="none" w:sz="0" w:space="0" w:color="auto"/>
            <w:left w:val="none" w:sz="0" w:space="0" w:color="auto"/>
            <w:bottom w:val="none" w:sz="0" w:space="0" w:color="auto"/>
            <w:right w:val="none" w:sz="0" w:space="0" w:color="auto"/>
          </w:divBdr>
        </w:div>
        <w:div w:id="1686905443">
          <w:marLeft w:val="255"/>
          <w:marRight w:val="0"/>
          <w:marTop w:val="0"/>
          <w:marBottom w:val="0"/>
          <w:divBdr>
            <w:top w:val="none" w:sz="0" w:space="0" w:color="auto"/>
            <w:left w:val="none" w:sz="0" w:space="0" w:color="auto"/>
            <w:bottom w:val="none" w:sz="0" w:space="0" w:color="auto"/>
            <w:right w:val="none" w:sz="0" w:space="0" w:color="auto"/>
          </w:divBdr>
        </w:div>
        <w:div w:id="1271887790">
          <w:marLeft w:val="255"/>
          <w:marRight w:val="0"/>
          <w:marTop w:val="0"/>
          <w:marBottom w:val="0"/>
          <w:divBdr>
            <w:top w:val="none" w:sz="0" w:space="0" w:color="auto"/>
            <w:left w:val="none" w:sz="0" w:space="0" w:color="auto"/>
            <w:bottom w:val="none" w:sz="0" w:space="0" w:color="auto"/>
            <w:right w:val="none" w:sz="0" w:space="0" w:color="auto"/>
          </w:divBdr>
        </w:div>
        <w:div w:id="1934388588">
          <w:marLeft w:val="255"/>
          <w:marRight w:val="0"/>
          <w:marTop w:val="0"/>
          <w:marBottom w:val="0"/>
          <w:divBdr>
            <w:top w:val="none" w:sz="0" w:space="0" w:color="auto"/>
            <w:left w:val="none" w:sz="0" w:space="0" w:color="auto"/>
            <w:bottom w:val="none" w:sz="0" w:space="0" w:color="auto"/>
            <w:right w:val="none" w:sz="0" w:space="0" w:color="auto"/>
          </w:divBdr>
        </w:div>
        <w:div w:id="2062708726">
          <w:marLeft w:val="255"/>
          <w:marRight w:val="0"/>
          <w:marTop w:val="0"/>
          <w:marBottom w:val="0"/>
          <w:divBdr>
            <w:top w:val="none" w:sz="0" w:space="0" w:color="auto"/>
            <w:left w:val="none" w:sz="0" w:space="0" w:color="auto"/>
            <w:bottom w:val="none" w:sz="0" w:space="0" w:color="auto"/>
            <w:right w:val="none" w:sz="0" w:space="0" w:color="auto"/>
          </w:divBdr>
        </w:div>
      </w:divsChild>
    </w:div>
    <w:div w:id="1219702316">
      <w:bodyDiv w:val="1"/>
      <w:marLeft w:val="0"/>
      <w:marRight w:val="0"/>
      <w:marTop w:val="0"/>
      <w:marBottom w:val="0"/>
      <w:divBdr>
        <w:top w:val="none" w:sz="0" w:space="0" w:color="auto"/>
        <w:left w:val="none" w:sz="0" w:space="0" w:color="auto"/>
        <w:bottom w:val="none" w:sz="0" w:space="0" w:color="auto"/>
        <w:right w:val="none" w:sz="0" w:space="0" w:color="auto"/>
      </w:divBdr>
      <w:divsChild>
        <w:div w:id="835850172">
          <w:marLeft w:val="255"/>
          <w:marRight w:val="0"/>
          <w:marTop w:val="0"/>
          <w:marBottom w:val="0"/>
          <w:divBdr>
            <w:top w:val="none" w:sz="0" w:space="0" w:color="auto"/>
            <w:left w:val="none" w:sz="0" w:space="0" w:color="auto"/>
            <w:bottom w:val="none" w:sz="0" w:space="0" w:color="auto"/>
            <w:right w:val="none" w:sz="0" w:space="0" w:color="auto"/>
          </w:divBdr>
        </w:div>
        <w:div w:id="759718561">
          <w:marLeft w:val="255"/>
          <w:marRight w:val="0"/>
          <w:marTop w:val="0"/>
          <w:marBottom w:val="0"/>
          <w:divBdr>
            <w:top w:val="none" w:sz="0" w:space="0" w:color="auto"/>
            <w:left w:val="none" w:sz="0" w:space="0" w:color="auto"/>
            <w:bottom w:val="none" w:sz="0" w:space="0" w:color="auto"/>
            <w:right w:val="none" w:sz="0" w:space="0" w:color="auto"/>
          </w:divBdr>
        </w:div>
        <w:div w:id="1630429087">
          <w:marLeft w:val="255"/>
          <w:marRight w:val="0"/>
          <w:marTop w:val="0"/>
          <w:marBottom w:val="0"/>
          <w:divBdr>
            <w:top w:val="none" w:sz="0" w:space="0" w:color="auto"/>
            <w:left w:val="none" w:sz="0" w:space="0" w:color="auto"/>
            <w:bottom w:val="none" w:sz="0" w:space="0" w:color="auto"/>
            <w:right w:val="none" w:sz="0" w:space="0" w:color="auto"/>
          </w:divBdr>
        </w:div>
        <w:div w:id="2040350273">
          <w:marLeft w:val="255"/>
          <w:marRight w:val="0"/>
          <w:marTop w:val="0"/>
          <w:marBottom w:val="0"/>
          <w:divBdr>
            <w:top w:val="none" w:sz="0" w:space="0" w:color="auto"/>
            <w:left w:val="none" w:sz="0" w:space="0" w:color="auto"/>
            <w:bottom w:val="none" w:sz="0" w:space="0" w:color="auto"/>
            <w:right w:val="none" w:sz="0" w:space="0" w:color="auto"/>
          </w:divBdr>
        </w:div>
      </w:divsChild>
    </w:div>
    <w:div w:id="1257979716">
      <w:bodyDiv w:val="1"/>
      <w:marLeft w:val="0"/>
      <w:marRight w:val="0"/>
      <w:marTop w:val="0"/>
      <w:marBottom w:val="0"/>
      <w:divBdr>
        <w:top w:val="none" w:sz="0" w:space="0" w:color="auto"/>
        <w:left w:val="none" w:sz="0" w:space="0" w:color="auto"/>
        <w:bottom w:val="none" w:sz="0" w:space="0" w:color="auto"/>
        <w:right w:val="none" w:sz="0" w:space="0" w:color="auto"/>
      </w:divBdr>
      <w:divsChild>
        <w:div w:id="833185397">
          <w:marLeft w:val="255"/>
          <w:marRight w:val="0"/>
          <w:marTop w:val="0"/>
          <w:marBottom w:val="0"/>
          <w:divBdr>
            <w:top w:val="none" w:sz="0" w:space="0" w:color="auto"/>
            <w:left w:val="none" w:sz="0" w:space="0" w:color="auto"/>
            <w:bottom w:val="none" w:sz="0" w:space="0" w:color="auto"/>
            <w:right w:val="none" w:sz="0" w:space="0" w:color="auto"/>
          </w:divBdr>
        </w:div>
        <w:div w:id="1067611795">
          <w:marLeft w:val="255"/>
          <w:marRight w:val="0"/>
          <w:marTop w:val="0"/>
          <w:marBottom w:val="0"/>
          <w:divBdr>
            <w:top w:val="none" w:sz="0" w:space="0" w:color="auto"/>
            <w:left w:val="none" w:sz="0" w:space="0" w:color="auto"/>
            <w:bottom w:val="none" w:sz="0" w:space="0" w:color="auto"/>
            <w:right w:val="none" w:sz="0" w:space="0" w:color="auto"/>
          </w:divBdr>
        </w:div>
        <w:div w:id="500507632">
          <w:marLeft w:val="255"/>
          <w:marRight w:val="0"/>
          <w:marTop w:val="0"/>
          <w:marBottom w:val="0"/>
          <w:divBdr>
            <w:top w:val="none" w:sz="0" w:space="0" w:color="auto"/>
            <w:left w:val="none" w:sz="0" w:space="0" w:color="auto"/>
            <w:bottom w:val="none" w:sz="0" w:space="0" w:color="auto"/>
            <w:right w:val="none" w:sz="0" w:space="0" w:color="auto"/>
          </w:divBdr>
        </w:div>
        <w:div w:id="1296258625">
          <w:marLeft w:val="255"/>
          <w:marRight w:val="0"/>
          <w:marTop w:val="0"/>
          <w:marBottom w:val="0"/>
          <w:divBdr>
            <w:top w:val="none" w:sz="0" w:space="0" w:color="auto"/>
            <w:left w:val="none" w:sz="0" w:space="0" w:color="auto"/>
            <w:bottom w:val="none" w:sz="0" w:space="0" w:color="auto"/>
            <w:right w:val="none" w:sz="0" w:space="0" w:color="auto"/>
          </w:divBdr>
        </w:div>
        <w:div w:id="669406646">
          <w:marLeft w:val="255"/>
          <w:marRight w:val="0"/>
          <w:marTop w:val="0"/>
          <w:marBottom w:val="0"/>
          <w:divBdr>
            <w:top w:val="none" w:sz="0" w:space="0" w:color="auto"/>
            <w:left w:val="none" w:sz="0" w:space="0" w:color="auto"/>
            <w:bottom w:val="none" w:sz="0" w:space="0" w:color="auto"/>
            <w:right w:val="none" w:sz="0" w:space="0" w:color="auto"/>
          </w:divBdr>
        </w:div>
        <w:div w:id="1310862881">
          <w:marLeft w:val="255"/>
          <w:marRight w:val="0"/>
          <w:marTop w:val="0"/>
          <w:marBottom w:val="0"/>
          <w:divBdr>
            <w:top w:val="none" w:sz="0" w:space="0" w:color="auto"/>
            <w:left w:val="none" w:sz="0" w:space="0" w:color="auto"/>
            <w:bottom w:val="none" w:sz="0" w:space="0" w:color="auto"/>
            <w:right w:val="none" w:sz="0" w:space="0" w:color="auto"/>
          </w:divBdr>
        </w:div>
        <w:div w:id="1035810085">
          <w:marLeft w:val="255"/>
          <w:marRight w:val="0"/>
          <w:marTop w:val="0"/>
          <w:marBottom w:val="0"/>
          <w:divBdr>
            <w:top w:val="none" w:sz="0" w:space="0" w:color="auto"/>
            <w:left w:val="none" w:sz="0" w:space="0" w:color="auto"/>
            <w:bottom w:val="none" w:sz="0" w:space="0" w:color="auto"/>
            <w:right w:val="none" w:sz="0" w:space="0" w:color="auto"/>
          </w:divBdr>
        </w:div>
        <w:div w:id="1603877668">
          <w:marLeft w:val="255"/>
          <w:marRight w:val="0"/>
          <w:marTop w:val="0"/>
          <w:marBottom w:val="0"/>
          <w:divBdr>
            <w:top w:val="none" w:sz="0" w:space="0" w:color="auto"/>
            <w:left w:val="none" w:sz="0" w:space="0" w:color="auto"/>
            <w:bottom w:val="none" w:sz="0" w:space="0" w:color="auto"/>
            <w:right w:val="none" w:sz="0" w:space="0" w:color="auto"/>
          </w:divBdr>
        </w:div>
        <w:div w:id="1759447815">
          <w:marLeft w:val="255"/>
          <w:marRight w:val="0"/>
          <w:marTop w:val="0"/>
          <w:marBottom w:val="0"/>
          <w:divBdr>
            <w:top w:val="none" w:sz="0" w:space="0" w:color="auto"/>
            <w:left w:val="none" w:sz="0" w:space="0" w:color="auto"/>
            <w:bottom w:val="none" w:sz="0" w:space="0" w:color="auto"/>
            <w:right w:val="none" w:sz="0" w:space="0" w:color="auto"/>
          </w:divBdr>
        </w:div>
        <w:div w:id="512064884">
          <w:marLeft w:val="255"/>
          <w:marRight w:val="0"/>
          <w:marTop w:val="0"/>
          <w:marBottom w:val="0"/>
          <w:divBdr>
            <w:top w:val="none" w:sz="0" w:space="0" w:color="auto"/>
            <w:left w:val="none" w:sz="0" w:space="0" w:color="auto"/>
            <w:bottom w:val="none" w:sz="0" w:space="0" w:color="auto"/>
            <w:right w:val="none" w:sz="0" w:space="0" w:color="auto"/>
          </w:divBdr>
        </w:div>
        <w:div w:id="1866627326">
          <w:marLeft w:val="255"/>
          <w:marRight w:val="0"/>
          <w:marTop w:val="0"/>
          <w:marBottom w:val="0"/>
          <w:divBdr>
            <w:top w:val="none" w:sz="0" w:space="0" w:color="auto"/>
            <w:left w:val="none" w:sz="0" w:space="0" w:color="auto"/>
            <w:bottom w:val="none" w:sz="0" w:space="0" w:color="auto"/>
            <w:right w:val="none" w:sz="0" w:space="0" w:color="auto"/>
          </w:divBdr>
        </w:div>
      </w:divsChild>
    </w:div>
    <w:div w:id="1600596800">
      <w:bodyDiv w:val="1"/>
      <w:marLeft w:val="0"/>
      <w:marRight w:val="0"/>
      <w:marTop w:val="0"/>
      <w:marBottom w:val="0"/>
      <w:divBdr>
        <w:top w:val="none" w:sz="0" w:space="0" w:color="auto"/>
        <w:left w:val="none" w:sz="0" w:space="0" w:color="auto"/>
        <w:bottom w:val="none" w:sz="0" w:space="0" w:color="auto"/>
        <w:right w:val="none" w:sz="0" w:space="0" w:color="auto"/>
      </w:divBdr>
    </w:div>
    <w:div w:id="1774325514">
      <w:bodyDiv w:val="1"/>
      <w:marLeft w:val="0"/>
      <w:marRight w:val="0"/>
      <w:marTop w:val="0"/>
      <w:marBottom w:val="0"/>
      <w:divBdr>
        <w:top w:val="none" w:sz="0" w:space="0" w:color="auto"/>
        <w:left w:val="none" w:sz="0" w:space="0" w:color="auto"/>
        <w:bottom w:val="none" w:sz="0" w:space="0" w:color="auto"/>
        <w:right w:val="none" w:sz="0" w:space="0" w:color="auto"/>
      </w:divBdr>
    </w:div>
    <w:div w:id="1827209551">
      <w:bodyDiv w:val="1"/>
      <w:marLeft w:val="0"/>
      <w:marRight w:val="0"/>
      <w:marTop w:val="0"/>
      <w:marBottom w:val="0"/>
      <w:divBdr>
        <w:top w:val="none" w:sz="0" w:space="0" w:color="auto"/>
        <w:left w:val="none" w:sz="0" w:space="0" w:color="auto"/>
        <w:bottom w:val="none" w:sz="0" w:space="0" w:color="auto"/>
        <w:right w:val="none" w:sz="0" w:space="0" w:color="auto"/>
      </w:divBdr>
      <w:divsChild>
        <w:div w:id="473985252">
          <w:marLeft w:val="255"/>
          <w:marRight w:val="0"/>
          <w:marTop w:val="0"/>
          <w:marBottom w:val="0"/>
          <w:divBdr>
            <w:top w:val="none" w:sz="0" w:space="0" w:color="auto"/>
            <w:left w:val="none" w:sz="0" w:space="0" w:color="auto"/>
            <w:bottom w:val="none" w:sz="0" w:space="0" w:color="auto"/>
            <w:right w:val="none" w:sz="0" w:space="0" w:color="auto"/>
          </w:divBdr>
        </w:div>
        <w:div w:id="158815665">
          <w:marLeft w:val="255"/>
          <w:marRight w:val="0"/>
          <w:marTop w:val="0"/>
          <w:marBottom w:val="0"/>
          <w:divBdr>
            <w:top w:val="none" w:sz="0" w:space="0" w:color="auto"/>
            <w:left w:val="none" w:sz="0" w:space="0" w:color="auto"/>
            <w:bottom w:val="none" w:sz="0" w:space="0" w:color="auto"/>
            <w:right w:val="none" w:sz="0" w:space="0" w:color="auto"/>
          </w:divBdr>
        </w:div>
        <w:div w:id="209652631">
          <w:marLeft w:val="255"/>
          <w:marRight w:val="0"/>
          <w:marTop w:val="0"/>
          <w:marBottom w:val="0"/>
          <w:divBdr>
            <w:top w:val="none" w:sz="0" w:space="0" w:color="auto"/>
            <w:left w:val="none" w:sz="0" w:space="0" w:color="auto"/>
            <w:bottom w:val="none" w:sz="0" w:space="0" w:color="auto"/>
            <w:right w:val="none" w:sz="0" w:space="0" w:color="auto"/>
          </w:divBdr>
        </w:div>
        <w:div w:id="1001158797">
          <w:marLeft w:val="255"/>
          <w:marRight w:val="0"/>
          <w:marTop w:val="0"/>
          <w:marBottom w:val="0"/>
          <w:divBdr>
            <w:top w:val="none" w:sz="0" w:space="0" w:color="auto"/>
            <w:left w:val="none" w:sz="0" w:space="0" w:color="auto"/>
            <w:bottom w:val="none" w:sz="0" w:space="0" w:color="auto"/>
            <w:right w:val="none" w:sz="0" w:space="0" w:color="auto"/>
          </w:divBdr>
        </w:div>
      </w:divsChild>
    </w:div>
    <w:div w:id="1954247496">
      <w:bodyDiv w:val="1"/>
      <w:marLeft w:val="0"/>
      <w:marRight w:val="0"/>
      <w:marTop w:val="0"/>
      <w:marBottom w:val="0"/>
      <w:divBdr>
        <w:top w:val="none" w:sz="0" w:space="0" w:color="auto"/>
        <w:left w:val="none" w:sz="0" w:space="0" w:color="auto"/>
        <w:bottom w:val="none" w:sz="0" w:space="0" w:color="auto"/>
        <w:right w:val="none" w:sz="0" w:space="0" w:color="auto"/>
      </w:divBdr>
      <w:divsChild>
        <w:div w:id="717241647">
          <w:marLeft w:val="255"/>
          <w:marRight w:val="0"/>
          <w:marTop w:val="75"/>
          <w:marBottom w:val="0"/>
          <w:divBdr>
            <w:top w:val="none" w:sz="0" w:space="0" w:color="auto"/>
            <w:left w:val="none" w:sz="0" w:space="0" w:color="auto"/>
            <w:bottom w:val="none" w:sz="0" w:space="0" w:color="auto"/>
            <w:right w:val="none" w:sz="0" w:space="0" w:color="auto"/>
          </w:divBdr>
        </w:div>
        <w:div w:id="1505051929">
          <w:marLeft w:val="255"/>
          <w:marRight w:val="0"/>
          <w:marTop w:val="7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6811DD1D13C76044849A491D5E8E8882" ma:contentTypeVersion="11" ma:contentTypeDescription="Új dokumentum létrehozása." ma:contentTypeScope="" ma:versionID="92ba1f4f69e78209ebf4ea5919f6c2af">
  <xsd:schema xmlns:xsd="http://www.w3.org/2001/XMLSchema" xmlns:xs="http://www.w3.org/2001/XMLSchema" xmlns:p="http://schemas.microsoft.com/office/2006/metadata/properties" xmlns:ns2="3d008358-ad6d-47fb-aa94-83fa1dcc4de5" xmlns:ns3="efe8555d-6d10-4dc5-8348-bdc2179c2952" targetNamespace="http://schemas.microsoft.com/office/2006/metadata/properties" ma:root="true" ma:fieldsID="c68fd67ec2e555629fd3c1960d57c79e" ns2:_="" ns3:_="">
    <xsd:import namespace="3d008358-ad6d-47fb-aa94-83fa1dcc4de5"/>
    <xsd:import namespace="efe8555d-6d10-4dc5-8348-bdc2179c2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08358-ad6d-47fb-aa94-83fa1dcc4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Képcímkék" ma:readOnly="false" ma:fieldId="{5cf76f15-5ced-4ddc-b409-7134ff3c332f}" ma:taxonomyMulti="true" ma:sspId="4b2b38aa-dea5-46bc-9668-ed8e07046b9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e8555d-6d10-4dc5-8348-bdc2179c295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487c895-d608-467c-9258-ca10110332a6}" ma:internalName="TaxCatchAll" ma:showField="CatchAllData" ma:web="efe8555d-6d10-4dc5-8348-bdc2179c2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e8555d-6d10-4dc5-8348-bdc2179c2952" xsi:nil="true"/>
    <lcf76f155ced4ddcb4097134ff3c332f xmlns="3d008358-ad6d-47fb-aa94-83fa1dcc4d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30AF94-BECC-4766-BDBF-099E12D6AC5B}">
  <ds:schemaRefs>
    <ds:schemaRef ds:uri="http://schemas.openxmlformats.org/officeDocument/2006/bibliography"/>
  </ds:schemaRefs>
</ds:datastoreItem>
</file>

<file path=customXml/itemProps2.xml><?xml version="1.0" encoding="utf-8"?>
<ds:datastoreItem xmlns:ds="http://schemas.openxmlformats.org/officeDocument/2006/customXml" ds:itemID="{DDAA1804-F32C-407D-90EB-91AA46A5AB15}"/>
</file>

<file path=customXml/itemProps3.xml><?xml version="1.0" encoding="utf-8"?>
<ds:datastoreItem xmlns:ds="http://schemas.openxmlformats.org/officeDocument/2006/customXml" ds:itemID="{CA53B406-7FD5-45BE-B8D1-A932DF87F31E}"/>
</file>

<file path=customXml/itemProps4.xml><?xml version="1.0" encoding="utf-8"?>
<ds:datastoreItem xmlns:ds="http://schemas.openxmlformats.org/officeDocument/2006/customXml" ds:itemID="{1569BB07-47D4-4CEC-A9E4-0AE3947AD592}"/>
</file>

<file path=docProps/app.xml><?xml version="1.0" encoding="utf-8"?>
<Properties xmlns="http://schemas.openxmlformats.org/officeDocument/2006/extended-properties" xmlns:vt="http://schemas.openxmlformats.org/officeDocument/2006/docPropsVTypes">
  <Template>Normal</Template>
  <TotalTime>161</TotalTime>
  <Pages>13</Pages>
  <Words>4654</Words>
  <Characters>26532</Characters>
  <Application>Microsoft Office Word</Application>
  <DocSecurity>0</DocSecurity>
  <Lines>221</Lines>
  <Paragraphs>62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MZ SR</Company>
  <LinksUpToDate>false</LinksUpToDate>
  <CharactersWithSpaces>31124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Tibor Nagy</cp:lastModifiedBy>
  <cp:revision>155</cp:revision>
  <cp:lastPrinted>2023-05-05T10:43:00Z</cp:lastPrinted>
  <dcterms:created xsi:type="dcterms:W3CDTF">2023-06-22T05:31:00Z</dcterms:created>
  <dcterms:modified xsi:type="dcterms:W3CDTF">2026-05-17T12:27:00Z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0x0101006811DD1D13C76044849A491D5E8E8882</vt:lpwstr>
  </property>
  <property fmtid="{D5CDD505-2E9C-101B-9397-08002B2CF9AE}" pid="3" name="MediaServiceImageTags">
    <vt:lpwstr/>
  </property>
</Properties>
</file>