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1783" w14:textId="77777777" w:rsidR="00C11464" w:rsidRPr="00C11464" w:rsidRDefault="00C11464" w:rsidP="00C11464">
      <w:pPr>
        <w:rPr>
          <w:rFonts w:ascii="Arial" w:hAnsi="Arial" w:cs="Arial"/>
          <w:b/>
          <w:u w:val="single"/>
        </w:rPr>
      </w:pPr>
    </w:p>
    <w:p w14:paraId="0C861787" w14:textId="77777777" w:rsidR="00C11464" w:rsidRPr="00C11464" w:rsidRDefault="00C11464" w:rsidP="00C11464">
      <w:pPr>
        <w:rPr>
          <w:rFonts w:ascii="Arial" w:hAnsi="Arial" w:cs="Arial"/>
          <w:b/>
          <w:sz w:val="20"/>
          <w:szCs w:val="20"/>
          <w:u w:val="single"/>
        </w:rPr>
      </w:pPr>
    </w:p>
    <w:p w14:paraId="0C861788" w14:textId="77777777" w:rsidR="00C11464" w:rsidRPr="00C11464" w:rsidRDefault="00C11464" w:rsidP="00C11464">
      <w:pPr>
        <w:rPr>
          <w:rFonts w:ascii="Arial" w:hAnsi="Arial" w:cs="Arial"/>
          <w:b/>
          <w:sz w:val="20"/>
          <w:szCs w:val="20"/>
          <w:u w:val="single"/>
        </w:rPr>
      </w:pPr>
    </w:p>
    <w:p w14:paraId="0C861789" w14:textId="77777777" w:rsidR="00C11464" w:rsidRPr="00EE21B4" w:rsidRDefault="00C11464" w:rsidP="00C11464">
      <w:pPr>
        <w:jc w:val="center"/>
        <w:rPr>
          <w:rFonts w:ascii="Aptos" w:hAnsi="Aptos" w:cs="Arial"/>
          <w:b/>
          <w:sz w:val="26"/>
          <w:szCs w:val="26"/>
        </w:rPr>
      </w:pPr>
      <w:r w:rsidRPr="00EE21B4">
        <w:rPr>
          <w:rFonts w:ascii="Aptos" w:hAnsi="Aptos" w:cs="Arial"/>
          <w:b/>
          <w:sz w:val="26"/>
          <w:szCs w:val="26"/>
        </w:rPr>
        <w:t xml:space="preserve">ROZVRH ÚSTNYCH POJEDNÁVANÍ </w:t>
      </w:r>
    </w:p>
    <w:p w14:paraId="74188CDF" w14:textId="77777777" w:rsidR="00EE21B4" w:rsidRPr="00EE21B4" w:rsidRDefault="00EE21B4" w:rsidP="00C11464">
      <w:pPr>
        <w:jc w:val="center"/>
        <w:rPr>
          <w:rFonts w:ascii="Aptos" w:hAnsi="Aptos" w:cs="Arial"/>
          <w:sz w:val="22"/>
          <w:szCs w:val="22"/>
        </w:rPr>
      </w:pPr>
    </w:p>
    <w:p w14:paraId="0C86178A" w14:textId="3F2B1D87" w:rsidR="00C11464" w:rsidRPr="00EE21B4" w:rsidRDefault="00C11464" w:rsidP="00C11464">
      <w:pPr>
        <w:jc w:val="center"/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sz w:val="22"/>
          <w:szCs w:val="22"/>
        </w:rPr>
        <w:t xml:space="preserve">vo veci zabezpečenia predbežnej právnej ochrany v zmysle </w:t>
      </w:r>
      <w:proofErr w:type="spellStart"/>
      <w:r w:rsidRPr="00EE21B4">
        <w:rPr>
          <w:rFonts w:ascii="Aptos" w:hAnsi="Aptos" w:cs="Arial"/>
          <w:sz w:val="22"/>
          <w:szCs w:val="22"/>
        </w:rPr>
        <w:t>ust</w:t>
      </w:r>
      <w:proofErr w:type="spellEnd"/>
      <w:r w:rsidRPr="00EE21B4">
        <w:rPr>
          <w:rFonts w:ascii="Aptos" w:hAnsi="Aptos" w:cs="Arial"/>
          <w:sz w:val="22"/>
          <w:szCs w:val="22"/>
        </w:rPr>
        <w:t>. § 5 Občianskeho zákonníka</w:t>
      </w:r>
    </w:p>
    <w:p w14:paraId="0C86178B" w14:textId="77777777" w:rsidR="00C11464" w:rsidRPr="00EE21B4" w:rsidRDefault="00C11464" w:rsidP="00C11464">
      <w:pPr>
        <w:spacing w:before="120" w:after="120"/>
        <w:jc w:val="center"/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sz w:val="22"/>
          <w:szCs w:val="22"/>
        </w:rPr>
        <w:t>miesto pojednávania:</w:t>
      </w:r>
    </w:p>
    <w:p w14:paraId="0C86178C" w14:textId="77777777" w:rsidR="00C11464" w:rsidRPr="00EE21B4" w:rsidRDefault="00C11464" w:rsidP="00C11464">
      <w:pPr>
        <w:spacing w:before="120" w:after="120"/>
        <w:jc w:val="center"/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sz w:val="22"/>
          <w:szCs w:val="22"/>
        </w:rPr>
        <w:t>Obecný úrade v ..............................,</w:t>
      </w:r>
    </w:p>
    <w:p w14:paraId="0C86178D" w14:textId="77777777" w:rsidR="00C11464" w:rsidRPr="00EE21B4" w:rsidRDefault="00C11464" w:rsidP="00C11464">
      <w:pPr>
        <w:jc w:val="center"/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sz w:val="22"/>
          <w:szCs w:val="22"/>
        </w:rPr>
        <w:t xml:space="preserve">posch. č. ... </w:t>
      </w:r>
      <w:r w:rsidRPr="00EE21B4">
        <w:rPr>
          <w:rFonts w:ascii="Aptos" w:hAnsi="Aptos" w:cs="Arial"/>
          <w:i/>
          <w:sz w:val="22"/>
          <w:szCs w:val="22"/>
        </w:rPr>
        <w:t>(uviesť presnú adresu vrátane PSČ)</w:t>
      </w:r>
    </w:p>
    <w:p w14:paraId="0C86178E" w14:textId="77777777" w:rsidR="00C11464" w:rsidRPr="00EE21B4" w:rsidRDefault="00C11464" w:rsidP="00C11464">
      <w:pPr>
        <w:pStyle w:val="Zkladntext2"/>
        <w:spacing w:before="120" w:line="240" w:lineRule="auto"/>
        <w:jc w:val="center"/>
        <w:rPr>
          <w:rFonts w:ascii="Aptos" w:hAnsi="Aptos" w:cs="Arial"/>
          <w:sz w:val="22"/>
          <w:szCs w:val="22"/>
          <w:u w:val="single"/>
        </w:rPr>
      </w:pPr>
      <w:r w:rsidRPr="00EE21B4">
        <w:rPr>
          <w:rFonts w:ascii="Aptos" w:hAnsi="Aptos" w:cs="Arial"/>
          <w:sz w:val="22"/>
          <w:szCs w:val="22"/>
          <w:u w:val="single"/>
        </w:rPr>
        <w:t xml:space="preserve">dňa </w:t>
      </w:r>
      <w:r w:rsidRPr="00EE21B4">
        <w:rPr>
          <w:rFonts w:ascii="Aptos" w:hAnsi="Aptos" w:cs="Arial"/>
          <w:i/>
          <w:sz w:val="22"/>
          <w:szCs w:val="22"/>
          <w:u w:val="single"/>
        </w:rPr>
        <w:t xml:space="preserve">(uviesť presný dátum) </w:t>
      </w:r>
      <w:r w:rsidRPr="00EE21B4">
        <w:rPr>
          <w:rFonts w:ascii="Aptos" w:hAnsi="Aptos" w:cs="Arial"/>
          <w:sz w:val="22"/>
          <w:szCs w:val="22"/>
          <w:u w:val="single"/>
        </w:rPr>
        <w:t>o ........ hod.</w:t>
      </w:r>
    </w:p>
    <w:p w14:paraId="0C86178F" w14:textId="77777777" w:rsidR="00C11464" w:rsidRPr="00EE21B4" w:rsidRDefault="00C11464" w:rsidP="00C11464">
      <w:pPr>
        <w:jc w:val="center"/>
        <w:rPr>
          <w:rFonts w:ascii="Aptos" w:hAnsi="Aptos" w:cs="Arial"/>
          <w:b/>
          <w:sz w:val="22"/>
          <w:szCs w:val="22"/>
        </w:rPr>
      </w:pPr>
    </w:p>
    <w:p w14:paraId="0C861790" w14:textId="77777777" w:rsidR="00C11464" w:rsidRPr="00EE21B4" w:rsidRDefault="00C11464" w:rsidP="00C11464">
      <w:pPr>
        <w:pStyle w:val="Nadpis3"/>
        <w:spacing w:before="120" w:after="120"/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sz w:val="22"/>
          <w:szCs w:val="22"/>
          <w:u w:val="single"/>
        </w:rPr>
        <w:t>Účastníkmi konania sú</w:t>
      </w:r>
      <w:r w:rsidRPr="00EE21B4">
        <w:rPr>
          <w:rFonts w:ascii="Aptos" w:hAnsi="Aptos" w:cs="Arial"/>
          <w:sz w:val="22"/>
          <w:szCs w:val="22"/>
        </w:rPr>
        <w:t xml:space="preserve">: </w:t>
      </w:r>
    </w:p>
    <w:p w14:paraId="0C861791" w14:textId="77777777" w:rsidR="00C11464" w:rsidRPr="00EE21B4" w:rsidRDefault="00C11464" w:rsidP="00C11464">
      <w:pPr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b/>
          <w:sz w:val="22"/>
          <w:szCs w:val="22"/>
        </w:rPr>
        <w:t>Navrhovateľ/</w:t>
      </w:r>
      <w:proofErr w:type="spellStart"/>
      <w:r w:rsidRPr="00EE21B4">
        <w:rPr>
          <w:rFonts w:ascii="Aptos" w:hAnsi="Aptos" w:cs="Arial"/>
          <w:b/>
          <w:sz w:val="22"/>
          <w:szCs w:val="22"/>
        </w:rPr>
        <w:t>lia</w:t>
      </w:r>
      <w:proofErr w:type="spellEnd"/>
      <w:r w:rsidRPr="00EE21B4">
        <w:rPr>
          <w:rFonts w:ascii="Aptos" w:hAnsi="Aptos" w:cs="Arial"/>
          <w:sz w:val="22"/>
          <w:szCs w:val="22"/>
        </w:rPr>
        <w:t xml:space="preserve">: </w:t>
      </w:r>
      <w:r w:rsidRPr="00EE21B4">
        <w:rPr>
          <w:rFonts w:ascii="Aptos" w:hAnsi="Aptos" w:cs="Arial"/>
          <w:i/>
          <w:sz w:val="22"/>
          <w:szCs w:val="22"/>
        </w:rPr>
        <w:t>(uviesť meno, priezvisko, adresa, dátum narodenia, PSČ, obec)</w:t>
      </w:r>
    </w:p>
    <w:p w14:paraId="0C861792" w14:textId="77777777" w:rsidR="00C11464" w:rsidRPr="00EE21B4" w:rsidRDefault="00C11464" w:rsidP="00C11464">
      <w:pPr>
        <w:spacing w:before="120" w:after="120"/>
        <w:rPr>
          <w:rFonts w:ascii="Aptos" w:hAnsi="Aptos" w:cs="Arial"/>
          <w:i/>
          <w:sz w:val="22"/>
          <w:szCs w:val="22"/>
        </w:rPr>
      </w:pPr>
      <w:r w:rsidRPr="00EE21B4">
        <w:rPr>
          <w:rFonts w:ascii="Aptos" w:hAnsi="Aptos" w:cs="Arial"/>
          <w:b/>
          <w:sz w:val="22"/>
          <w:szCs w:val="22"/>
        </w:rPr>
        <w:t>Odporca/</w:t>
      </w:r>
      <w:proofErr w:type="spellStart"/>
      <w:r w:rsidRPr="00EE21B4">
        <w:rPr>
          <w:rFonts w:ascii="Aptos" w:hAnsi="Aptos" w:cs="Arial"/>
          <w:b/>
          <w:sz w:val="22"/>
          <w:szCs w:val="22"/>
        </w:rPr>
        <w:t>via</w:t>
      </w:r>
      <w:proofErr w:type="spellEnd"/>
      <w:r w:rsidRPr="00EE21B4">
        <w:rPr>
          <w:rFonts w:ascii="Aptos" w:hAnsi="Aptos" w:cs="Arial"/>
          <w:sz w:val="22"/>
          <w:szCs w:val="22"/>
        </w:rPr>
        <w:t xml:space="preserve">: </w:t>
      </w:r>
      <w:r w:rsidRPr="00EE21B4">
        <w:rPr>
          <w:rFonts w:ascii="Aptos" w:hAnsi="Aptos" w:cs="Arial"/>
          <w:i/>
          <w:sz w:val="22"/>
          <w:szCs w:val="22"/>
        </w:rPr>
        <w:t>(uviesť meno, priezvisko, adresa, dátum narodenia, PSČ, obec)</w:t>
      </w:r>
    </w:p>
    <w:p w14:paraId="0C861793" w14:textId="77777777" w:rsidR="00C11464" w:rsidRPr="00EE21B4" w:rsidRDefault="00C11464" w:rsidP="00C11464">
      <w:pPr>
        <w:jc w:val="both"/>
        <w:rPr>
          <w:rFonts w:ascii="Aptos" w:hAnsi="Aptos" w:cs="Arial"/>
          <w:b/>
          <w:sz w:val="22"/>
          <w:szCs w:val="22"/>
        </w:rPr>
      </w:pPr>
      <w:r w:rsidRPr="00EE21B4">
        <w:rPr>
          <w:rFonts w:ascii="Aptos" w:hAnsi="Aptos" w:cs="Arial"/>
          <w:b/>
          <w:sz w:val="22"/>
          <w:szCs w:val="22"/>
        </w:rPr>
        <w:t xml:space="preserve">vo veci: </w:t>
      </w:r>
    </w:p>
    <w:p w14:paraId="0C861794" w14:textId="77777777" w:rsidR="00C11464" w:rsidRPr="00EE21B4" w:rsidRDefault="00C11464" w:rsidP="00C11464">
      <w:pPr>
        <w:jc w:val="both"/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sz w:val="22"/>
          <w:szCs w:val="22"/>
        </w:rPr>
        <w:t>zabezpečenia predbežnej právnej ochrany týkajúcej sa narušovania dobrých susedských vzťahov neodborným zásahom do kanalizácie, ktorým dochádza k znehodnocovaniu majetku (pivničných priestorov) navrhovateľky.</w:t>
      </w:r>
    </w:p>
    <w:p w14:paraId="0C861795" w14:textId="77777777" w:rsidR="006D1D90" w:rsidRPr="00EE21B4" w:rsidRDefault="006D1D90">
      <w:pPr>
        <w:rPr>
          <w:rFonts w:ascii="Aptos" w:hAnsi="Aptos"/>
          <w:sz w:val="22"/>
          <w:szCs w:val="22"/>
        </w:rPr>
      </w:pPr>
    </w:p>
    <w:sectPr w:rsidR="006D1D90" w:rsidRPr="00EE21B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2110D" w14:textId="77777777" w:rsidR="0056513C" w:rsidRDefault="0056513C" w:rsidP="00EE21B4">
      <w:r>
        <w:separator/>
      </w:r>
    </w:p>
  </w:endnote>
  <w:endnote w:type="continuationSeparator" w:id="0">
    <w:p w14:paraId="2FB66AE9" w14:textId="77777777" w:rsidR="0056513C" w:rsidRDefault="0056513C" w:rsidP="00EE2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35F10" w14:textId="77777777" w:rsidR="0056513C" w:rsidRDefault="0056513C" w:rsidP="00EE21B4">
      <w:r>
        <w:separator/>
      </w:r>
    </w:p>
  </w:footnote>
  <w:footnote w:type="continuationSeparator" w:id="0">
    <w:p w14:paraId="4F921C6D" w14:textId="77777777" w:rsidR="0056513C" w:rsidRDefault="0056513C" w:rsidP="00EE2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EED2E" w14:textId="22896C23" w:rsidR="00EE21B4" w:rsidRPr="00EE21B4" w:rsidRDefault="00EE21B4">
    <w:pPr>
      <w:pStyle w:val="Hlavika"/>
      <w:rPr>
        <w:rFonts w:ascii="Aptos" w:hAnsi="Aptos"/>
        <w:sz w:val="22"/>
        <w:szCs w:val="22"/>
      </w:rPr>
    </w:pPr>
    <w:r w:rsidRPr="00EE21B4">
      <w:rPr>
        <w:rFonts w:ascii="Aptos" w:hAnsi="Aptos"/>
        <w:sz w:val="22"/>
        <w:szCs w:val="22"/>
      </w:rPr>
      <w:t>Vzor č.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64"/>
    <w:rsid w:val="00422E61"/>
    <w:rsid w:val="0056513C"/>
    <w:rsid w:val="006D1D90"/>
    <w:rsid w:val="00B806C4"/>
    <w:rsid w:val="00C11464"/>
    <w:rsid w:val="00CF6CE5"/>
    <w:rsid w:val="00EE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61783"/>
  <w15:chartTrackingRefBased/>
  <w15:docId w15:val="{6882B1C7-D7B8-4A1C-969D-72873107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1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C11464"/>
    <w:pPr>
      <w:keepNext/>
      <w:jc w:val="both"/>
      <w:outlineLvl w:val="2"/>
    </w:pPr>
    <w:rPr>
      <w:rFonts w:ascii="Bookman Old Style" w:hAnsi="Bookman Old Style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11464"/>
    <w:rPr>
      <w:rFonts w:ascii="Bookman Old Style" w:eastAsia="Times New Roman" w:hAnsi="Bookman Old Style" w:cs="Times New Roman"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rsid w:val="00C1146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C1146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E21B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E21B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E21B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E21B4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90CF5C-4F70-4E3B-BCA8-B26D1CCAB2F9}"/>
</file>

<file path=customXml/itemProps2.xml><?xml version="1.0" encoding="utf-8"?>
<ds:datastoreItem xmlns:ds="http://schemas.openxmlformats.org/officeDocument/2006/customXml" ds:itemID="{D1CDAE73-5659-4999-83A5-CD0A814B7F7F}"/>
</file>

<file path=customXml/itemProps3.xml><?xml version="1.0" encoding="utf-8"?>
<ds:datastoreItem xmlns:ds="http://schemas.openxmlformats.org/officeDocument/2006/customXml" ds:itemID="{F3C1B233-0C80-4B05-9B30-A905A9F54A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Zvrskovec Matej</dc:creator>
  <cp:keywords/>
  <dc:description/>
  <cp:lastModifiedBy>Tibor Nagy</cp:lastModifiedBy>
  <cp:revision>3</cp:revision>
  <dcterms:created xsi:type="dcterms:W3CDTF">2021-07-13T10:34:00Z</dcterms:created>
  <dcterms:modified xsi:type="dcterms:W3CDTF">2026-08-28T10:00:00Z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