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4309B" w14:textId="1A56B523" w:rsidR="002B4BB1" w:rsidRDefault="00D82E54" w:rsidP="006857A4">
      <w:pPr>
        <w:pStyle w:val="Nadpis2"/>
        <w:spacing w:before="0" w:after="0" w:line="259" w:lineRule="auto"/>
        <w:jc w:val="center"/>
        <w:rPr>
          <w:sz w:val="30"/>
          <w:szCs w:val="30"/>
          <w:lang w:val="sk-SK" w:eastAsia="sk-SK"/>
        </w:rPr>
      </w:pPr>
      <w:r w:rsidRPr="002B4BB1">
        <w:rPr>
          <w:sz w:val="30"/>
          <w:szCs w:val="30"/>
          <w:lang w:val="sk-SK" w:eastAsia="sk-SK"/>
        </w:rPr>
        <w:t>….. Község általánosan kötelező érvényű rendelete</w:t>
      </w:r>
    </w:p>
    <w:p w14:paraId="3F3109D5" w14:textId="77777777" w:rsidR="002B4BB1" w:rsidRDefault="00D82E54" w:rsidP="006857A4">
      <w:pPr>
        <w:pStyle w:val="Nadpis2"/>
        <w:spacing w:before="0" w:after="0" w:line="259" w:lineRule="auto"/>
        <w:jc w:val="center"/>
        <w:rPr>
          <w:sz w:val="30"/>
          <w:szCs w:val="30"/>
          <w:lang w:val="sk-SK" w:eastAsia="sk-SK"/>
        </w:rPr>
      </w:pPr>
      <w:r w:rsidRPr="002B4BB1">
        <w:rPr>
          <w:sz w:val="30"/>
          <w:szCs w:val="30"/>
          <w:lang w:val="sk-SK" w:eastAsia="sk-SK"/>
        </w:rPr>
        <w:t>č. …../2026</w:t>
      </w:r>
    </w:p>
    <w:p w14:paraId="696152EB" w14:textId="2E259C1C" w:rsidR="00D82E54" w:rsidRDefault="00D82E54" w:rsidP="006857A4">
      <w:pPr>
        <w:pStyle w:val="Nadpis2"/>
        <w:spacing w:before="0" w:after="0" w:line="259" w:lineRule="auto"/>
        <w:jc w:val="center"/>
        <w:rPr>
          <w:sz w:val="30"/>
          <w:szCs w:val="30"/>
          <w:lang w:val="sk-SK" w:eastAsia="sk-SK"/>
        </w:rPr>
      </w:pPr>
      <w:r w:rsidRPr="002B4BB1">
        <w:rPr>
          <w:sz w:val="30"/>
          <w:szCs w:val="30"/>
          <w:lang w:val="sk-SK" w:eastAsia="sk-SK"/>
        </w:rPr>
        <w:t>a község területén a tisztaság és a rend fenntartásáról</w:t>
      </w:r>
    </w:p>
    <w:p w14:paraId="67BEA1D7" w14:textId="77777777" w:rsidR="00D82E54" w:rsidRPr="003D4236" w:rsidRDefault="00D82E54" w:rsidP="006857A4">
      <w:pPr>
        <w:spacing w:line="259" w:lineRule="auto"/>
        <w:rPr>
          <w:rFonts w:ascii="Times New Roman" w:hAnsi="Times New Roman"/>
          <w:sz w:val="24"/>
          <w:szCs w:val="24"/>
          <w:lang w:val="sk-SK" w:eastAsia="sk-SK"/>
        </w:rPr>
      </w:pPr>
    </w:p>
    <w:p w14:paraId="25122E22" w14:textId="77777777" w:rsidR="00D82E54" w:rsidRPr="003D4236" w:rsidRDefault="00D82E54" w:rsidP="006857A4">
      <w:pPr>
        <w:spacing w:line="259" w:lineRule="auto"/>
        <w:rPr>
          <w:rFonts w:ascii="Times New Roman" w:hAnsi="Times New Roman"/>
          <w:sz w:val="24"/>
          <w:szCs w:val="24"/>
          <w:lang w:val="sk-SK" w:eastAsia="sk-SK"/>
        </w:rPr>
      </w:pPr>
    </w:p>
    <w:p w14:paraId="4580959C" w14:textId="28AE4DC4" w:rsidR="00D82E54" w:rsidRDefault="002B4BB1" w:rsidP="006857A4">
      <w:pPr>
        <w:spacing w:line="259" w:lineRule="auto"/>
        <w:jc w:val="both"/>
        <w:rPr>
          <w:rFonts w:ascii="Times New Roman" w:hAnsi="Times New Roman"/>
          <w:sz w:val="24"/>
          <w:szCs w:val="24"/>
          <w:lang w:val="sk-SK" w:eastAsia="sk-SK"/>
        </w:rPr>
      </w:pPr>
      <w:r w:rsidRPr="002B4BB1">
        <w:rPr>
          <w:rFonts w:ascii="Times New Roman" w:hAnsi="Times New Roman"/>
          <w:sz w:val="24"/>
          <w:szCs w:val="24"/>
          <w:lang w:val="sk-SK" w:eastAsia="sk-SK"/>
        </w:rPr>
        <w:t xml:space="preserve">........... Község képviselő-testülete a Szlovák Köztársaság Alkotmányának 68. cikkelye, valamint a községi önkormányzatokról szóló Tt. 369/1990. sz. törvény 4. §-a (3) bekezdésének g) és n) pontja, 4. §-a (5) bekezdésének a) pontja 2. és 5. alpontja, 6. §-ának (1) bekezdése és 11. §-a (4) bekezdésének g) pontja értelmében kiadja ezt az általánosan kötelező érvényű </w:t>
      </w:r>
      <w:proofErr w:type="spellStart"/>
      <w:r w:rsidRPr="002B4BB1">
        <w:rPr>
          <w:rFonts w:ascii="Times New Roman" w:hAnsi="Times New Roman"/>
          <w:sz w:val="24"/>
          <w:szCs w:val="24"/>
          <w:lang w:val="sk-SK" w:eastAsia="sk-SK"/>
        </w:rPr>
        <w:t>rendeletet</w:t>
      </w:r>
      <w:proofErr w:type="spellEnd"/>
      <w:r w:rsidRPr="002B4BB1">
        <w:rPr>
          <w:rFonts w:ascii="Times New Roman" w:hAnsi="Times New Roman"/>
          <w:sz w:val="24"/>
          <w:szCs w:val="24"/>
          <w:lang w:val="sk-SK" w:eastAsia="sk-SK"/>
        </w:rPr>
        <w:t xml:space="preserve"> (a </w:t>
      </w:r>
      <w:proofErr w:type="spellStart"/>
      <w:r w:rsidRPr="002B4BB1">
        <w:rPr>
          <w:rFonts w:ascii="Times New Roman" w:hAnsi="Times New Roman"/>
          <w:sz w:val="24"/>
          <w:szCs w:val="24"/>
          <w:lang w:val="sk-SK" w:eastAsia="sk-SK"/>
        </w:rPr>
        <w:t>továbbiakban</w:t>
      </w:r>
      <w:proofErr w:type="spellEnd"/>
      <w:r w:rsidRPr="002B4BB1">
        <w:rPr>
          <w:rFonts w:ascii="Times New Roman" w:hAnsi="Times New Roman"/>
          <w:sz w:val="24"/>
          <w:szCs w:val="24"/>
          <w:lang w:val="sk-SK" w:eastAsia="sk-SK"/>
        </w:rPr>
        <w:t>: „ÁKÉR”):</w:t>
      </w:r>
    </w:p>
    <w:p w14:paraId="63B53F55" w14:textId="77777777" w:rsidR="002B4BB1" w:rsidRDefault="002B4BB1" w:rsidP="006857A4">
      <w:pPr>
        <w:spacing w:line="259" w:lineRule="auto"/>
        <w:jc w:val="both"/>
        <w:rPr>
          <w:rFonts w:ascii="Times New Roman" w:hAnsi="Times New Roman"/>
          <w:sz w:val="24"/>
          <w:szCs w:val="24"/>
          <w:lang w:val="sk-SK" w:eastAsia="sk-SK"/>
        </w:rPr>
      </w:pPr>
    </w:p>
    <w:p w14:paraId="1A9EE1F4" w14:textId="20A2EC3F" w:rsidR="00F8003D" w:rsidRDefault="00F8003D"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ELSŐ RÉSZ</w:t>
      </w:r>
    </w:p>
    <w:p w14:paraId="185D06A3" w14:textId="2C03B38B" w:rsidR="00EE350F" w:rsidRDefault="00EE350F"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Általános rendelkezések</w:t>
      </w:r>
    </w:p>
    <w:p w14:paraId="7E77EADA" w14:textId="77777777" w:rsidR="00EE350F" w:rsidRDefault="00EE350F" w:rsidP="006857A4">
      <w:pPr>
        <w:spacing w:line="259" w:lineRule="auto"/>
        <w:jc w:val="center"/>
        <w:rPr>
          <w:rFonts w:ascii="Times New Roman" w:hAnsi="Times New Roman"/>
          <w:b/>
          <w:bCs/>
          <w:sz w:val="24"/>
          <w:szCs w:val="24"/>
          <w:lang w:val="sk-SK" w:eastAsia="sk-SK"/>
        </w:rPr>
      </w:pPr>
    </w:p>
    <w:p w14:paraId="223FC7BB" w14:textId="76F11AD2" w:rsidR="002B4BB1" w:rsidRPr="003D4236" w:rsidRDefault="002B4BB1"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1. §</w:t>
      </w:r>
    </w:p>
    <w:p w14:paraId="5CAE354E" w14:textId="03DE14F9" w:rsidR="002B4BB1" w:rsidRPr="002B4BB1" w:rsidRDefault="002B4BB1" w:rsidP="006857A4">
      <w:pPr>
        <w:spacing w:line="259" w:lineRule="auto"/>
        <w:jc w:val="center"/>
        <w:rPr>
          <w:rFonts w:ascii="Times New Roman" w:hAnsi="Times New Roman"/>
          <w:sz w:val="24"/>
          <w:szCs w:val="24"/>
          <w:lang w:val="sk-SK" w:eastAsia="sk-SK"/>
        </w:rPr>
      </w:pPr>
      <w:r w:rsidRPr="003D4236">
        <w:rPr>
          <w:rFonts w:ascii="Times New Roman" w:hAnsi="Times New Roman"/>
          <w:b/>
          <w:bCs/>
          <w:sz w:val="24"/>
          <w:szCs w:val="24"/>
          <w:lang w:val="sk-SK" w:eastAsia="sk-SK"/>
        </w:rPr>
        <w:t>Bevezető rendelkezések</w:t>
      </w:r>
    </w:p>
    <w:p w14:paraId="70F85F5E" w14:textId="77777777" w:rsidR="00D82E54" w:rsidRPr="003D4236" w:rsidRDefault="00D82E54" w:rsidP="006857A4">
      <w:pPr>
        <w:pStyle w:val="Odsekzoznamu"/>
        <w:spacing w:line="259" w:lineRule="auto"/>
        <w:jc w:val="both"/>
        <w:rPr>
          <w:rFonts w:ascii="Times New Roman" w:hAnsi="Times New Roman"/>
          <w:sz w:val="24"/>
          <w:szCs w:val="24"/>
          <w:lang w:val="sk-SK" w:eastAsia="sk-SK"/>
        </w:rPr>
      </w:pPr>
    </w:p>
    <w:p w14:paraId="3ACF284F" w14:textId="60D22C69" w:rsidR="00A02566" w:rsidRDefault="00A02566" w:rsidP="006857A4">
      <w:pPr>
        <w:pStyle w:val="Odsekzoznamu"/>
        <w:numPr>
          <w:ilvl w:val="0"/>
          <w:numId w:val="1"/>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A község tisztaságáról és rendjéről való gondoskodás a község egyik alapvető feladata.</w:t>
      </w:r>
    </w:p>
    <w:p w14:paraId="794F598F" w14:textId="77777777" w:rsidR="000D24C1" w:rsidRDefault="000D24C1" w:rsidP="000D24C1">
      <w:pPr>
        <w:pStyle w:val="Odsekzoznamu"/>
        <w:spacing w:line="259" w:lineRule="auto"/>
        <w:ind w:left="284"/>
        <w:jc w:val="both"/>
        <w:rPr>
          <w:rFonts w:ascii="Times New Roman" w:hAnsi="Times New Roman"/>
          <w:sz w:val="24"/>
          <w:szCs w:val="24"/>
          <w:lang w:val="sk-SK" w:eastAsia="sk-SK"/>
        </w:rPr>
      </w:pPr>
    </w:p>
    <w:p w14:paraId="06555CD5" w14:textId="51D78DF9" w:rsidR="000D24C1" w:rsidRPr="000D24C1" w:rsidRDefault="000D24C1" w:rsidP="006857A4">
      <w:pPr>
        <w:pStyle w:val="Odsekzoznamu"/>
        <w:numPr>
          <w:ilvl w:val="0"/>
          <w:numId w:val="1"/>
        </w:numPr>
        <w:spacing w:line="259" w:lineRule="auto"/>
        <w:ind w:left="284" w:hanging="284"/>
        <w:jc w:val="both"/>
        <w:rPr>
          <w:rFonts w:ascii="Times New Roman" w:hAnsi="Times New Roman"/>
          <w:sz w:val="24"/>
          <w:szCs w:val="24"/>
          <w:lang w:val="sk-SK" w:eastAsia="sk-SK"/>
        </w:rPr>
      </w:pPr>
      <w:r w:rsidRPr="000D24C1">
        <w:rPr>
          <w:rFonts w:ascii="Times New Roman" w:hAnsi="Times New Roman"/>
          <w:sz w:val="24"/>
          <w:szCs w:val="24"/>
          <w:lang w:val="sk-SK" w:eastAsia="sk-SK"/>
        </w:rPr>
        <w:t>A .............. Község (a továbbiakban: „község”) tisztaságáról és rendjéről való gondoskodás a község minden lakosának alapvető kötelessége, és a község minden lakosa köteles lehetőségeihez mérten részt venni a tisztaság és a rend fenntartásában.</w:t>
      </w:r>
    </w:p>
    <w:p w14:paraId="4408040A" w14:textId="77777777" w:rsidR="000D24C1" w:rsidRPr="000D24C1" w:rsidRDefault="000D24C1" w:rsidP="000D24C1">
      <w:pPr>
        <w:pStyle w:val="Odsekzoznamu"/>
        <w:rPr>
          <w:rFonts w:ascii="Times New Roman" w:hAnsi="Times New Roman"/>
          <w:sz w:val="24"/>
          <w:szCs w:val="24"/>
          <w:lang w:val="sk-SK" w:eastAsia="sk-SK"/>
        </w:rPr>
      </w:pPr>
    </w:p>
    <w:p w14:paraId="7D2B5AA5" w14:textId="39DB14F5" w:rsidR="00C932B9" w:rsidRPr="00C63C35" w:rsidRDefault="00C63C35" w:rsidP="006857A4">
      <w:pPr>
        <w:pStyle w:val="Odsekzoznamu"/>
        <w:numPr>
          <w:ilvl w:val="0"/>
          <w:numId w:val="1"/>
        </w:numPr>
        <w:spacing w:line="259" w:lineRule="auto"/>
        <w:ind w:left="284" w:hanging="284"/>
        <w:jc w:val="both"/>
        <w:rPr>
          <w:rFonts w:ascii="Times New Roman" w:hAnsi="Times New Roman"/>
          <w:sz w:val="24"/>
          <w:szCs w:val="24"/>
          <w:lang w:val="sk-SK" w:eastAsia="sk-SK"/>
        </w:rPr>
      </w:pPr>
      <w:r w:rsidRPr="00C63C35">
        <w:rPr>
          <w:rFonts w:ascii="Times New Roman" w:hAnsi="Times New Roman"/>
          <w:sz w:val="24"/>
          <w:szCs w:val="24"/>
          <w:lang w:val="sk-SK" w:eastAsia="sk-SK"/>
        </w:rPr>
        <w:t>A jelen ÁKÉR célja a közrend biztosítására, a tisztaság fenntartására és a közterületi zöldfelületek védelmére vonatkozó szabályok meghatározása, valamint azon tevékenységek meghatározása, amelyek végzése a községben egy bizonyos időre vagy egy bizonyos helyen tilos vagy korlátozott.</w:t>
      </w:r>
    </w:p>
    <w:p w14:paraId="0B341254" w14:textId="77777777" w:rsidR="00C932B9" w:rsidRDefault="00C932B9" w:rsidP="006857A4">
      <w:pPr>
        <w:pStyle w:val="Odsekzoznamu"/>
        <w:spacing w:line="259" w:lineRule="auto"/>
        <w:ind w:left="284"/>
        <w:jc w:val="both"/>
        <w:rPr>
          <w:rFonts w:ascii="Times New Roman" w:hAnsi="Times New Roman"/>
          <w:sz w:val="24"/>
          <w:szCs w:val="24"/>
          <w:lang w:val="sk-SK" w:eastAsia="sk-SK"/>
        </w:rPr>
      </w:pPr>
    </w:p>
    <w:p w14:paraId="036F8BA5" w14:textId="6F0DBD7D" w:rsidR="00D82E54" w:rsidRPr="002B4BB1" w:rsidRDefault="00D82E54" w:rsidP="006857A4">
      <w:pPr>
        <w:pStyle w:val="Odsekzoznamu"/>
        <w:numPr>
          <w:ilvl w:val="0"/>
          <w:numId w:val="1"/>
        </w:numPr>
        <w:spacing w:line="259" w:lineRule="auto"/>
        <w:ind w:left="284" w:hanging="284"/>
        <w:jc w:val="both"/>
        <w:rPr>
          <w:rFonts w:ascii="Times New Roman" w:hAnsi="Times New Roman"/>
          <w:sz w:val="24"/>
          <w:szCs w:val="24"/>
          <w:lang w:val="sk-SK" w:eastAsia="sk-SK"/>
        </w:rPr>
      </w:pPr>
      <w:r w:rsidRPr="002B4BB1">
        <w:rPr>
          <w:rFonts w:ascii="Times New Roman" w:hAnsi="Times New Roman"/>
          <w:sz w:val="24"/>
          <w:szCs w:val="24"/>
          <w:lang w:val="sk-SK" w:eastAsia="sk-SK"/>
        </w:rPr>
        <w:t>A jelen ÁKR részletesebben szabályozza:</w:t>
      </w:r>
    </w:p>
    <w:p w14:paraId="5F6B97EF" w14:textId="346FE5C1" w:rsidR="007F5DE8" w:rsidRDefault="002033DD" w:rsidP="006857A4">
      <w:pPr>
        <w:pStyle w:val="Odsekzoznamu"/>
        <w:numPr>
          <w:ilvl w:val="1"/>
          <w:numId w:val="1"/>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a közrend biztosítása és fenntartása a községben,</w:t>
      </w:r>
    </w:p>
    <w:p w14:paraId="1AF23BD1" w14:textId="53A22225" w:rsidR="00401E29" w:rsidRDefault="0046552D" w:rsidP="006857A4">
      <w:pPr>
        <w:pStyle w:val="Odsekzoznamu"/>
        <w:numPr>
          <w:ilvl w:val="1"/>
          <w:numId w:val="1"/>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a község közterületeinek tisztaságára vonatkozó szabályok,</w:t>
      </w:r>
    </w:p>
    <w:p w14:paraId="3BC3F7B6" w14:textId="0239C3EA" w:rsidR="00EA6F8A" w:rsidRDefault="00912AD0" w:rsidP="006857A4">
      <w:pPr>
        <w:pStyle w:val="Odsekzoznamu"/>
        <w:numPr>
          <w:ilvl w:val="1"/>
          <w:numId w:val="1"/>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a község közterületeinek tisztaságáért és rendjéért való felelősség,</w:t>
      </w:r>
    </w:p>
    <w:p w14:paraId="33B637F8" w14:textId="7903229F" w:rsidR="009D410C" w:rsidRDefault="009D410C" w:rsidP="006857A4">
      <w:pPr>
        <w:pStyle w:val="Odsekzoznamu"/>
        <w:numPr>
          <w:ilvl w:val="1"/>
          <w:numId w:val="1"/>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a közterületek különleges használatának feltételei,</w:t>
      </w:r>
    </w:p>
    <w:p w14:paraId="7C66C1BC" w14:textId="0D23441C" w:rsidR="0041195E" w:rsidRDefault="0041195E" w:rsidP="006857A4">
      <w:pPr>
        <w:pStyle w:val="Odsekzoznamu"/>
        <w:numPr>
          <w:ilvl w:val="1"/>
          <w:numId w:val="1"/>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a község közterületi zöldfelületeinek gondozására, kialakítására, karbantartására és védelmére vonatkozó feltételek,</w:t>
      </w:r>
    </w:p>
    <w:p w14:paraId="247616A5" w14:textId="40724FA8" w:rsidR="00495908" w:rsidRDefault="008C2E1E" w:rsidP="006857A4">
      <w:pPr>
        <w:pStyle w:val="Odsekzoznamu"/>
        <w:numPr>
          <w:ilvl w:val="1"/>
          <w:numId w:val="1"/>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a használt telken vagy más ingatlanon a tisztaság és a rend fenntartásának szabályai,</w:t>
      </w:r>
    </w:p>
    <w:p w14:paraId="7480CE9B" w14:textId="267D65C7" w:rsidR="00516EC7" w:rsidRDefault="00516EC7" w:rsidP="006857A4">
      <w:pPr>
        <w:pStyle w:val="Odsekzoznamu"/>
        <w:numPr>
          <w:ilvl w:val="1"/>
          <w:numId w:val="1"/>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a jelen ÁKÉR rendelkezései betartásának ellenőrzése,</w:t>
      </w:r>
    </w:p>
    <w:p w14:paraId="02356451" w14:textId="128D2700" w:rsidR="00CA0DFD" w:rsidRDefault="00885A1D" w:rsidP="006857A4">
      <w:pPr>
        <w:pStyle w:val="Odsekzoznamu"/>
        <w:numPr>
          <w:ilvl w:val="1"/>
          <w:numId w:val="1"/>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a jogi személyek és a természetes személyek deliktuális felelőssége a jelen ÁKÉR rendelkezéseinek megsértéséért,</w:t>
      </w:r>
    </w:p>
    <w:p w14:paraId="63162B3D" w14:textId="206E6EBD" w:rsidR="005965DF" w:rsidRPr="005B6B27" w:rsidRDefault="005965DF" w:rsidP="006857A4">
      <w:pPr>
        <w:pStyle w:val="Odsekzoznamu"/>
        <w:numPr>
          <w:ilvl w:val="1"/>
          <w:numId w:val="1"/>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a természetes személyek deliktuális felelőssége a jelen ÁKÉR rendelkezéseinek megsértéséért.</w:t>
      </w:r>
    </w:p>
    <w:p w14:paraId="19310C6E" w14:textId="77777777" w:rsidR="00D82E54" w:rsidRPr="003D4236" w:rsidRDefault="00D82E54" w:rsidP="006857A4">
      <w:pPr>
        <w:spacing w:line="259" w:lineRule="auto"/>
        <w:jc w:val="center"/>
        <w:rPr>
          <w:rFonts w:ascii="Times New Roman" w:hAnsi="Times New Roman"/>
          <w:b/>
          <w:bCs/>
          <w:sz w:val="24"/>
          <w:szCs w:val="24"/>
          <w:lang w:val="sk-SK" w:eastAsia="sk-SK"/>
        </w:rPr>
      </w:pPr>
    </w:p>
    <w:p w14:paraId="533C0B65" w14:textId="0D8CC92D" w:rsidR="00C00D54" w:rsidRDefault="00C00D54"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lastRenderedPageBreak/>
        <w:t>2. §</w:t>
      </w:r>
    </w:p>
    <w:p w14:paraId="5DFA1972" w14:textId="55E18EC9" w:rsidR="00C00D54" w:rsidRDefault="00C00D54"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Az alapfogalmak meghatározása</w:t>
      </w:r>
    </w:p>
    <w:p w14:paraId="74E7ED85" w14:textId="14363F76" w:rsidR="00406D6E" w:rsidRDefault="00406D6E" w:rsidP="00406D6E">
      <w:pPr>
        <w:spacing w:line="259" w:lineRule="auto"/>
        <w:rPr>
          <w:rFonts w:ascii="Times New Roman" w:hAnsi="Times New Roman"/>
          <w:b/>
          <w:bCs/>
          <w:sz w:val="24"/>
          <w:szCs w:val="24"/>
          <w:lang w:val="sk-SK" w:eastAsia="sk-SK"/>
        </w:rPr>
      </w:pPr>
    </w:p>
    <w:p w14:paraId="630988F6" w14:textId="2E9F928E" w:rsidR="00B7610F" w:rsidRDefault="00B7610F" w:rsidP="00406D6E">
      <w:pPr>
        <w:spacing w:line="259" w:lineRule="auto"/>
        <w:rPr>
          <w:rFonts w:ascii="Times New Roman" w:hAnsi="Times New Roman"/>
          <w:sz w:val="24"/>
          <w:szCs w:val="24"/>
          <w:lang w:val="sk-SK" w:eastAsia="sk-SK"/>
        </w:rPr>
      </w:pPr>
      <w:r>
        <w:rPr>
          <w:rFonts w:ascii="Times New Roman" w:hAnsi="Times New Roman"/>
          <w:sz w:val="24"/>
          <w:szCs w:val="24"/>
          <w:lang w:val="sk-SK" w:eastAsia="sk-SK"/>
        </w:rPr>
        <w:t>A jelen ÁKÉR alkalmazásában az alábbiak értendők:</w:t>
      </w:r>
    </w:p>
    <w:p w14:paraId="5F6ECD36" w14:textId="0E167388" w:rsidR="00E07EF1" w:rsidRDefault="00E07EF1">
      <w:pPr>
        <w:pStyle w:val="Odsekzoznamu"/>
        <w:numPr>
          <w:ilvl w:val="0"/>
          <w:numId w:val="14"/>
        </w:numPr>
        <w:spacing w:line="259" w:lineRule="auto"/>
        <w:rPr>
          <w:rFonts w:ascii="Times New Roman" w:hAnsi="Times New Roman"/>
          <w:sz w:val="24"/>
          <w:szCs w:val="24"/>
          <w:lang w:val="sk-SK" w:eastAsia="sk-SK"/>
        </w:rPr>
      </w:pPr>
      <w:r>
        <w:rPr>
          <w:rFonts w:ascii="Times New Roman" w:hAnsi="Times New Roman"/>
          <w:sz w:val="24"/>
          <w:szCs w:val="24"/>
          <w:lang w:val="sk-SK" w:eastAsia="sk-SK"/>
        </w:rPr>
        <w:t>a község területe: a .............. kataszteri területtel (illetve a ......................, ...................., ................ kataszteri területekkel) körülhatárolt terület,</w:t>
      </w:r>
    </w:p>
    <w:p w14:paraId="5BFECE7D" w14:textId="75BA7B3B" w:rsidR="00FD11AB" w:rsidRPr="005F0E5D" w:rsidRDefault="00FD11AB">
      <w:pPr>
        <w:pStyle w:val="Odsekzoznamu"/>
        <w:numPr>
          <w:ilvl w:val="0"/>
          <w:numId w:val="14"/>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közterület: utca, tér, park, piac és egyéb, a nyilvánosság számára korlátozás nélkül hozzáférhető terület, amely tulajdonviszonyoktól függetlenül általános használatra szolgál, ha külön törvény másként nem rendelkezik. Ezek különösen az utak és helyi közutak, járdák, buszmegállók, parkok, játszóterek, temető, közterületi zöldfelületek stb.,</w:t>
      </w:r>
      <w:r w:rsidR="004051E8">
        <w:rPr>
          <w:rStyle w:val="Odkaznapoznmkupodiarou"/>
          <w:rFonts w:ascii="Times New Roman" w:hAnsi="Times New Roman"/>
          <w:lang w:eastAsia="sk-SK"/>
        </w:rPr>
        <w:footnoteReference w:id="1"/>
      </w:r>
    </w:p>
    <w:p w14:paraId="0515CBB1" w14:textId="216710B2" w:rsidR="00FD11AB" w:rsidRDefault="004F59E1">
      <w:pPr>
        <w:pStyle w:val="Odsekzoznamu"/>
        <w:numPr>
          <w:ilvl w:val="0"/>
          <w:numId w:val="14"/>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a közterület különleges használata: a közterületnek a rendeltetésétől eltérő célra történő használata. Különösen szolgáltatást nyújtó létesítmény elhelyezése, építési berendezés, árusítóhely, cirkuszi berendezés, vidámparki berendezés és egyéb attrakciók elhelyezése, építőanyag-lerakat elhelyezése, közművek miatti feltárások, jármű tartós parkolása őrzött parkolón kívül. Nem minősül a közterület különleges használatának a közterület használata a vezetékek és közműhálózatok meghibásodásának vagy haváriájának elhárításával összefüggésben,</w:t>
      </w:r>
      <w:r w:rsidR="008916B7">
        <w:rPr>
          <w:rStyle w:val="Odkaznapoznmkupodiarou"/>
          <w:rFonts w:ascii="Times New Roman" w:hAnsi="Times New Roman"/>
          <w:lang w:eastAsia="sk-SK"/>
        </w:rPr>
        <w:footnoteReference w:id="2"/>
      </w:r>
    </w:p>
    <w:p w14:paraId="3507351E" w14:textId="4A27E21C" w:rsidR="004F59E1" w:rsidRPr="005D58AF" w:rsidRDefault="00E522C2">
      <w:pPr>
        <w:pStyle w:val="Odsekzoznamu"/>
        <w:numPr>
          <w:ilvl w:val="0"/>
          <w:numId w:val="14"/>
        </w:numPr>
        <w:spacing w:line="259" w:lineRule="auto"/>
        <w:jc w:val="both"/>
        <w:rPr>
          <w:rFonts w:ascii="Times New Roman" w:hAnsi="Times New Roman"/>
          <w:sz w:val="24"/>
          <w:szCs w:val="24"/>
          <w:lang w:val="sk-SK" w:eastAsia="sk-SK"/>
        </w:rPr>
      </w:pPr>
      <w:r w:rsidRPr="005D58AF">
        <w:rPr>
          <w:rFonts w:ascii="Times New Roman" w:hAnsi="Times New Roman"/>
          <w:sz w:val="24"/>
          <w:szCs w:val="24"/>
          <w:lang w:val="sk-SK" w:eastAsia="sk-SK"/>
        </w:rPr>
        <w:t>közhasznú létesítmény: különösen a közvilágítás, a hirdetőtábla és a polgárok számára szánt hirdetmények közzétételére szolgáló egyéb felületek, utcabútorzat (padok, szemeteskosarak, virágtartók...), játszóterek, hinták, mászókák, homokozók, információs táblák, útbaigazító táblák és a község tulajdonában lévő, nyilvánosan hozzáférhető telkeken elhelyezett egyéb létesítmények,</w:t>
      </w:r>
    </w:p>
    <w:p w14:paraId="4FD60801" w14:textId="664955BE" w:rsidR="00E522C2" w:rsidRPr="00FC4964" w:rsidRDefault="00E522C2">
      <w:pPr>
        <w:pStyle w:val="Odsekzoznamu"/>
        <w:numPr>
          <w:ilvl w:val="0"/>
          <w:numId w:val="14"/>
        </w:numPr>
        <w:spacing w:line="259" w:lineRule="auto"/>
        <w:jc w:val="both"/>
        <w:rPr>
          <w:rFonts w:ascii="Times New Roman" w:hAnsi="Times New Roman"/>
          <w:sz w:val="24"/>
          <w:szCs w:val="24"/>
          <w:lang w:val="sk-SK" w:eastAsia="sk-SK"/>
        </w:rPr>
      </w:pPr>
      <w:r w:rsidRPr="00FC4964">
        <w:rPr>
          <w:rFonts w:ascii="Times New Roman" w:hAnsi="Times New Roman"/>
          <w:sz w:val="24"/>
          <w:szCs w:val="24"/>
          <w:lang w:val="sk-SK" w:eastAsia="sk-SK"/>
        </w:rPr>
        <w:t>zöldfelület: a környezet élő elemek (fás szárú növények, fű, virágok) együtteséből álló része, amely egy adott területen természetes úton jött létre, vagy emberi tevékenység, illetve a község általi céltudatos termesztéssel és karbantartással jött létre,</w:t>
      </w:r>
    </w:p>
    <w:p w14:paraId="2BAF8869" w14:textId="04A18517" w:rsidR="009A1F4A" w:rsidRPr="00E57494" w:rsidRDefault="00333D0B">
      <w:pPr>
        <w:pStyle w:val="Odsekzoznamu"/>
        <w:numPr>
          <w:ilvl w:val="0"/>
          <w:numId w:val="14"/>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közterületi zöldfelület: a község tulajdonában lévő telkeken található, a nyilvánosság számára szabadon hozzáférhető zöldfelület, különösen a parkosított és a szórványos zöldfelület,</w:t>
      </w:r>
    </w:p>
    <w:p w14:paraId="7A238DB8" w14:textId="59C5ED34" w:rsidR="00333D0B" w:rsidRDefault="00333D0B">
      <w:pPr>
        <w:pStyle w:val="Odsekzoznamu"/>
        <w:numPr>
          <w:ilvl w:val="0"/>
          <w:numId w:val="14"/>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elkülönített zöldfelület: a zöldfelület egy speciális kategóriája. Különösen a behatárolt és részben hozzáférhető növényzeti területekről van szó, amelyek egy meghatározott embercsoportot vagy egy speciális célt szolgálnak, miközben a széles nyilvánosság számára nem szabadon és korlátlanul hozzáférhetők (kegyeleti helyek, mint a temetők és emlékművek, iskolák, óvodák, idősotthonok, kórházak, sportkomplexumok területén lévő zöldfelületek),</w:t>
      </w:r>
    </w:p>
    <w:p w14:paraId="69588B18" w14:textId="5DEB8A5A" w:rsidR="006B20ED" w:rsidRDefault="006B20ED">
      <w:pPr>
        <w:pStyle w:val="Odsekzoznamu"/>
        <w:numPr>
          <w:ilvl w:val="0"/>
          <w:numId w:val="14"/>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a zöldfelület károsítása: a zöldfelületbe való olyan beavatkozás, amely megzavarja annak biológiai és ökológiai funkcióját, vagy veszélyezteti, illetve elhalását okozza,</w:t>
      </w:r>
    </w:p>
    <w:p w14:paraId="73CA3A93" w14:textId="15CDA722" w:rsidR="00E522C2" w:rsidRPr="00CC6EDF" w:rsidRDefault="00E522C2">
      <w:pPr>
        <w:pStyle w:val="Odsekzoznamu"/>
        <w:numPr>
          <w:ilvl w:val="0"/>
          <w:numId w:val="14"/>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éjszakai csend: a község lakosai egészséges és zavartalan nyugalmának és pihenésének biztosítására kijelölt időszak a tisztességes polgári együttélés és a jó szomszédi viszonyok elérése érdekében,</w:t>
      </w:r>
    </w:p>
    <w:p w14:paraId="7D4CE78B" w14:textId="4F12B289" w:rsidR="00E522C2" w:rsidRPr="00310184" w:rsidRDefault="007615E8">
      <w:pPr>
        <w:pStyle w:val="Odsekzoznamu"/>
        <w:numPr>
          <w:ilvl w:val="0"/>
          <w:numId w:val="14"/>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lastRenderedPageBreak/>
        <w:t>kaszálás: a füves területek olyan lekaszálása, hogy azok megfeleljenek a lekaszált gyepre vonatkozó általános követelményeknek, miközben a fű nem lehet magasabb 40 cm-nél és nem szórhatja el magát.</w:t>
      </w:r>
    </w:p>
    <w:p w14:paraId="0C1CE641" w14:textId="77777777" w:rsidR="007615E8" w:rsidRDefault="007615E8" w:rsidP="003D6CA5">
      <w:pPr>
        <w:spacing w:line="259" w:lineRule="auto"/>
        <w:rPr>
          <w:rFonts w:ascii="Times New Roman" w:hAnsi="Times New Roman"/>
          <w:sz w:val="24"/>
          <w:szCs w:val="24"/>
          <w:lang w:val="sk-SK" w:eastAsia="sk-SK"/>
        </w:rPr>
      </w:pPr>
    </w:p>
    <w:p w14:paraId="4DA37DC6" w14:textId="77777777" w:rsidR="003D6CA5" w:rsidRDefault="003D6CA5" w:rsidP="003D6CA5">
      <w:pPr>
        <w:spacing w:line="259" w:lineRule="auto"/>
        <w:rPr>
          <w:rFonts w:ascii="Times New Roman" w:hAnsi="Times New Roman"/>
          <w:sz w:val="24"/>
          <w:szCs w:val="24"/>
          <w:lang w:val="sk-SK" w:eastAsia="sk-SK"/>
        </w:rPr>
      </w:pPr>
    </w:p>
    <w:p w14:paraId="4AF9619C" w14:textId="77777777" w:rsidR="007011A0" w:rsidRPr="003D6CA5" w:rsidRDefault="007011A0" w:rsidP="003D6CA5">
      <w:pPr>
        <w:spacing w:line="259" w:lineRule="auto"/>
        <w:rPr>
          <w:rFonts w:ascii="Times New Roman" w:hAnsi="Times New Roman"/>
          <w:sz w:val="24"/>
          <w:szCs w:val="24"/>
          <w:lang w:val="sk-SK" w:eastAsia="sk-SK"/>
        </w:rPr>
      </w:pPr>
    </w:p>
    <w:p w14:paraId="2C8F3854" w14:textId="77777777" w:rsidR="00406D6E" w:rsidRDefault="00406D6E" w:rsidP="00406D6E">
      <w:pPr>
        <w:spacing w:line="259" w:lineRule="auto"/>
        <w:rPr>
          <w:rFonts w:ascii="Times New Roman" w:hAnsi="Times New Roman"/>
          <w:b/>
          <w:bCs/>
          <w:sz w:val="24"/>
          <w:szCs w:val="24"/>
          <w:lang w:val="sk-SK" w:eastAsia="sk-SK"/>
        </w:rPr>
      </w:pPr>
    </w:p>
    <w:p w14:paraId="4CF658E3" w14:textId="2228259D" w:rsidR="00EE350F" w:rsidRDefault="00EE350F"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MÁSODIK RÉSZ</w:t>
      </w:r>
    </w:p>
    <w:p w14:paraId="6CAF393A" w14:textId="167914DE" w:rsidR="00EE350F" w:rsidRDefault="00760659" w:rsidP="00D21326">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TISZTASÁG ÉS REND A KÖZSÉG TERÜLETÉN</w:t>
      </w:r>
    </w:p>
    <w:p w14:paraId="1D9A80EA" w14:textId="77777777" w:rsidR="00760659" w:rsidRDefault="00760659" w:rsidP="006857A4">
      <w:pPr>
        <w:spacing w:line="259" w:lineRule="auto"/>
        <w:jc w:val="center"/>
        <w:rPr>
          <w:rFonts w:ascii="Times New Roman" w:hAnsi="Times New Roman"/>
          <w:b/>
          <w:bCs/>
          <w:sz w:val="24"/>
          <w:szCs w:val="24"/>
          <w:lang w:val="sk-SK" w:eastAsia="sk-SK"/>
        </w:rPr>
      </w:pPr>
    </w:p>
    <w:p w14:paraId="61B3F686" w14:textId="53D56A96" w:rsidR="00EE350F" w:rsidRDefault="00EE350F"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3. §</w:t>
      </w:r>
    </w:p>
    <w:p w14:paraId="1AFBC8B4" w14:textId="36AAC541" w:rsidR="00C31717" w:rsidRDefault="00BE7E9E" w:rsidP="00C31717">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Közös rendelkezések a község területén a tisztaságra és a rendre vonatkozóan</w:t>
      </w:r>
    </w:p>
    <w:p w14:paraId="5F28F136" w14:textId="77777777" w:rsidR="00EE350F" w:rsidRDefault="00EE350F" w:rsidP="006857A4">
      <w:pPr>
        <w:spacing w:line="259" w:lineRule="auto"/>
        <w:rPr>
          <w:rFonts w:ascii="Times New Roman" w:hAnsi="Times New Roman"/>
          <w:b/>
          <w:bCs/>
          <w:sz w:val="24"/>
          <w:szCs w:val="24"/>
          <w:lang w:val="sk-SK" w:eastAsia="sk-SK"/>
        </w:rPr>
      </w:pPr>
    </w:p>
    <w:p w14:paraId="46411C4D" w14:textId="6EF73CED" w:rsidR="00123841" w:rsidRPr="00123841" w:rsidRDefault="005F7E1E">
      <w:pPr>
        <w:pStyle w:val="Odsekzoznamu"/>
        <w:numPr>
          <w:ilvl w:val="0"/>
          <w:numId w:val="8"/>
        </w:numPr>
        <w:spacing w:line="259" w:lineRule="auto"/>
        <w:ind w:left="284" w:hanging="284"/>
        <w:jc w:val="both"/>
        <w:rPr>
          <w:rFonts w:ascii="Times New Roman" w:hAnsi="Times New Roman"/>
          <w:sz w:val="24"/>
          <w:szCs w:val="24"/>
          <w:lang w:val="sk-SK" w:eastAsia="sk-SK"/>
        </w:rPr>
      </w:pPr>
      <w:r w:rsidRPr="00123841">
        <w:rPr>
          <w:rFonts w:ascii="Times New Roman" w:hAnsi="Times New Roman"/>
          <w:sz w:val="24"/>
          <w:szCs w:val="24"/>
          <w:lang w:val="sk-SK" w:eastAsia="sk-SK"/>
        </w:rPr>
        <w:t>Mindenki jogosult a község területén lévő ingatlanokat (közterületeket és/vagy a saját tulajdonában lévő ingatlanokat) jellegüknek és rendeltetésüknek megfelelő módon, a használatukat szabályozó jogszabályokkal összhangban használni.</w:t>
      </w:r>
    </w:p>
    <w:p w14:paraId="32CF55DA" w14:textId="77777777" w:rsidR="00123841" w:rsidRPr="00123841" w:rsidRDefault="00123841" w:rsidP="00123841">
      <w:pPr>
        <w:pStyle w:val="Odsekzoznamu"/>
        <w:spacing w:line="259" w:lineRule="auto"/>
        <w:ind w:left="284"/>
        <w:jc w:val="both"/>
        <w:rPr>
          <w:rFonts w:ascii="Times New Roman" w:hAnsi="Times New Roman"/>
          <w:sz w:val="24"/>
          <w:szCs w:val="24"/>
          <w:highlight w:val="yellow"/>
          <w:lang w:val="sk-SK" w:eastAsia="sk-SK"/>
        </w:rPr>
      </w:pPr>
    </w:p>
    <w:p w14:paraId="5D1C3DCD" w14:textId="77777777" w:rsidR="001F0872" w:rsidRDefault="00EE5D46">
      <w:pPr>
        <w:pStyle w:val="Odsekzoznamu"/>
        <w:numPr>
          <w:ilvl w:val="0"/>
          <w:numId w:val="8"/>
        </w:numPr>
        <w:spacing w:line="259" w:lineRule="auto"/>
        <w:ind w:left="284" w:hanging="284"/>
        <w:jc w:val="both"/>
        <w:rPr>
          <w:rFonts w:ascii="Times New Roman" w:hAnsi="Times New Roman"/>
          <w:sz w:val="24"/>
          <w:szCs w:val="24"/>
          <w:lang w:val="sk-SK" w:eastAsia="sk-SK"/>
        </w:rPr>
      </w:pPr>
      <w:r w:rsidRPr="00EE5D46">
        <w:rPr>
          <w:rFonts w:ascii="Times New Roman" w:hAnsi="Times New Roman"/>
          <w:sz w:val="24"/>
          <w:szCs w:val="24"/>
          <w:lang w:val="sk-SK"/>
        </w:rPr>
        <w:t>Mindenki köteles úgy eljárni, hogy cselekedetével ne okozzon szennyezést vagy kárt a község területén lévő ingatlanokban (közterületen és/vagy a saját tulajdonában lévő ingatlanban).</w:t>
      </w:r>
    </w:p>
    <w:p w14:paraId="1F7BBED6" w14:textId="77777777" w:rsidR="001F0872" w:rsidRPr="001F0872" w:rsidRDefault="001F0872" w:rsidP="001F0872">
      <w:pPr>
        <w:pStyle w:val="Odsekzoznamu"/>
        <w:rPr>
          <w:rFonts w:ascii="Times New Roman" w:hAnsi="Times New Roman"/>
          <w:sz w:val="24"/>
          <w:szCs w:val="24"/>
          <w:lang w:val="sk-SK" w:eastAsia="sk-SK"/>
        </w:rPr>
      </w:pPr>
    </w:p>
    <w:p w14:paraId="0B5BE05A" w14:textId="27D774AA" w:rsidR="001F0872" w:rsidRPr="001F0872" w:rsidRDefault="001F0872">
      <w:pPr>
        <w:pStyle w:val="Odsekzoznamu"/>
        <w:numPr>
          <w:ilvl w:val="0"/>
          <w:numId w:val="8"/>
        </w:numPr>
        <w:spacing w:line="259" w:lineRule="auto"/>
        <w:ind w:left="284" w:hanging="284"/>
        <w:jc w:val="both"/>
        <w:rPr>
          <w:rFonts w:ascii="Times New Roman" w:hAnsi="Times New Roman"/>
          <w:sz w:val="24"/>
          <w:szCs w:val="24"/>
          <w:lang w:val="sk-SK" w:eastAsia="sk-SK"/>
        </w:rPr>
      </w:pPr>
      <w:r w:rsidRPr="001F0872">
        <w:rPr>
          <w:rFonts w:ascii="Times New Roman" w:hAnsi="Times New Roman"/>
          <w:sz w:val="24"/>
          <w:szCs w:val="24"/>
          <w:lang w:val="sk-SK" w:eastAsia="sk-SK"/>
        </w:rPr>
        <w:t>Mindenki, aki a közterületen és/vagy a saját tulajdonában lévő ingatlanban szennyezést vagy kárt okoz, köteles a szennyezést vagy a kárt saját költségén haladéktalanul eltávolítani.</w:t>
      </w:r>
    </w:p>
    <w:p w14:paraId="2649DC9F" w14:textId="77777777" w:rsidR="00927E15" w:rsidRDefault="00927E15" w:rsidP="00927E15">
      <w:pPr>
        <w:spacing w:line="259" w:lineRule="auto"/>
        <w:jc w:val="both"/>
        <w:rPr>
          <w:rFonts w:ascii="Times New Roman" w:hAnsi="Times New Roman"/>
          <w:sz w:val="24"/>
          <w:szCs w:val="24"/>
          <w:lang w:val="sk-SK" w:eastAsia="sk-SK"/>
        </w:rPr>
      </w:pPr>
    </w:p>
    <w:p w14:paraId="081F22B8" w14:textId="3381F55B" w:rsidR="00927E15" w:rsidRDefault="00927E15" w:rsidP="00927E15">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4. §</w:t>
      </w:r>
    </w:p>
    <w:p w14:paraId="6C1F6C7C" w14:textId="02801E82" w:rsidR="00927E15" w:rsidRDefault="00927E15" w:rsidP="00927E15">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Tisztaság és rend</w:t>
      </w:r>
    </w:p>
    <w:p w14:paraId="52A702B3" w14:textId="0C91BAA0" w:rsidR="00927E15" w:rsidRPr="00927E15" w:rsidRDefault="00927E15" w:rsidP="00927E15">
      <w:pPr>
        <w:spacing w:line="259" w:lineRule="auto"/>
        <w:jc w:val="center"/>
        <w:rPr>
          <w:rFonts w:ascii="Times New Roman" w:hAnsi="Times New Roman"/>
          <w:sz w:val="24"/>
          <w:szCs w:val="24"/>
          <w:lang w:val="sk-SK" w:eastAsia="sk-SK"/>
        </w:rPr>
      </w:pPr>
      <w:r>
        <w:rPr>
          <w:rFonts w:ascii="Times New Roman" w:hAnsi="Times New Roman"/>
          <w:b/>
          <w:bCs/>
          <w:sz w:val="24"/>
          <w:szCs w:val="24"/>
          <w:lang w:val="sk-SK" w:eastAsia="sk-SK"/>
        </w:rPr>
        <w:t>a közterületeken</w:t>
      </w:r>
    </w:p>
    <w:p w14:paraId="019CADC9" w14:textId="77777777" w:rsidR="00ED6E11" w:rsidRPr="00EE5D46" w:rsidRDefault="00ED6E11" w:rsidP="006857A4">
      <w:pPr>
        <w:pStyle w:val="Odsekzoznamu"/>
        <w:spacing w:line="259" w:lineRule="auto"/>
        <w:ind w:left="284"/>
        <w:jc w:val="both"/>
        <w:rPr>
          <w:rFonts w:ascii="Times New Roman" w:hAnsi="Times New Roman"/>
          <w:sz w:val="24"/>
          <w:szCs w:val="24"/>
          <w:lang w:val="sk-SK" w:eastAsia="sk-SK"/>
        </w:rPr>
      </w:pPr>
    </w:p>
    <w:p w14:paraId="29BD95B8" w14:textId="15275F0F" w:rsidR="00315D72" w:rsidRPr="00315D72" w:rsidRDefault="00315D72">
      <w:pPr>
        <w:pStyle w:val="Odsekzoznamu"/>
        <w:numPr>
          <w:ilvl w:val="0"/>
          <w:numId w:val="25"/>
        </w:numPr>
        <w:spacing w:line="259" w:lineRule="auto"/>
        <w:ind w:left="284" w:hanging="284"/>
        <w:jc w:val="both"/>
        <w:rPr>
          <w:rFonts w:ascii="Times New Roman" w:hAnsi="Times New Roman"/>
          <w:sz w:val="24"/>
          <w:szCs w:val="24"/>
          <w:lang w:val="sk-SK" w:eastAsia="sk-SK"/>
        </w:rPr>
      </w:pPr>
      <w:bookmarkStart w:id="1" w:name="OLE_LINK19"/>
      <w:r w:rsidRPr="00315D72">
        <w:rPr>
          <w:rFonts w:ascii="Times New Roman" w:hAnsi="Times New Roman"/>
          <w:sz w:val="24"/>
          <w:szCs w:val="24"/>
          <w:lang w:val="sk-SK" w:eastAsia="sk-SK"/>
        </w:rPr>
        <w:t>Mindenkinek joga van a közterületet megfelelő és szokásos módon, a rendeltetésének megfelelő célokra használni. Eközben köteles tiszteletben tartani más személyek azonos jogait a közterület használatára. A közterület ilyen használatát általános használatnak nevezzük.</w:t>
      </w:r>
    </w:p>
    <w:p w14:paraId="5EA85C0A" w14:textId="77777777" w:rsidR="00315D72" w:rsidRPr="00315D72" w:rsidRDefault="00315D72" w:rsidP="00315D72">
      <w:pPr>
        <w:pStyle w:val="Odsekzoznamu"/>
        <w:spacing w:line="259" w:lineRule="auto"/>
        <w:ind w:left="284"/>
        <w:jc w:val="both"/>
        <w:rPr>
          <w:rFonts w:ascii="Times New Roman" w:hAnsi="Times New Roman"/>
          <w:sz w:val="24"/>
          <w:szCs w:val="24"/>
          <w:lang w:val="sk-SK" w:eastAsia="sk-SK"/>
        </w:rPr>
      </w:pPr>
    </w:p>
    <w:p w14:paraId="2BB7FAF2" w14:textId="69257FE5" w:rsidR="00ED6E11" w:rsidRPr="00315D72" w:rsidRDefault="00017825">
      <w:pPr>
        <w:pStyle w:val="Odsekzoznamu"/>
        <w:numPr>
          <w:ilvl w:val="0"/>
          <w:numId w:val="25"/>
        </w:numPr>
        <w:spacing w:line="259" w:lineRule="auto"/>
        <w:ind w:left="284" w:hanging="284"/>
        <w:jc w:val="both"/>
        <w:rPr>
          <w:rFonts w:ascii="Times New Roman" w:hAnsi="Times New Roman"/>
          <w:sz w:val="24"/>
          <w:szCs w:val="24"/>
          <w:lang w:val="sk-SK" w:eastAsia="sk-SK"/>
        </w:rPr>
      </w:pPr>
      <w:r w:rsidRPr="00315D72">
        <w:rPr>
          <w:rFonts w:ascii="Times New Roman" w:hAnsi="Times New Roman"/>
          <w:sz w:val="24"/>
          <w:szCs w:val="24"/>
          <w:lang w:val="sk-SK" w:eastAsia="sk-SK"/>
        </w:rPr>
        <w:t>A község tisztaságának biztosítása és a rend védelme érdekében tilos a közterületek szennyezése. Különösen tilos:</w:t>
      </w:r>
      <w:bookmarkEnd w:id="1"/>
    </w:p>
    <w:p w14:paraId="305BCFE7" w14:textId="77777777" w:rsidR="003B21EF" w:rsidRDefault="00FB4CD9">
      <w:pPr>
        <w:pStyle w:val="Odsekzoznamu"/>
        <w:numPr>
          <w:ilvl w:val="0"/>
          <w:numId w:val="9"/>
        </w:numPr>
        <w:spacing w:line="259" w:lineRule="auto"/>
        <w:ind w:left="567" w:hanging="283"/>
        <w:jc w:val="both"/>
        <w:rPr>
          <w:rFonts w:ascii="Times New Roman" w:hAnsi="Times New Roman"/>
          <w:sz w:val="24"/>
          <w:szCs w:val="24"/>
          <w:lang w:val="sk-SK" w:eastAsia="sk-SK"/>
        </w:rPr>
      </w:pPr>
      <w:bookmarkStart w:id="2" w:name="OLE_LINK20"/>
      <w:r w:rsidRPr="003B21EF">
        <w:rPr>
          <w:rFonts w:ascii="Times New Roman" w:hAnsi="Times New Roman"/>
          <w:sz w:val="24"/>
          <w:szCs w:val="24"/>
          <w:lang w:val="sk-SK" w:eastAsia="sk-SK"/>
        </w:rPr>
        <w:t>közterületen bármilyen dolgot, például cigarettacsikkeket, csomagolóanyagokat, ételmaradékot és hasonlókat eldobni és otthagyni,</w:t>
      </w:r>
    </w:p>
    <w:p w14:paraId="311FE060" w14:textId="324E6B75" w:rsidR="004248B8" w:rsidRPr="004248B8" w:rsidRDefault="004248B8">
      <w:pPr>
        <w:pStyle w:val="Odsekzoznamu"/>
        <w:numPr>
          <w:ilvl w:val="0"/>
          <w:numId w:val="9"/>
        </w:numPr>
        <w:spacing w:line="259" w:lineRule="auto"/>
        <w:ind w:left="567" w:hanging="283"/>
        <w:jc w:val="both"/>
        <w:rPr>
          <w:rFonts w:ascii="Times New Roman" w:hAnsi="Times New Roman"/>
          <w:sz w:val="24"/>
          <w:szCs w:val="24"/>
          <w:lang w:val="sk-SK" w:eastAsia="sk-SK"/>
        </w:rPr>
      </w:pPr>
      <w:r w:rsidRPr="004248B8">
        <w:rPr>
          <w:rFonts w:ascii="Times New Roman" w:hAnsi="Times New Roman"/>
          <w:sz w:val="24"/>
          <w:szCs w:val="24"/>
          <w:lang w:val="sk-SK"/>
        </w:rPr>
        <w:t>hulladékot a gyűjtőedények mellé elhelyezni,</w:t>
      </w:r>
    </w:p>
    <w:p w14:paraId="0B0C9115" w14:textId="77777777" w:rsidR="003B21EF" w:rsidRDefault="00FB4CD9">
      <w:pPr>
        <w:pStyle w:val="Odsekzoznamu"/>
        <w:numPr>
          <w:ilvl w:val="0"/>
          <w:numId w:val="9"/>
        </w:numPr>
        <w:spacing w:line="259" w:lineRule="auto"/>
        <w:ind w:left="567" w:hanging="283"/>
        <w:jc w:val="both"/>
        <w:rPr>
          <w:rFonts w:ascii="Times New Roman" w:hAnsi="Times New Roman"/>
          <w:sz w:val="24"/>
          <w:szCs w:val="24"/>
          <w:lang w:val="sk-SK" w:eastAsia="sk-SK"/>
        </w:rPr>
      </w:pPr>
      <w:r w:rsidRPr="003B21EF">
        <w:rPr>
          <w:rFonts w:ascii="Times New Roman" w:hAnsi="Times New Roman"/>
          <w:sz w:val="24"/>
          <w:szCs w:val="24"/>
          <w:lang w:val="sk-SK" w:eastAsia="sk-SK"/>
        </w:rPr>
        <w:t>közterületeket köpködéssel, testi szükséglet elvégzésével, hányadékkal szennyezni,</w:t>
      </w:r>
    </w:p>
    <w:p w14:paraId="00C9084B" w14:textId="358708FE" w:rsidR="008848FE" w:rsidRPr="001C78AF" w:rsidRDefault="008848FE">
      <w:pPr>
        <w:pStyle w:val="Odsekzoznamu"/>
        <w:numPr>
          <w:ilvl w:val="0"/>
          <w:numId w:val="9"/>
        </w:numPr>
        <w:spacing w:line="259" w:lineRule="auto"/>
        <w:ind w:left="567" w:hanging="283"/>
        <w:jc w:val="both"/>
        <w:rPr>
          <w:rFonts w:ascii="Times New Roman" w:hAnsi="Times New Roman"/>
          <w:sz w:val="24"/>
          <w:szCs w:val="24"/>
          <w:lang w:val="sk-SK" w:eastAsia="sk-SK"/>
        </w:rPr>
      </w:pPr>
      <w:r w:rsidRPr="001C78AF">
        <w:rPr>
          <w:rFonts w:ascii="Times New Roman" w:hAnsi="Times New Roman"/>
          <w:sz w:val="24"/>
          <w:szCs w:val="24"/>
          <w:lang w:val="sk-SK" w:eastAsia="sk-SK"/>
        </w:rPr>
        <w:t>hangos szitkozódással közbotrányt okozni, illetve más módon megsérteni az illedelmes viselkedés bevett szabályait,</w:t>
      </w:r>
    </w:p>
    <w:p w14:paraId="2F94FDEB" w14:textId="77777777" w:rsidR="00173F58" w:rsidRDefault="00FB4CD9">
      <w:pPr>
        <w:pStyle w:val="Odsekzoznamu"/>
        <w:numPr>
          <w:ilvl w:val="0"/>
          <w:numId w:val="9"/>
        </w:numPr>
        <w:spacing w:line="259" w:lineRule="auto"/>
        <w:ind w:left="567" w:hanging="283"/>
        <w:jc w:val="both"/>
        <w:rPr>
          <w:rFonts w:ascii="Times New Roman" w:hAnsi="Times New Roman"/>
          <w:sz w:val="24"/>
          <w:szCs w:val="24"/>
          <w:lang w:val="sk-SK" w:eastAsia="sk-SK"/>
        </w:rPr>
      </w:pPr>
      <w:r w:rsidRPr="003B21EF">
        <w:rPr>
          <w:rFonts w:ascii="Times New Roman" w:hAnsi="Times New Roman"/>
          <w:sz w:val="24"/>
          <w:szCs w:val="24"/>
          <w:lang w:val="sk-SK" w:eastAsia="sk-SK"/>
        </w:rPr>
        <w:t>kutyák, baromfi és más állatok szabad mozgását lehetővé tenni közterületen,</w:t>
      </w:r>
    </w:p>
    <w:p w14:paraId="5371F05B" w14:textId="77777777" w:rsidR="00173F58" w:rsidRDefault="00FB4CD9">
      <w:pPr>
        <w:pStyle w:val="Odsekzoznamu"/>
        <w:numPr>
          <w:ilvl w:val="0"/>
          <w:numId w:val="9"/>
        </w:numPr>
        <w:spacing w:line="259" w:lineRule="auto"/>
        <w:ind w:left="567" w:hanging="283"/>
        <w:jc w:val="both"/>
        <w:rPr>
          <w:rFonts w:ascii="Times New Roman" w:hAnsi="Times New Roman"/>
          <w:sz w:val="24"/>
          <w:szCs w:val="24"/>
          <w:lang w:val="sk-SK" w:eastAsia="sk-SK"/>
        </w:rPr>
      </w:pPr>
      <w:r w:rsidRPr="003B21EF">
        <w:rPr>
          <w:rFonts w:ascii="Times New Roman" w:hAnsi="Times New Roman"/>
          <w:sz w:val="24"/>
          <w:szCs w:val="24"/>
          <w:lang w:val="sk-SK" w:eastAsia="sk-SK"/>
        </w:rPr>
        <w:t>közterületeket állati ürülékkel szennyezni,</w:t>
      </w:r>
    </w:p>
    <w:p w14:paraId="5AACF0CE" w14:textId="61FD1353" w:rsidR="00A9791E" w:rsidRDefault="00A9791E">
      <w:pPr>
        <w:pStyle w:val="Odsekzoznamu"/>
        <w:numPr>
          <w:ilvl w:val="0"/>
          <w:numId w:val="9"/>
        </w:numPr>
        <w:spacing w:line="259" w:lineRule="auto"/>
        <w:ind w:left="567" w:hanging="283"/>
        <w:jc w:val="both"/>
        <w:rPr>
          <w:rFonts w:ascii="Times New Roman" w:hAnsi="Times New Roman"/>
          <w:sz w:val="24"/>
          <w:szCs w:val="24"/>
          <w:lang w:val="sk-SK" w:eastAsia="sk-SK"/>
        </w:rPr>
      </w:pPr>
      <w:r>
        <w:rPr>
          <w:rFonts w:ascii="Times New Roman" w:hAnsi="Times New Roman"/>
          <w:sz w:val="24"/>
          <w:szCs w:val="24"/>
          <w:lang w:val="sk-SK" w:eastAsia="sk-SK"/>
        </w:rPr>
        <w:t>szabadon mozgó állatokat etetni,</w:t>
      </w:r>
    </w:p>
    <w:p w14:paraId="7F6F954F" w14:textId="77777777" w:rsidR="009D050A" w:rsidRDefault="00FB4CD9">
      <w:pPr>
        <w:pStyle w:val="Odsekzoznamu"/>
        <w:numPr>
          <w:ilvl w:val="0"/>
          <w:numId w:val="9"/>
        </w:numPr>
        <w:spacing w:line="259" w:lineRule="auto"/>
        <w:ind w:left="567" w:hanging="283"/>
        <w:jc w:val="both"/>
        <w:rPr>
          <w:rFonts w:ascii="Times New Roman" w:hAnsi="Times New Roman"/>
          <w:sz w:val="24"/>
          <w:szCs w:val="24"/>
          <w:lang w:val="sk-SK" w:eastAsia="sk-SK"/>
        </w:rPr>
      </w:pPr>
      <w:r w:rsidRPr="003B21EF">
        <w:rPr>
          <w:rFonts w:ascii="Times New Roman" w:hAnsi="Times New Roman"/>
          <w:sz w:val="24"/>
          <w:szCs w:val="24"/>
          <w:lang w:val="sk-SK" w:eastAsia="sk-SK"/>
        </w:rPr>
        <w:t>közterületeket szennyvízzel vagy más szennyező folyadékkal szennyezni,</w:t>
      </w:r>
    </w:p>
    <w:p w14:paraId="4CD2C528" w14:textId="77777777" w:rsidR="009D050A" w:rsidRDefault="00FB4CD9">
      <w:pPr>
        <w:pStyle w:val="Odsekzoznamu"/>
        <w:numPr>
          <w:ilvl w:val="0"/>
          <w:numId w:val="9"/>
        </w:numPr>
        <w:spacing w:line="259" w:lineRule="auto"/>
        <w:ind w:left="567" w:hanging="283"/>
        <w:jc w:val="both"/>
        <w:rPr>
          <w:rFonts w:ascii="Times New Roman" w:hAnsi="Times New Roman"/>
          <w:sz w:val="24"/>
          <w:szCs w:val="24"/>
          <w:lang w:val="sk-SK" w:eastAsia="sk-SK"/>
        </w:rPr>
      </w:pPr>
      <w:r w:rsidRPr="003B21EF">
        <w:rPr>
          <w:rFonts w:ascii="Times New Roman" w:hAnsi="Times New Roman"/>
          <w:sz w:val="24"/>
          <w:szCs w:val="24"/>
          <w:lang w:val="sk-SK" w:eastAsia="sk-SK"/>
        </w:rPr>
        <w:lastRenderedPageBreak/>
        <w:t>olyan gépjárműjavításokat végezni, amelyek során fennáll a talaj és a vizek káros anyagokkal (olaj, fékfolyadék, sav és hasonlók) való szennyezésének veszélye,</w:t>
      </w:r>
    </w:p>
    <w:p w14:paraId="4632E249" w14:textId="77777777" w:rsidR="00D13109" w:rsidRDefault="00FB4CD9">
      <w:pPr>
        <w:pStyle w:val="Odsekzoznamu"/>
        <w:numPr>
          <w:ilvl w:val="0"/>
          <w:numId w:val="9"/>
        </w:numPr>
        <w:spacing w:line="259" w:lineRule="auto"/>
        <w:ind w:left="567" w:hanging="283"/>
        <w:jc w:val="both"/>
        <w:rPr>
          <w:rFonts w:ascii="Times New Roman" w:hAnsi="Times New Roman"/>
          <w:sz w:val="24"/>
          <w:szCs w:val="24"/>
          <w:lang w:val="sk-SK" w:eastAsia="sk-SK"/>
        </w:rPr>
      </w:pPr>
      <w:r w:rsidRPr="003B21EF">
        <w:rPr>
          <w:rFonts w:ascii="Times New Roman" w:hAnsi="Times New Roman"/>
          <w:sz w:val="24"/>
          <w:szCs w:val="24"/>
          <w:lang w:val="sk-SK" w:eastAsia="sk-SK"/>
        </w:rPr>
        <w:t>gépjárműveket, gépeket és berendezéseket tisztítani és mosni, amennyiben nem lehetséges megakadályozni a víz és a talaj szennyezését a gyártók által e célra szánt vegyi anyagokkal,</w:t>
      </w:r>
    </w:p>
    <w:p w14:paraId="258CC869" w14:textId="77777777" w:rsidR="00D13109" w:rsidRDefault="00FB4CD9">
      <w:pPr>
        <w:pStyle w:val="Odsekzoznamu"/>
        <w:numPr>
          <w:ilvl w:val="0"/>
          <w:numId w:val="9"/>
        </w:numPr>
        <w:spacing w:line="259" w:lineRule="auto"/>
        <w:ind w:left="567" w:hanging="283"/>
        <w:jc w:val="both"/>
        <w:rPr>
          <w:rFonts w:ascii="Times New Roman" w:hAnsi="Times New Roman"/>
          <w:sz w:val="24"/>
          <w:szCs w:val="24"/>
          <w:lang w:val="sk-SK" w:eastAsia="sk-SK"/>
        </w:rPr>
      </w:pPr>
      <w:r w:rsidRPr="003B21EF">
        <w:rPr>
          <w:rFonts w:ascii="Times New Roman" w:hAnsi="Times New Roman"/>
          <w:sz w:val="24"/>
          <w:szCs w:val="24"/>
          <w:lang w:val="sk-SK" w:eastAsia="sk-SK"/>
        </w:rPr>
        <w:t>plakátokat, reklámhordozókat, hirdetményeket az e célra kijelölt helyeken kívül, a község engedélye és hozzájárulása nélkül kiragasztani és elhelyezni,</w:t>
      </w:r>
    </w:p>
    <w:p w14:paraId="5BCE74D6" w14:textId="05AEA5BC" w:rsidR="007D3768" w:rsidRDefault="00FB4CD9">
      <w:pPr>
        <w:pStyle w:val="Odsekzoznamu"/>
        <w:numPr>
          <w:ilvl w:val="0"/>
          <w:numId w:val="9"/>
        </w:numPr>
        <w:spacing w:line="259" w:lineRule="auto"/>
        <w:ind w:left="567" w:hanging="283"/>
        <w:jc w:val="both"/>
        <w:rPr>
          <w:rFonts w:ascii="Times New Roman" w:hAnsi="Times New Roman"/>
          <w:sz w:val="24"/>
          <w:szCs w:val="24"/>
          <w:lang w:val="sk-SK" w:eastAsia="sk-SK"/>
        </w:rPr>
      </w:pPr>
      <w:r w:rsidRPr="003B21EF">
        <w:rPr>
          <w:rFonts w:ascii="Times New Roman" w:hAnsi="Times New Roman"/>
          <w:sz w:val="24"/>
          <w:szCs w:val="24"/>
          <w:lang w:val="sk-SK" w:eastAsia="sk-SK"/>
        </w:rPr>
        <w:t xml:space="preserve">a közterületet és tartozékait (pl. falakat, hidakat, korlátokat, kerítéseket), beleértve a középületek homlokzatát is, szövegek írásával (szórófestékkel), rajzokkal és graffitik készítésével stb. </w:t>
      </w:r>
      <w:proofErr w:type="spellStart"/>
      <w:r w:rsidRPr="003B21EF">
        <w:rPr>
          <w:rFonts w:ascii="Times New Roman" w:hAnsi="Times New Roman"/>
          <w:sz w:val="24"/>
          <w:szCs w:val="24"/>
          <w:lang w:val="sk-SK" w:eastAsia="sk-SK"/>
        </w:rPr>
        <w:t>szennyezni</w:t>
      </w:r>
      <w:proofErr w:type="spellEnd"/>
      <w:r w:rsidRPr="003B21EF">
        <w:rPr>
          <w:rFonts w:ascii="Times New Roman" w:hAnsi="Times New Roman"/>
          <w:sz w:val="24"/>
          <w:szCs w:val="24"/>
          <w:lang w:val="sk-SK" w:eastAsia="sk-SK"/>
        </w:rPr>
        <w:t>,</w:t>
      </w:r>
    </w:p>
    <w:p w14:paraId="4B8ECDC6" w14:textId="08A0B746" w:rsidR="00ED6E11" w:rsidRDefault="00FB4CD9">
      <w:pPr>
        <w:pStyle w:val="Odsekzoznamu"/>
        <w:numPr>
          <w:ilvl w:val="0"/>
          <w:numId w:val="9"/>
        </w:numPr>
        <w:spacing w:line="259" w:lineRule="auto"/>
        <w:ind w:left="567" w:hanging="283"/>
        <w:jc w:val="both"/>
        <w:rPr>
          <w:rFonts w:ascii="Times New Roman" w:hAnsi="Times New Roman"/>
          <w:sz w:val="24"/>
          <w:szCs w:val="24"/>
          <w:lang w:val="sk-SK" w:eastAsia="sk-SK"/>
        </w:rPr>
      </w:pPr>
      <w:r w:rsidRPr="003B21EF">
        <w:rPr>
          <w:rFonts w:ascii="Times New Roman" w:hAnsi="Times New Roman"/>
          <w:sz w:val="24"/>
          <w:szCs w:val="24"/>
          <w:lang w:val="sk-SK" w:eastAsia="sk-SK"/>
        </w:rPr>
        <w:t>a közterületet a házak tetejéről leesett hóval szennyezni,</w:t>
      </w:r>
    </w:p>
    <w:p w14:paraId="5A31D303" w14:textId="44790264" w:rsidR="006A2351" w:rsidRPr="009177C8" w:rsidRDefault="006A2351">
      <w:pPr>
        <w:pStyle w:val="Odsekzoznamu"/>
        <w:numPr>
          <w:ilvl w:val="0"/>
          <w:numId w:val="9"/>
        </w:numPr>
        <w:spacing w:line="259" w:lineRule="auto"/>
        <w:ind w:left="567" w:hanging="283"/>
        <w:jc w:val="both"/>
        <w:rPr>
          <w:rFonts w:ascii="Times New Roman" w:hAnsi="Times New Roman"/>
          <w:sz w:val="24"/>
          <w:szCs w:val="24"/>
          <w:lang w:val="sk-SK" w:eastAsia="sk-SK"/>
        </w:rPr>
      </w:pPr>
      <w:r w:rsidRPr="009177C8">
        <w:rPr>
          <w:rFonts w:ascii="Times New Roman" w:hAnsi="Times New Roman"/>
          <w:sz w:val="24"/>
          <w:szCs w:val="24"/>
          <w:lang w:val="sk-SK"/>
        </w:rPr>
        <w:t>ruhákat, szőnyegeket és egyéb textíliákat az erre kijelölt helyeken kívül kirázni és porolni; a fentiek vonatkoznak az ablakokból vagy erkélyekről végzett ezen tevékenységekre is, ha azok közterületre irányulnak</w:t>
      </w:r>
      <w:r w:rsidRPr="009177C8">
        <w:rPr>
          <w:rFonts w:ascii="Times New Roman" w:hAnsi="Times New Roman"/>
          <w:sz w:val="24"/>
          <w:szCs w:val="24"/>
          <w:lang w:val="sk-SK"/>
        </w:rPr>
        <w:br/>
      </w:r>
    </w:p>
    <w:p w14:paraId="761269CD" w14:textId="5CC57ECC" w:rsidR="006A2351" w:rsidRPr="009177C8" w:rsidRDefault="00F471D7">
      <w:pPr>
        <w:pStyle w:val="Odsekzoznamu"/>
        <w:numPr>
          <w:ilvl w:val="0"/>
          <w:numId w:val="9"/>
        </w:numPr>
        <w:spacing w:line="259" w:lineRule="auto"/>
        <w:ind w:left="567" w:hanging="283"/>
        <w:jc w:val="both"/>
        <w:rPr>
          <w:rFonts w:ascii="Times New Roman" w:hAnsi="Times New Roman"/>
          <w:sz w:val="24"/>
          <w:szCs w:val="24"/>
          <w:lang w:val="sk-SK" w:eastAsia="sk-SK"/>
        </w:rPr>
      </w:pPr>
      <w:r w:rsidRPr="009177C8">
        <w:rPr>
          <w:rFonts w:ascii="Times New Roman" w:hAnsi="Times New Roman"/>
          <w:sz w:val="24"/>
          <w:szCs w:val="24"/>
          <w:lang w:val="sk-SK"/>
        </w:rPr>
        <w:t>az erre kijelölt helyeken kívül grillezni,</w:t>
      </w:r>
    </w:p>
    <w:p w14:paraId="057B40C1" w14:textId="5F987937" w:rsidR="00F471D7" w:rsidRPr="009177C8" w:rsidRDefault="009D0AE5">
      <w:pPr>
        <w:pStyle w:val="Odsekzoznamu"/>
        <w:numPr>
          <w:ilvl w:val="0"/>
          <w:numId w:val="9"/>
        </w:numPr>
        <w:spacing w:line="259" w:lineRule="auto"/>
        <w:ind w:left="567" w:hanging="283"/>
        <w:jc w:val="both"/>
        <w:rPr>
          <w:rFonts w:ascii="Times New Roman" w:hAnsi="Times New Roman"/>
          <w:sz w:val="24"/>
          <w:szCs w:val="24"/>
          <w:lang w:val="sk-SK" w:eastAsia="sk-SK"/>
        </w:rPr>
      </w:pPr>
      <w:r w:rsidRPr="009177C8">
        <w:rPr>
          <w:rFonts w:ascii="Times New Roman" w:hAnsi="Times New Roman"/>
          <w:sz w:val="24"/>
          <w:szCs w:val="24"/>
          <w:lang w:val="sk-SK"/>
        </w:rPr>
        <w:t>szennyvizet, tisztítószereket, oldószereket, festékeket, olajokat és más hasonló anyagokat kiengedni vagy kiönteni,</w:t>
      </w:r>
    </w:p>
    <w:p w14:paraId="2839AD5D" w14:textId="326BE5DC" w:rsidR="009177C8" w:rsidRPr="001C78AF" w:rsidRDefault="009177C8">
      <w:pPr>
        <w:widowControl/>
        <w:numPr>
          <w:ilvl w:val="0"/>
          <w:numId w:val="9"/>
        </w:numPr>
        <w:autoSpaceDE/>
        <w:autoSpaceDN/>
        <w:adjustRightInd/>
        <w:spacing w:line="259" w:lineRule="auto"/>
        <w:ind w:left="567" w:hanging="283"/>
        <w:jc w:val="both"/>
        <w:rPr>
          <w:rFonts w:ascii="Times New Roman" w:hAnsi="Times New Roman"/>
          <w:sz w:val="24"/>
          <w:szCs w:val="24"/>
          <w:lang w:val="sk-SK"/>
        </w:rPr>
      </w:pPr>
      <w:r w:rsidRPr="001C78AF">
        <w:rPr>
          <w:rFonts w:ascii="Times New Roman" w:hAnsi="Times New Roman"/>
          <w:sz w:val="24"/>
          <w:szCs w:val="24"/>
          <w:lang w:val="sk-SK"/>
        </w:rPr>
        <w:t>hulladékot égetni,</w:t>
      </w:r>
    </w:p>
    <w:p w14:paraId="48178BAD" w14:textId="7ACB9528" w:rsidR="009177C8" w:rsidRPr="001C78AF" w:rsidRDefault="00F82CEB">
      <w:pPr>
        <w:widowControl/>
        <w:numPr>
          <w:ilvl w:val="0"/>
          <w:numId w:val="9"/>
        </w:numPr>
        <w:autoSpaceDE/>
        <w:autoSpaceDN/>
        <w:adjustRightInd/>
        <w:spacing w:line="259" w:lineRule="auto"/>
        <w:ind w:left="567" w:hanging="283"/>
        <w:jc w:val="both"/>
        <w:rPr>
          <w:rFonts w:ascii="Times New Roman" w:hAnsi="Times New Roman"/>
          <w:sz w:val="24"/>
          <w:szCs w:val="24"/>
          <w:lang w:val="sk-SK"/>
        </w:rPr>
      </w:pPr>
      <w:r w:rsidRPr="001C78AF">
        <w:rPr>
          <w:rFonts w:ascii="Times New Roman" w:hAnsi="Times New Roman"/>
          <w:sz w:val="24"/>
          <w:szCs w:val="24"/>
          <w:lang w:val="sk-SK"/>
        </w:rPr>
        <w:t>a kommunális hulladék és a szelektív hulladék gyűjtésére szolgáló edényekből tárgyakat kivenni,</w:t>
      </w:r>
    </w:p>
    <w:p w14:paraId="21496754" w14:textId="4F2E4999" w:rsidR="000D5BFA" w:rsidRPr="001C78AF" w:rsidRDefault="000D5BFA">
      <w:pPr>
        <w:widowControl/>
        <w:numPr>
          <w:ilvl w:val="0"/>
          <w:numId w:val="9"/>
        </w:numPr>
        <w:autoSpaceDE/>
        <w:autoSpaceDN/>
        <w:adjustRightInd/>
        <w:spacing w:line="259" w:lineRule="auto"/>
        <w:ind w:left="567" w:hanging="283"/>
        <w:jc w:val="both"/>
        <w:rPr>
          <w:rFonts w:ascii="Times New Roman" w:hAnsi="Times New Roman"/>
          <w:sz w:val="24"/>
          <w:szCs w:val="24"/>
          <w:lang w:val="sk-SK"/>
        </w:rPr>
      </w:pPr>
      <w:r w:rsidRPr="001C78AF">
        <w:rPr>
          <w:rFonts w:ascii="Times New Roman" w:hAnsi="Times New Roman"/>
          <w:sz w:val="24"/>
          <w:szCs w:val="24"/>
          <w:lang w:val="sk-SK"/>
        </w:rPr>
        <w:t>a közterületeken lévő közhasznú létesítményeket (padokat, gyermekjátékokat, játszótéri berendezéseket, szemeteskosarakat, információs és reklámeszközöket stb.) megrongálni és szennyezni,</w:t>
      </w:r>
    </w:p>
    <w:p w14:paraId="13656D0C" w14:textId="44975455" w:rsidR="008848FE" w:rsidRDefault="008848FE">
      <w:pPr>
        <w:widowControl/>
        <w:numPr>
          <w:ilvl w:val="0"/>
          <w:numId w:val="9"/>
        </w:numPr>
        <w:autoSpaceDE/>
        <w:autoSpaceDN/>
        <w:adjustRightInd/>
        <w:spacing w:line="259" w:lineRule="auto"/>
        <w:ind w:left="567" w:hanging="283"/>
        <w:jc w:val="both"/>
        <w:rPr>
          <w:rFonts w:ascii="Times New Roman" w:hAnsi="Times New Roman"/>
          <w:sz w:val="24"/>
          <w:szCs w:val="24"/>
          <w:lang w:val="sk-SK"/>
        </w:rPr>
      </w:pPr>
      <w:proofErr w:type="spellStart"/>
      <w:r w:rsidRPr="001C78AF">
        <w:rPr>
          <w:rFonts w:ascii="Times New Roman" w:hAnsi="Times New Roman"/>
          <w:sz w:val="24"/>
          <w:szCs w:val="24"/>
          <w:lang w:val="sk-SK"/>
        </w:rPr>
        <w:t>autóroncsokat</w:t>
      </w:r>
      <w:proofErr w:type="spellEnd"/>
      <w:r w:rsidRPr="001C78AF">
        <w:rPr>
          <w:rFonts w:ascii="Times New Roman" w:hAnsi="Times New Roman"/>
          <w:sz w:val="24"/>
          <w:szCs w:val="24"/>
          <w:lang w:val="sk-SK"/>
        </w:rPr>
        <w:t xml:space="preserve"> </w:t>
      </w:r>
      <w:proofErr w:type="spellStart"/>
      <w:r w:rsidRPr="001C78AF">
        <w:rPr>
          <w:rFonts w:ascii="Times New Roman" w:hAnsi="Times New Roman"/>
          <w:sz w:val="24"/>
          <w:szCs w:val="24"/>
          <w:lang w:val="sk-SK"/>
        </w:rPr>
        <w:t>tárolni</w:t>
      </w:r>
      <w:proofErr w:type="spellEnd"/>
      <w:r w:rsidRPr="001C78AF">
        <w:rPr>
          <w:rFonts w:ascii="Times New Roman" w:hAnsi="Times New Roman"/>
          <w:sz w:val="24"/>
          <w:szCs w:val="24"/>
          <w:lang w:val="sk-SK"/>
        </w:rPr>
        <w:t>.</w:t>
      </w:r>
    </w:p>
    <w:bookmarkEnd w:id="2"/>
    <w:p w14:paraId="264C558F" w14:textId="77777777" w:rsidR="0023722E" w:rsidRPr="001C78AF" w:rsidRDefault="0023722E" w:rsidP="0023722E">
      <w:pPr>
        <w:widowControl/>
        <w:autoSpaceDE/>
        <w:autoSpaceDN/>
        <w:adjustRightInd/>
        <w:spacing w:line="259" w:lineRule="auto"/>
        <w:ind w:left="714"/>
        <w:jc w:val="both"/>
        <w:rPr>
          <w:rFonts w:ascii="Times New Roman" w:hAnsi="Times New Roman"/>
          <w:sz w:val="24"/>
          <w:szCs w:val="24"/>
          <w:lang w:val="sk-SK"/>
        </w:rPr>
      </w:pPr>
    </w:p>
    <w:p w14:paraId="460C8887" w14:textId="1B8B7EE5" w:rsidR="00CC37B5" w:rsidRPr="003D4236" w:rsidRDefault="00F8003D"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5. §</w:t>
      </w:r>
    </w:p>
    <w:p w14:paraId="554A5D26" w14:textId="77777777" w:rsidR="00D91E1B" w:rsidRDefault="00F01735" w:rsidP="006857A4">
      <w:pPr>
        <w:spacing w:line="259" w:lineRule="auto"/>
        <w:jc w:val="center"/>
        <w:rPr>
          <w:rFonts w:ascii="Times New Roman" w:hAnsi="Times New Roman"/>
          <w:b/>
          <w:sz w:val="24"/>
          <w:szCs w:val="24"/>
          <w:lang w:val="sk-SK"/>
        </w:rPr>
      </w:pPr>
      <w:r>
        <w:rPr>
          <w:rFonts w:ascii="Times New Roman" w:hAnsi="Times New Roman"/>
          <w:b/>
          <w:sz w:val="24"/>
          <w:szCs w:val="24"/>
          <w:lang w:val="sk-SK"/>
        </w:rPr>
        <w:t>Tisztaság és rend</w:t>
      </w:r>
    </w:p>
    <w:p w14:paraId="69DE7BAE" w14:textId="0A71D576" w:rsidR="00D82E54" w:rsidRDefault="00F01735" w:rsidP="006857A4">
      <w:pPr>
        <w:spacing w:line="259" w:lineRule="auto"/>
        <w:jc w:val="center"/>
        <w:rPr>
          <w:rFonts w:ascii="Times New Roman" w:hAnsi="Times New Roman"/>
          <w:b/>
          <w:sz w:val="24"/>
          <w:szCs w:val="24"/>
          <w:lang w:val="sk-SK"/>
        </w:rPr>
      </w:pPr>
      <w:r>
        <w:rPr>
          <w:rFonts w:ascii="Times New Roman" w:hAnsi="Times New Roman"/>
          <w:b/>
          <w:sz w:val="24"/>
          <w:szCs w:val="24"/>
          <w:lang w:val="sk-SK"/>
        </w:rPr>
        <w:t>a használt telken vagy más ingatlanokon</w:t>
      </w:r>
    </w:p>
    <w:p w14:paraId="173BBDD8" w14:textId="6E0EBBB6" w:rsidR="00D82E54" w:rsidRPr="003D4236" w:rsidRDefault="00D82E54" w:rsidP="0059786F">
      <w:pPr>
        <w:spacing w:line="259" w:lineRule="auto"/>
        <w:jc w:val="center"/>
        <w:rPr>
          <w:rFonts w:ascii="Times New Roman" w:hAnsi="Times New Roman"/>
          <w:sz w:val="24"/>
          <w:szCs w:val="24"/>
          <w:lang w:val="sk-SK" w:eastAsia="sk-SK"/>
        </w:rPr>
      </w:pPr>
    </w:p>
    <w:p w14:paraId="69EED611" w14:textId="5EBF6AF4" w:rsidR="00DD2EE2" w:rsidRPr="00462562" w:rsidRDefault="00967923">
      <w:pPr>
        <w:pStyle w:val="Odsekzoznamu"/>
        <w:numPr>
          <w:ilvl w:val="0"/>
          <w:numId w:val="3"/>
        </w:numPr>
        <w:spacing w:line="259" w:lineRule="auto"/>
        <w:ind w:left="284" w:hanging="284"/>
        <w:jc w:val="both"/>
        <w:rPr>
          <w:rFonts w:ascii="Times New Roman" w:hAnsi="Times New Roman"/>
          <w:b/>
          <w:bCs/>
          <w:sz w:val="24"/>
          <w:szCs w:val="24"/>
          <w:lang w:val="sk-SK" w:eastAsia="sk-SK"/>
        </w:rPr>
      </w:pPr>
      <w:r w:rsidRPr="00462562">
        <w:rPr>
          <w:rFonts w:ascii="Times New Roman" w:hAnsi="Times New Roman"/>
          <w:sz w:val="24"/>
          <w:szCs w:val="24"/>
          <w:lang w:val="sk-SK" w:eastAsia="sk-SK"/>
        </w:rPr>
        <w:t>A község tisztaságának biztosítása és a rend védelme érdekében tilos a használt telkek vagy más ingatlanok szennyezése, ha ezáltal sérülne a község arculata. Különösen tilos:</w:t>
      </w:r>
    </w:p>
    <w:p w14:paraId="6F306584" w14:textId="5B185917" w:rsidR="00423A5B" w:rsidRDefault="00CB4B13">
      <w:pPr>
        <w:pStyle w:val="Odsekzoznamu"/>
        <w:numPr>
          <w:ilvl w:val="1"/>
          <w:numId w:val="3"/>
        </w:numPr>
        <w:tabs>
          <w:tab w:val="left" w:pos="709"/>
        </w:tabs>
        <w:spacing w:line="259" w:lineRule="auto"/>
        <w:ind w:left="709" w:hanging="425"/>
        <w:jc w:val="both"/>
        <w:rPr>
          <w:rFonts w:ascii="Times New Roman" w:hAnsi="Times New Roman"/>
          <w:sz w:val="24"/>
          <w:szCs w:val="24"/>
          <w:lang w:val="sk-SK" w:eastAsia="sk-SK"/>
        </w:rPr>
      </w:pPr>
      <w:r w:rsidRPr="00423A5B">
        <w:rPr>
          <w:rFonts w:ascii="Times New Roman" w:hAnsi="Times New Roman"/>
          <w:sz w:val="24"/>
          <w:szCs w:val="24"/>
          <w:lang w:val="sk-SK" w:eastAsia="sk-SK"/>
        </w:rPr>
        <w:t>bármilyen dolgot, például cigarettacsikkeket, csomagolóanyagokat, ételmaradékot és hasonlókat eldobni és otthagyni,</w:t>
      </w:r>
    </w:p>
    <w:p w14:paraId="240F6906" w14:textId="77777777" w:rsidR="008C18A3" w:rsidRDefault="00CB4B13">
      <w:pPr>
        <w:pStyle w:val="Odsekzoznamu"/>
        <w:numPr>
          <w:ilvl w:val="1"/>
          <w:numId w:val="3"/>
        </w:numPr>
        <w:tabs>
          <w:tab w:val="left" w:pos="709"/>
        </w:tabs>
        <w:spacing w:line="259" w:lineRule="auto"/>
        <w:ind w:left="709" w:hanging="425"/>
        <w:jc w:val="both"/>
        <w:rPr>
          <w:rFonts w:ascii="Times New Roman" w:hAnsi="Times New Roman"/>
          <w:sz w:val="24"/>
          <w:szCs w:val="24"/>
          <w:lang w:val="sk-SK" w:eastAsia="sk-SK"/>
        </w:rPr>
      </w:pPr>
      <w:r w:rsidRPr="00423A5B">
        <w:rPr>
          <w:rFonts w:ascii="Times New Roman" w:hAnsi="Times New Roman"/>
          <w:sz w:val="24"/>
          <w:szCs w:val="24"/>
          <w:lang w:val="sk-SK"/>
        </w:rPr>
        <w:t>hulladékot a gyűjtőedények mellé elhelyezni,</w:t>
      </w:r>
    </w:p>
    <w:p w14:paraId="1EE2D11F" w14:textId="5FCE93A0" w:rsidR="00A57716" w:rsidRDefault="00CB4B13">
      <w:pPr>
        <w:pStyle w:val="Odsekzoznamu"/>
        <w:numPr>
          <w:ilvl w:val="1"/>
          <w:numId w:val="3"/>
        </w:numPr>
        <w:tabs>
          <w:tab w:val="left" w:pos="709"/>
        </w:tabs>
        <w:spacing w:line="259" w:lineRule="auto"/>
        <w:ind w:left="709" w:hanging="425"/>
        <w:jc w:val="both"/>
        <w:rPr>
          <w:rFonts w:ascii="Times New Roman" w:hAnsi="Times New Roman"/>
          <w:sz w:val="24"/>
          <w:szCs w:val="24"/>
          <w:lang w:val="sk-SK" w:eastAsia="sk-SK"/>
        </w:rPr>
      </w:pPr>
      <w:r w:rsidRPr="008C18A3">
        <w:rPr>
          <w:rFonts w:ascii="Times New Roman" w:hAnsi="Times New Roman"/>
          <w:sz w:val="24"/>
          <w:szCs w:val="24"/>
          <w:lang w:val="sk-SK" w:eastAsia="sk-SK"/>
        </w:rPr>
        <w:t>a használt telkeket és ingatlanokat szennyvízzel vagy más szennyező folyadékkal szennyezni,</w:t>
      </w:r>
    </w:p>
    <w:p w14:paraId="3C85741E" w14:textId="77777777" w:rsidR="00A57716" w:rsidRDefault="00CB4B13">
      <w:pPr>
        <w:pStyle w:val="Odsekzoznamu"/>
        <w:numPr>
          <w:ilvl w:val="1"/>
          <w:numId w:val="3"/>
        </w:numPr>
        <w:tabs>
          <w:tab w:val="left" w:pos="709"/>
        </w:tabs>
        <w:spacing w:line="259" w:lineRule="auto"/>
        <w:ind w:left="709" w:hanging="425"/>
        <w:jc w:val="both"/>
        <w:rPr>
          <w:rFonts w:ascii="Times New Roman" w:hAnsi="Times New Roman"/>
          <w:sz w:val="24"/>
          <w:szCs w:val="24"/>
          <w:lang w:val="sk-SK" w:eastAsia="sk-SK"/>
        </w:rPr>
      </w:pPr>
      <w:r w:rsidRPr="00A57716">
        <w:rPr>
          <w:rFonts w:ascii="Times New Roman" w:hAnsi="Times New Roman"/>
          <w:sz w:val="24"/>
          <w:szCs w:val="24"/>
          <w:lang w:val="sk-SK" w:eastAsia="sk-SK"/>
        </w:rPr>
        <w:t>olyan gépjárműjavításokat végezni, amelyek során fennáll a talaj és a vizek káros anyagokkal (olaj, fékfolyadék, sav és hasonlók) való szennyezésének veszélye,</w:t>
      </w:r>
    </w:p>
    <w:p w14:paraId="7EE54B31" w14:textId="77777777" w:rsidR="00A57716" w:rsidRDefault="00CB4B13">
      <w:pPr>
        <w:pStyle w:val="Odsekzoznamu"/>
        <w:numPr>
          <w:ilvl w:val="1"/>
          <w:numId w:val="3"/>
        </w:numPr>
        <w:tabs>
          <w:tab w:val="left" w:pos="709"/>
        </w:tabs>
        <w:spacing w:line="259" w:lineRule="auto"/>
        <w:ind w:left="709" w:hanging="425"/>
        <w:jc w:val="both"/>
        <w:rPr>
          <w:rFonts w:ascii="Times New Roman" w:hAnsi="Times New Roman"/>
          <w:sz w:val="24"/>
          <w:szCs w:val="24"/>
          <w:lang w:val="sk-SK" w:eastAsia="sk-SK"/>
        </w:rPr>
      </w:pPr>
      <w:r w:rsidRPr="00A57716">
        <w:rPr>
          <w:rFonts w:ascii="Times New Roman" w:hAnsi="Times New Roman"/>
          <w:sz w:val="24"/>
          <w:szCs w:val="24"/>
          <w:lang w:val="sk-SK" w:eastAsia="sk-SK"/>
        </w:rPr>
        <w:t>gépjárműveket, gépeket és berendezéseket tisztítani és mosni, amennyiben nem lehetséges megakadályozni a víz és a talaj szennyezését a gyártók által e célra szánt vegyi anyagokkal,</w:t>
      </w:r>
    </w:p>
    <w:p w14:paraId="23D47E1F" w14:textId="77777777" w:rsidR="00A57716" w:rsidRDefault="00CB4B13">
      <w:pPr>
        <w:pStyle w:val="Odsekzoznamu"/>
        <w:numPr>
          <w:ilvl w:val="1"/>
          <w:numId w:val="3"/>
        </w:numPr>
        <w:tabs>
          <w:tab w:val="left" w:pos="709"/>
        </w:tabs>
        <w:spacing w:line="259" w:lineRule="auto"/>
        <w:ind w:left="709" w:hanging="425"/>
        <w:jc w:val="both"/>
        <w:rPr>
          <w:rFonts w:ascii="Times New Roman" w:hAnsi="Times New Roman"/>
          <w:sz w:val="24"/>
          <w:szCs w:val="24"/>
          <w:lang w:val="sk-SK" w:eastAsia="sk-SK"/>
        </w:rPr>
      </w:pPr>
      <w:r w:rsidRPr="00A57716">
        <w:rPr>
          <w:rFonts w:ascii="Times New Roman" w:hAnsi="Times New Roman"/>
          <w:sz w:val="24"/>
          <w:szCs w:val="24"/>
          <w:lang w:val="sk-SK" w:eastAsia="sk-SK"/>
        </w:rPr>
        <w:t>plakátokat, reklámhordozókat, hirdetményeket az e célra kijelölt helyeken kívül, a község engedélye és hozzájárulása nélkül kiragasztani és elhelyezni,</w:t>
      </w:r>
    </w:p>
    <w:p w14:paraId="1612D3AF" w14:textId="1A7009C6" w:rsidR="00A57716" w:rsidRDefault="00CB4B13">
      <w:pPr>
        <w:pStyle w:val="Odsekzoznamu"/>
        <w:numPr>
          <w:ilvl w:val="1"/>
          <w:numId w:val="3"/>
        </w:numPr>
        <w:tabs>
          <w:tab w:val="left" w:pos="709"/>
        </w:tabs>
        <w:spacing w:line="259" w:lineRule="auto"/>
        <w:ind w:left="709" w:hanging="425"/>
        <w:jc w:val="both"/>
        <w:rPr>
          <w:rFonts w:ascii="Times New Roman" w:hAnsi="Times New Roman"/>
          <w:sz w:val="24"/>
          <w:szCs w:val="24"/>
          <w:lang w:val="sk-SK" w:eastAsia="sk-SK"/>
        </w:rPr>
      </w:pPr>
      <w:r w:rsidRPr="00A57716">
        <w:rPr>
          <w:rFonts w:ascii="Times New Roman" w:hAnsi="Times New Roman"/>
          <w:sz w:val="24"/>
          <w:szCs w:val="24"/>
          <w:lang w:val="sk-SK" w:eastAsia="sk-SK"/>
        </w:rPr>
        <w:t xml:space="preserve">az ingatlanokat és tartozékaikat (például falakat, korlátokat, kerítéseket), beleértve az </w:t>
      </w:r>
      <w:r w:rsidRPr="00A57716">
        <w:rPr>
          <w:rFonts w:ascii="Times New Roman" w:hAnsi="Times New Roman"/>
          <w:sz w:val="24"/>
          <w:szCs w:val="24"/>
          <w:lang w:val="sk-SK" w:eastAsia="sk-SK"/>
        </w:rPr>
        <w:lastRenderedPageBreak/>
        <w:t xml:space="preserve">épületek homlokzatát is, szövegek írásával (szórófestékkel), rajzokkal és graffitik készítésével stb. </w:t>
      </w:r>
      <w:proofErr w:type="spellStart"/>
      <w:r w:rsidRPr="00A57716">
        <w:rPr>
          <w:rFonts w:ascii="Times New Roman" w:hAnsi="Times New Roman"/>
          <w:sz w:val="24"/>
          <w:szCs w:val="24"/>
          <w:lang w:val="sk-SK" w:eastAsia="sk-SK"/>
        </w:rPr>
        <w:t>szennyezni</w:t>
      </w:r>
      <w:proofErr w:type="spellEnd"/>
      <w:r w:rsidRPr="00A57716">
        <w:rPr>
          <w:rFonts w:ascii="Times New Roman" w:hAnsi="Times New Roman"/>
          <w:sz w:val="24"/>
          <w:szCs w:val="24"/>
          <w:lang w:val="sk-SK" w:eastAsia="sk-SK"/>
        </w:rPr>
        <w:t>,</w:t>
      </w:r>
    </w:p>
    <w:p w14:paraId="0B8208FD" w14:textId="2E1D8601" w:rsidR="00A57716" w:rsidRDefault="00CB4B13">
      <w:pPr>
        <w:pStyle w:val="Odsekzoznamu"/>
        <w:numPr>
          <w:ilvl w:val="1"/>
          <w:numId w:val="3"/>
        </w:numPr>
        <w:tabs>
          <w:tab w:val="left" w:pos="709"/>
        </w:tabs>
        <w:spacing w:line="259" w:lineRule="auto"/>
        <w:ind w:left="709" w:hanging="425"/>
        <w:jc w:val="both"/>
        <w:rPr>
          <w:rFonts w:ascii="Times New Roman" w:hAnsi="Times New Roman"/>
          <w:sz w:val="24"/>
          <w:szCs w:val="24"/>
          <w:lang w:val="sk-SK" w:eastAsia="sk-SK"/>
        </w:rPr>
      </w:pPr>
      <w:r w:rsidRPr="00A57716">
        <w:rPr>
          <w:rFonts w:ascii="Times New Roman" w:hAnsi="Times New Roman"/>
          <w:sz w:val="24"/>
          <w:szCs w:val="24"/>
          <w:lang w:val="sk-SK"/>
        </w:rPr>
        <w:t>ruhákat, szőnyegeket és egyéb textíliákat az erre kijelölt helyeken kívül kirázni és porolni; a fentiek vonatkoznak az ablakokból vagy erkélyekről végzett ezen tevékenységekre is,</w:t>
      </w:r>
      <w:r w:rsidRPr="00A57716">
        <w:rPr>
          <w:rFonts w:ascii="Times New Roman" w:hAnsi="Times New Roman"/>
          <w:sz w:val="24"/>
          <w:szCs w:val="24"/>
          <w:lang w:val="sk-SK"/>
        </w:rPr>
        <w:br/>
      </w:r>
    </w:p>
    <w:p w14:paraId="2331A202" w14:textId="77777777" w:rsidR="00A57716" w:rsidRDefault="00CB4B13">
      <w:pPr>
        <w:pStyle w:val="Odsekzoznamu"/>
        <w:numPr>
          <w:ilvl w:val="1"/>
          <w:numId w:val="3"/>
        </w:numPr>
        <w:tabs>
          <w:tab w:val="left" w:pos="709"/>
        </w:tabs>
        <w:spacing w:line="259" w:lineRule="auto"/>
        <w:ind w:left="709" w:hanging="425"/>
        <w:jc w:val="both"/>
        <w:rPr>
          <w:rFonts w:ascii="Times New Roman" w:hAnsi="Times New Roman"/>
          <w:sz w:val="24"/>
          <w:szCs w:val="24"/>
          <w:lang w:val="sk-SK" w:eastAsia="sk-SK"/>
        </w:rPr>
      </w:pPr>
      <w:r w:rsidRPr="00A57716">
        <w:rPr>
          <w:rFonts w:ascii="Times New Roman" w:hAnsi="Times New Roman"/>
          <w:sz w:val="24"/>
          <w:szCs w:val="24"/>
          <w:lang w:val="sk-SK"/>
        </w:rPr>
        <w:t>szennyvizet, tisztítószereket, oldószereket, festékeket, olajokat és más hasonló anyagokat kiengedni vagy kiönteni,</w:t>
      </w:r>
    </w:p>
    <w:p w14:paraId="76D4B9A2" w14:textId="77777777" w:rsidR="00A57716" w:rsidRDefault="00CB4B13">
      <w:pPr>
        <w:pStyle w:val="Odsekzoznamu"/>
        <w:numPr>
          <w:ilvl w:val="1"/>
          <w:numId w:val="3"/>
        </w:numPr>
        <w:tabs>
          <w:tab w:val="left" w:pos="709"/>
        </w:tabs>
        <w:spacing w:line="259" w:lineRule="auto"/>
        <w:ind w:left="709" w:hanging="425"/>
        <w:jc w:val="both"/>
        <w:rPr>
          <w:rFonts w:ascii="Times New Roman" w:hAnsi="Times New Roman"/>
          <w:sz w:val="24"/>
          <w:szCs w:val="24"/>
          <w:lang w:val="sk-SK" w:eastAsia="sk-SK"/>
        </w:rPr>
      </w:pPr>
      <w:r w:rsidRPr="00A57716">
        <w:rPr>
          <w:rFonts w:ascii="Times New Roman" w:hAnsi="Times New Roman"/>
          <w:sz w:val="24"/>
          <w:szCs w:val="24"/>
          <w:lang w:val="sk-SK"/>
        </w:rPr>
        <w:t>hulladékot égetni,</w:t>
      </w:r>
    </w:p>
    <w:p w14:paraId="7FC028E6" w14:textId="77777777" w:rsidR="00A57716" w:rsidRDefault="00CB4B13">
      <w:pPr>
        <w:pStyle w:val="Odsekzoznamu"/>
        <w:numPr>
          <w:ilvl w:val="1"/>
          <w:numId w:val="3"/>
        </w:numPr>
        <w:tabs>
          <w:tab w:val="left" w:pos="709"/>
        </w:tabs>
        <w:spacing w:line="259" w:lineRule="auto"/>
        <w:ind w:left="709" w:hanging="425"/>
        <w:jc w:val="both"/>
        <w:rPr>
          <w:rFonts w:ascii="Times New Roman" w:hAnsi="Times New Roman"/>
          <w:sz w:val="24"/>
          <w:szCs w:val="24"/>
          <w:lang w:val="sk-SK" w:eastAsia="sk-SK"/>
        </w:rPr>
      </w:pPr>
      <w:r w:rsidRPr="00A57716">
        <w:rPr>
          <w:rFonts w:ascii="Times New Roman" w:hAnsi="Times New Roman"/>
          <w:sz w:val="24"/>
          <w:szCs w:val="24"/>
          <w:lang w:val="sk-SK"/>
        </w:rPr>
        <w:t>a kommunális hulladék és a szelektív hulladék gyűjtésére szolgáló edényekből tárgyakat kivenni,</w:t>
      </w:r>
    </w:p>
    <w:p w14:paraId="1E1F8433" w14:textId="1EC2BC41" w:rsidR="00CB4B13" w:rsidRPr="00A57716" w:rsidRDefault="00CB4B13">
      <w:pPr>
        <w:pStyle w:val="Odsekzoznamu"/>
        <w:numPr>
          <w:ilvl w:val="1"/>
          <w:numId w:val="3"/>
        </w:numPr>
        <w:tabs>
          <w:tab w:val="left" w:pos="709"/>
        </w:tabs>
        <w:spacing w:line="259" w:lineRule="auto"/>
        <w:ind w:left="709" w:hanging="425"/>
        <w:jc w:val="both"/>
        <w:rPr>
          <w:rFonts w:ascii="Times New Roman" w:hAnsi="Times New Roman"/>
          <w:sz w:val="24"/>
          <w:szCs w:val="24"/>
          <w:lang w:val="sk-SK" w:eastAsia="sk-SK"/>
        </w:rPr>
      </w:pPr>
      <w:proofErr w:type="spellStart"/>
      <w:r w:rsidRPr="00A57716">
        <w:rPr>
          <w:rFonts w:ascii="Times New Roman" w:hAnsi="Times New Roman"/>
          <w:sz w:val="24"/>
          <w:szCs w:val="24"/>
          <w:lang w:val="sk-SK"/>
        </w:rPr>
        <w:t>autóroncsokat</w:t>
      </w:r>
      <w:proofErr w:type="spellEnd"/>
      <w:r w:rsidRPr="00A57716">
        <w:rPr>
          <w:rFonts w:ascii="Times New Roman" w:hAnsi="Times New Roman"/>
          <w:sz w:val="24"/>
          <w:szCs w:val="24"/>
          <w:lang w:val="sk-SK"/>
        </w:rPr>
        <w:t xml:space="preserve"> </w:t>
      </w:r>
      <w:proofErr w:type="spellStart"/>
      <w:r w:rsidRPr="00A57716">
        <w:rPr>
          <w:rFonts w:ascii="Times New Roman" w:hAnsi="Times New Roman"/>
          <w:sz w:val="24"/>
          <w:szCs w:val="24"/>
          <w:lang w:val="sk-SK"/>
        </w:rPr>
        <w:t>tárolni</w:t>
      </w:r>
      <w:proofErr w:type="spellEnd"/>
      <w:r w:rsidRPr="00A57716">
        <w:rPr>
          <w:rFonts w:ascii="Times New Roman" w:hAnsi="Times New Roman"/>
          <w:sz w:val="24"/>
          <w:szCs w:val="24"/>
          <w:lang w:val="sk-SK"/>
        </w:rPr>
        <w:t>.</w:t>
      </w:r>
    </w:p>
    <w:p w14:paraId="35A7F800" w14:textId="0A05D83E" w:rsidR="00DD2EE2" w:rsidRDefault="00DD2EE2" w:rsidP="00462562">
      <w:pPr>
        <w:spacing w:line="259" w:lineRule="auto"/>
        <w:jc w:val="both"/>
        <w:rPr>
          <w:rFonts w:ascii="Times New Roman" w:hAnsi="Times New Roman"/>
          <w:b/>
          <w:bCs/>
          <w:sz w:val="24"/>
          <w:szCs w:val="24"/>
          <w:highlight w:val="yellow"/>
          <w:lang w:val="sk-SK" w:eastAsia="sk-SK"/>
        </w:rPr>
      </w:pPr>
    </w:p>
    <w:p w14:paraId="5FBA1189" w14:textId="5B7C05FA" w:rsidR="00462562" w:rsidRDefault="00010A7A">
      <w:pPr>
        <w:pStyle w:val="Odsekzoznamu"/>
        <w:numPr>
          <w:ilvl w:val="0"/>
          <w:numId w:val="3"/>
        </w:numPr>
        <w:spacing w:line="259" w:lineRule="auto"/>
        <w:ind w:left="284" w:hanging="284"/>
        <w:jc w:val="both"/>
        <w:rPr>
          <w:rFonts w:ascii="Times New Roman" w:hAnsi="Times New Roman"/>
          <w:sz w:val="24"/>
          <w:szCs w:val="24"/>
          <w:lang w:val="sk-SK" w:eastAsia="sk-SK"/>
        </w:rPr>
      </w:pPr>
      <w:r w:rsidRPr="00F87516">
        <w:rPr>
          <w:rFonts w:ascii="Times New Roman" w:hAnsi="Times New Roman"/>
          <w:sz w:val="24"/>
          <w:szCs w:val="24"/>
          <w:lang w:val="sk-SK" w:eastAsia="sk-SK"/>
        </w:rPr>
        <w:t>A közterülettel határos használt telkeket és ingatlanokat, udvarokat, kerteket és kerítéseket úgy kell rendezni és karbantartani, hogy ne zavarják a környezet arculatát, és az ingatlanokról származó szennyeződések ne kerüljenek, illetve ne mosódjanak a közterületekre.</w:t>
      </w:r>
    </w:p>
    <w:p w14:paraId="132C2A6E" w14:textId="77777777" w:rsidR="00A17316" w:rsidRDefault="00A17316" w:rsidP="00A17316">
      <w:pPr>
        <w:pStyle w:val="Odsekzoznamu"/>
        <w:spacing w:line="259" w:lineRule="auto"/>
        <w:ind w:left="284"/>
        <w:jc w:val="both"/>
        <w:rPr>
          <w:rFonts w:ascii="Times New Roman" w:hAnsi="Times New Roman"/>
          <w:sz w:val="24"/>
          <w:szCs w:val="24"/>
          <w:lang w:val="sk-SK" w:eastAsia="sk-SK"/>
        </w:rPr>
      </w:pPr>
    </w:p>
    <w:p w14:paraId="4E67AC8D" w14:textId="1D0B4ACD" w:rsidR="00F87516" w:rsidRDefault="00B267F5">
      <w:pPr>
        <w:pStyle w:val="Odsekzoznamu"/>
        <w:numPr>
          <w:ilvl w:val="0"/>
          <w:numId w:val="3"/>
        </w:numPr>
        <w:spacing w:line="259" w:lineRule="auto"/>
        <w:ind w:left="284" w:hanging="284"/>
        <w:jc w:val="both"/>
        <w:rPr>
          <w:rFonts w:ascii="Times New Roman" w:hAnsi="Times New Roman"/>
          <w:sz w:val="24"/>
          <w:szCs w:val="24"/>
          <w:lang w:val="sk-SK" w:eastAsia="sk-SK"/>
        </w:rPr>
      </w:pPr>
      <w:r w:rsidRPr="00A17316">
        <w:rPr>
          <w:rFonts w:ascii="Times New Roman" w:hAnsi="Times New Roman"/>
          <w:sz w:val="24"/>
          <w:szCs w:val="24"/>
          <w:lang w:val="sk-SK" w:eastAsia="sk-SK"/>
        </w:rPr>
        <w:t>A magántelkeken lévő fás szárú növények ágai nem korlátozhatják a gyalogosok biztonságát a járdákon, a forgalmat az utakon, és nem takarhatják el a közlekedési jelzéseket és berendezéseket, nem akadályozhatják a mesterséges világítás bejutását a közterületekre és a nappali fény bejutását a lakásokba.</w:t>
      </w:r>
    </w:p>
    <w:p w14:paraId="47E18CAB" w14:textId="77777777" w:rsidR="00871FC4" w:rsidRPr="00871FC4" w:rsidRDefault="00871FC4" w:rsidP="00871FC4">
      <w:pPr>
        <w:pStyle w:val="Odsekzoznamu"/>
        <w:rPr>
          <w:rFonts w:ascii="Times New Roman" w:hAnsi="Times New Roman"/>
          <w:sz w:val="24"/>
          <w:szCs w:val="24"/>
          <w:lang w:val="sk-SK" w:eastAsia="sk-SK"/>
        </w:rPr>
      </w:pPr>
    </w:p>
    <w:p w14:paraId="1550628E" w14:textId="4BF64A7F" w:rsidR="00871FC4" w:rsidRDefault="00DB0214">
      <w:pPr>
        <w:pStyle w:val="Odsekzoznamu"/>
        <w:numPr>
          <w:ilvl w:val="0"/>
          <w:numId w:val="3"/>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A telkek kezelői, tulajdonosai és használói kötelesek:</w:t>
      </w:r>
    </w:p>
    <w:p w14:paraId="5F0FAC6C" w14:textId="0FBB8583" w:rsidR="002679D2" w:rsidRDefault="00F52A7F">
      <w:pPr>
        <w:pStyle w:val="Odsekzoznamu"/>
        <w:numPr>
          <w:ilvl w:val="1"/>
          <w:numId w:val="3"/>
        </w:numPr>
        <w:spacing w:line="259" w:lineRule="auto"/>
        <w:ind w:left="567" w:hanging="283"/>
        <w:jc w:val="both"/>
        <w:rPr>
          <w:rFonts w:ascii="Times New Roman" w:hAnsi="Times New Roman"/>
          <w:sz w:val="24"/>
          <w:szCs w:val="24"/>
          <w:lang w:val="sk-SK" w:eastAsia="sk-SK"/>
        </w:rPr>
      </w:pPr>
      <w:r>
        <w:rPr>
          <w:rFonts w:ascii="Times New Roman" w:hAnsi="Times New Roman"/>
          <w:sz w:val="24"/>
          <w:szCs w:val="24"/>
          <w:lang w:val="sk-SK" w:eastAsia="sk-SK"/>
        </w:rPr>
        <w:t>biztosítani a füves területek rendszeres kaszálását, mégpedig differenciált kaszálási rend alkalmazásával, amely különösen a következőket foglalja magában:</w:t>
      </w:r>
    </w:p>
    <w:p w14:paraId="14021499" w14:textId="456E3156" w:rsidR="006822E0" w:rsidRPr="00D65984" w:rsidRDefault="005D0C97">
      <w:pPr>
        <w:pStyle w:val="Odsekzoznamu"/>
        <w:numPr>
          <w:ilvl w:val="2"/>
          <w:numId w:val="3"/>
        </w:numPr>
        <w:spacing w:line="259" w:lineRule="auto"/>
        <w:ind w:left="851" w:hanging="142"/>
        <w:jc w:val="both"/>
        <w:rPr>
          <w:rFonts w:ascii="Times New Roman" w:hAnsi="Times New Roman"/>
          <w:sz w:val="24"/>
          <w:szCs w:val="24"/>
          <w:lang w:val="sk-SK" w:eastAsia="sk-SK"/>
        </w:rPr>
      </w:pPr>
      <w:r w:rsidRPr="00D65984">
        <w:rPr>
          <w:rFonts w:ascii="Times New Roman" w:hAnsi="Times New Roman"/>
          <w:sz w:val="24"/>
          <w:szCs w:val="24"/>
          <w:lang w:val="sk-SK" w:eastAsia="sk-SK"/>
        </w:rPr>
        <w:t>rendszeresen karbantartott, alacsony pázsitok az intenzíven használt területeken,</w:t>
      </w:r>
    </w:p>
    <w:p w14:paraId="11FEDBB1" w14:textId="108682C7" w:rsidR="005D0C97" w:rsidRPr="00D65984" w:rsidRDefault="005D0C97">
      <w:pPr>
        <w:pStyle w:val="Odsekzoznamu"/>
        <w:numPr>
          <w:ilvl w:val="2"/>
          <w:numId w:val="3"/>
        </w:numPr>
        <w:spacing w:line="259" w:lineRule="auto"/>
        <w:ind w:left="851" w:hanging="142"/>
        <w:jc w:val="both"/>
        <w:rPr>
          <w:rFonts w:ascii="Times New Roman" w:hAnsi="Times New Roman"/>
          <w:sz w:val="24"/>
          <w:szCs w:val="24"/>
          <w:lang w:val="sk-SK" w:eastAsia="sk-SK"/>
        </w:rPr>
      </w:pPr>
      <w:r w:rsidRPr="00D65984">
        <w:rPr>
          <w:rFonts w:ascii="Times New Roman" w:hAnsi="Times New Roman"/>
          <w:sz w:val="24"/>
          <w:szCs w:val="24"/>
          <w:lang w:val="sk-SK" w:eastAsia="sk-SK"/>
        </w:rPr>
        <w:t>kevésbé intenzíven kaszált területek,</w:t>
      </w:r>
    </w:p>
    <w:p w14:paraId="26E87CD7" w14:textId="48854F99" w:rsidR="005D0C97" w:rsidRPr="00D65984" w:rsidRDefault="00B04FA1">
      <w:pPr>
        <w:pStyle w:val="Odsekzoznamu"/>
        <w:numPr>
          <w:ilvl w:val="2"/>
          <w:numId w:val="3"/>
        </w:numPr>
        <w:spacing w:line="259" w:lineRule="auto"/>
        <w:ind w:left="851" w:hanging="142"/>
        <w:jc w:val="both"/>
        <w:rPr>
          <w:rFonts w:ascii="Times New Roman" w:hAnsi="Times New Roman"/>
          <w:sz w:val="24"/>
          <w:szCs w:val="24"/>
          <w:lang w:val="sk-SK" w:eastAsia="sk-SK"/>
        </w:rPr>
      </w:pPr>
      <w:r w:rsidRPr="00D65984">
        <w:rPr>
          <w:rFonts w:ascii="Times New Roman" w:hAnsi="Times New Roman"/>
          <w:sz w:val="24"/>
          <w:szCs w:val="24"/>
          <w:lang w:val="sk-SK" w:eastAsia="sk-SK"/>
        </w:rPr>
        <w:t>réti vagy ökológiailag fenntartott területek,</w:t>
      </w:r>
    </w:p>
    <w:p w14:paraId="541FC3F2" w14:textId="6DFF2B3B" w:rsidR="00F52A7F" w:rsidRDefault="00D15A19">
      <w:pPr>
        <w:pStyle w:val="Odsekzoznamu"/>
        <w:numPr>
          <w:ilvl w:val="1"/>
          <w:numId w:val="3"/>
        </w:numPr>
        <w:spacing w:line="259" w:lineRule="auto"/>
        <w:ind w:left="567" w:hanging="283"/>
        <w:jc w:val="both"/>
        <w:rPr>
          <w:rFonts w:ascii="Times New Roman" w:hAnsi="Times New Roman"/>
          <w:sz w:val="24"/>
          <w:szCs w:val="24"/>
          <w:lang w:val="sk-SK" w:eastAsia="sk-SK"/>
        </w:rPr>
      </w:pPr>
      <w:r>
        <w:rPr>
          <w:rFonts w:ascii="Times New Roman" w:hAnsi="Times New Roman"/>
          <w:sz w:val="24"/>
          <w:szCs w:val="24"/>
          <w:lang w:val="sk-SK" w:eastAsia="sk-SK"/>
        </w:rPr>
        <w:t>a telkeket úgy karbantartani, hogy ne nője be őket a gaz, ne legyenek elhanyagoltak, porosak és esztétikailag nem megfelelőek,</w:t>
      </w:r>
    </w:p>
    <w:p w14:paraId="05669958" w14:textId="4924DBBF" w:rsidR="00F75301" w:rsidRDefault="00F75301">
      <w:pPr>
        <w:pStyle w:val="Odsekzoznamu"/>
        <w:numPr>
          <w:ilvl w:val="1"/>
          <w:numId w:val="3"/>
        </w:numPr>
        <w:spacing w:line="259" w:lineRule="auto"/>
        <w:ind w:left="567" w:hanging="283"/>
        <w:jc w:val="both"/>
        <w:rPr>
          <w:rFonts w:ascii="Times New Roman" w:hAnsi="Times New Roman"/>
          <w:sz w:val="24"/>
          <w:szCs w:val="24"/>
          <w:lang w:val="sk-SK" w:eastAsia="sk-SK"/>
        </w:rPr>
      </w:pPr>
      <w:r w:rsidRPr="00F75301">
        <w:rPr>
          <w:rFonts w:ascii="Times New Roman" w:hAnsi="Times New Roman"/>
          <w:sz w:val="24"/>
          <w:szCs w:val="24"/>
          <w:lang w:val="sk-SK" w:eastAsia="sk-SK"/>
        </w:rPr>
        <w:t>a telket rendes állapotban tartani, biztosítani annak folyamatos karbantartását és rendezését oly módon, hogy megfeleljen a minőségi, funkcionális és esztétikai követelményeknek.</w:t>
      </w:r>
    </w:p>
    <w:p w14:paraId="7FD09EA9" w14:textId="77777777" w:rsidR="005A05D6" w:rsidRDefault="005A05D6" w:rsidP="005A05D6">
      <w:pPr>
        <w:spacing w:line="259" w:lineRule="auto"/>
        <w:jc w:val="both"/>
        <w:rPr>
          <w:rFonts w:ascii="Times New Roman" w:hAnsi="Times New Roman"/>
          <w:sz w:val="24"/>
          <w:szCs w:val="24"/>
          <w:lang w:val="sk-SK" w:eastAsia="sk-SK"/>
        </w:rPr>
      </w:pPr>
    </w:p>
    <w:p w14:paraId="2E9EA314" w14:textId="77777777" w:rsidR="008B1E89" w:rsidRDefault="005A05D6">
      <w:pPr>
        <w:pStyle w:val="Normlnywebov"/>
        <w:numPr>
          <w:ilvl w:val="0"/>
          <w:numId w:val="3"/>
        </w:numPr>
        <w:shd w:val="clear" w:color="auto" w:fill="FFFFFF"/>
        <w:spacing w:before="0" w:beforeAutospacing="0" w:after="0" w:afterAutospacing="0"/>
        <w:ind w:left="284" w:hanging="284"/>
        <w:jc w:val="both"/>
        <w:rPr>
          <w:color w:val="0D0D0D"/>
        </w:rPr>
      </w:pPr>
      <w:r w:rsidRPr="005A05D6">
        <w:rPr>
          <w:color w:val="0D0D0D"/>
        </w:rPr>
        <w:t>A jelen általános érvényű rendelet ezen rendelkezésének 4. bek. a) pontjában felsorolt füves területek kaszálása az adott terület jellegének és céljának megfelelően történik, figyelembe véve a vegetációs időszakot, az éghajlati viszonyokat és a terület megfelelő minőségének megőrzésének szükségességét.</w:t>
      </w:r>
    </w:p>
    <w:p w14:paraId="1ECB5A8B" w14:textId="77777777" w:rsidR="008B1E89" w:rsidRDefault="008B1E89" w:rsidP="008B1E89">
      <w:pPr>
        <w:pStyle w:val="Normlnywebov"/>
        <w:shd w:val="clear" w:color="auto" w:fill="FFFFFF"/>
        <w:spacing w:before="0" w:beforeAutospacing="0" w:after="0" w:afterAutospacing="0"/>
        <w:ind w:left="284"/>
        <w:jc w:val="both"/>
        <w:rPr>
          <w:color w:val="0D0D0D"/>
        </w:rPr>
      </w:pPr>
    </w:p>
    <w:p w14:paraId="58128FD2" w14:textId="0AE5AA93" w:rsidR="008B1E89" w:rsidRDefault="008B1E89">
      <w:pPr>
        <w:pStyle w:val="Normlnywebov"/>
        <w:numPr>
          <w:ilvl w:val="0"/>
          <w:numId w:val="3"/>
        </w:numPr>
        <w:shd w:val="clear" w:color="auto" w:fill="FFFFFF"/>
        <w:spacing w:before="0" w:beforeAutospacing="0" w:after="0" w:afterAutospacing="0"/>
        <w:ind w:left="284" w:hanging="284"/>
        <w:jc w:val="both"/>
        <w:rPr>
          <w:color w:val="0D0D0D"/>
        </w:rPr>
      </w:pPr>
      <w:r w:rsidRPr="007305E7">
        <w:rPr>
          <w:color w:val="0D0D0D"/>
        </w:rPr>
        <w:t xml:space="preserve">A füves területek karbantartása során keletkező lekaszált füvet és egyéb biológiailag lebomló anyagot a külön jogszabályokkal és a község hulladékgazdálkodási rendszerével összhangban kell összegyűjteni </w:t>
      </w:r>
      <w:proofErr w:type="spellStart"/>
      <w:r w:rsidRPr="007305E7">
        <w:rPr>
          <w:color w:val="0D0D0D"/>
        </w:rPr>
        <w:t>és</w:t>
      </w:r>
      <w:proofErr w:type="spellEnd"/>
      <w:r w:rsidRPr="007305E7">
        <w:rPr>
          <w:color w:val="0D0D0D"/>
        </w:rPr>
        <w:t xml:space="preserve"> </w:t>
      </w:r>
      <w:proofErr w:type="spellStart"/>
      <w:r w:rsidRPr="007305E7">
        <w:rPr>
          <w:color w:val="0D0D0D"/>
        </w:rPr>
        <w:t>eltávolítani</w:t>
      </w:r>
      <w:proofErr w:type="spellEnd"/>
      <w:r w:rsidRPr="007305E7">
        <w:rPr>
          <w:color w:val="0D0D0D"/>
        </w:rPr>
        <w:t xml:space="preserve">, </w:t>
      </w:r>
      <w:proofErr w:type="spellStart"/>
      <w:r w:rsidRPr="007305E7">
        <w:rPr>
          <w:color w:val="0D0D0D"/>
        </w:rPr>
        <w:t>illetve</w:t>
      </w:r>
      <w:proofErr w:type="spellEnd"/>
      <w:r w:rsidRPr="007305E7">
        <w:rPr>
          <w:color w:val="0D0D0D"/>
        </w:rPr>
        <w:t xml:space="preserve"> </w:t>
      </w:r>
      <w:proofErr w:type="spellStart"/>
      <w:r w:rsidRPr="007305E7">
        <w:rPr>
          <w:color w:val="0D0D0D"/>
        </w:rPr>
        <w:t>felhasználni</w:t>
      </w:r>
      <w:proofErr w:type="spellEnd"/>
      <w:r w:rsidRPr="007305E7">
        <w:rPr>
          <w:color w:val="0D0D0D"/>
        </w:rPr>
        <w:t>.</w:t>
      </w:r>
    </w:p>
    <w:p w14:paraId="3CA0F5A1" w14:textId="77777777" w:rsidR="00AE03BC" w:rsidRDefault="00AE03BC" w:rsidP="00AE03BC">
      <w:pPr>
        <w:pStyle w:val="Odsekzoznamu"/>
        <w:rPr>
          <w:color w:val="0D0D0D"/>
        </w:rPr>
      </w:pPr>
    </w:p>
    <w:p w14:paraId="5C9E3696" w14:textId="77777777" w:rsidR="00AE03BC" w:rsidRDefault="00AE03BC" w:rsidP="00AE03BC">
      <w:pPr>
        <w:pStyle w:val="Normlnywebov"/>
        <w:shd w:val="clear" w:color="auto" w:fill="FFFFFF"/>
        <w:spacing w:before="0" w:beforeAutospacing="0" w:after="0" w:afterAutospacing="0"/>
        <w:jc w:val="both"/>
        <w:rPr>
          <w:color w:val="0D0D0D"/>
        </w:rPr>
      </w:pPr>
    </w:p>
    <w:p w14:paraId="2DA0C5CD" w14:textId="77777777" w:rsidR="00AE03BC" w:rsidRPr="007305E7" w:rsidRDefault="00AE03BC" w:rsidP="00AE03BC">
      <w:pPr>
        <w:pStyle w:val="Normlnywebov"/>
        <w:shd w:val="clear" w:color="auto" w:fill="FFFFFF"/>
        <w:spacing w:before="0" w:beforeAutospacing="0" w:after="0" w:afterAutospacing="0"/>
        <w:jc w:val="both"/>
        <w:rPr>
          <w:color w:val="0D0D0D"/>
        </w:rPr>
      </w:pPr>
    </w:p>
    <w:p w14:paraId="4E44EDE9" w14:textId="77777777" w:rsidR="008B1E89" w:rsidRPr="005A05D6" w:rsidRDefault="008B1E89" w:rsidP="008B1E89">
      <w:pPr>
        <w:pStyle w:val="Normlnywebov"/>
        <w:shd w:val="clear" w:color="auto" w:fill="FFFFFF"/>
        <w:spacing w:before="0" w:beforeAutospacing="0" w:after="0" w:afterAutospacing="0"/>
        <w:ind w:left="284"/>
        <w:jc w:val="both"/>
        <w:rPr>
          <w:color w:val="0D0D0D"/>
        </w:rPr>
      </w:pPr>
    </w:p>
    <w:p w14:paraId="020E3292" w14:textId="771A0B60" w:rsidR="007E593F" w:rsidRDefault="00664899"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lastRenderedPageBreak/>
        <w:t>HARMADIK RÉSZ</w:t>
      </w:r>
    </w:p>
    <w:p w14:paraId="741BDB05" w14:textId="54C16BD6" w:rsidR="00664899" w:rsidRDefault="0010412F" w:rsidP="006857A4">
      <w:pPr>
        <w:spacing w:line="259" w:lineRule="auto"/>
        <w:jc w:val="center"/>
        <w:rPr>
          <w:rFonts w:ascii="Times New Roman" w:hAnsi="Times New Roman"/>
          <w:b/>
          <w:bCs/>
          <w:sz w:val="24"/>
          <w:szCs w:val="24"/>
          <w:lang w:val="sk-SK"/>
        </w:rPr>
      </w:pPr>
      <w:r>
        <w:rPr>
          <w:rFonts w:ascii="Times New Roman" w:hAnsi="Times New Roman"/>
          <w:b/>
          <w:bCs/>
          <w:sz w:val="24"/>
          <w:szCs w:val="24"/>
          <w:lang w:val="sk-SK"/>
        </w:rPr>
        <w:t>A KÖZREND BIZTOSÍTÁSA</w:t>
      </w:r>
    </w:p>
    <w:p w14:paraId="21E3114E" w14:textId="77777777" w:rsidR="0010412F" w:rsidRDefault="0010412F" w:rsidP="006857A4">
      <w:pPr>
        <w:spacing w:line="259" w:lineRule="auto"/>
        <w:jc w:val="center"/>
        <w:rPr>
          <w:rFonts w:ascii="Times New Roman" w:hAnsi="Times New Roman"/>
          <w:b/>
          <w:bCs/>
          <w:sz w:val="24"/>
          <w:szCs w:val="24"/>
          <w:lang w:val="sk-SK"/>
        </w:rPr>
      </w:pPr>
    </w:p>
    <w:p w14:paraId="4AFCC041" w14:textId="121E74B1" w:rsidR="00664899" w:rsidRDefault="00664899" w:rsidP="006857A4">
      <w:pPr>
        <w:spacing w:line="259" w:lineRule="auto"/>
        <w:jc w:val="center"/>
        <w:rPr>
          <w:rFonts w:ascii="Times New Roman" w:hAnsi="Times New Roman"/>
          <w:b/>
          <w:bCs/>
          <w:sz w:val="24"/>
          <w:szCs w:val="24"/>
          <w:lang w:val="sk-SK"/>
        </w:rPr>
      </w:pPr>
      <w:r>
        <w:rPr>
          <w:rFonts w:ascii="Times New Roman" w:hAnsi="Times New Roman"/>
          <w:b/>
          <w:bCs/>
          <w:sz w:val="24"/>
          <w:szCs w:val="24"/>
          <w:lang w:val="sk-SK"/>
        </w:rPr>
        <w:t>6. §</w:t>
      </w:r>
    </w:p>
    <w:p w14:paraId="563A795F" w14:textId="7C709313" w:rsidR="0010412F" w:rsidRDefault="0010412F" w:rsidP="006857A4">
      <w:pPr>
        <w:spacing w:line="259" w:lineRule="auto"/>
        <w:jc w:val="center"/>
        <w:rPr>
          <w:rFonts w:ascii="Times New Roman" w:hAnsi="Times New Roman"/>
          <w:b/>
          <w:bCs/>
          <w:sz w:val="24"/>
          <w:szCs w:val="24"/>
          <w:lang w:val="sk-SK"/>
        </w:rPr>
      </w:pPr>
      <w:r>
        <w:rPr>
          <w:rFonts w:ascii="Times New Roman" w:hAnsi="Times New Roman"/>
          <w:b/>
          <w:bCs/>
          <w:sz w:val="24"/>
          <w:szCs w:val="24"/>
          <w:lang w:val="sk-SK"/>
        </w:rPr>
        <w:t>Éjszakai csend</w:t>
      </w:r>
    </w:p>
    <w:p w14:paraId="6B0029BA" w14:textId="77777777" w:rsidR="000325E5" w:rsidRDefault="000325E5" w:rsidP="000325E5">
      <w:pPr>
        <w:spacing w:line="259" w:lineRule="auto"/>
        <w:rPr>
          <w:rFonts w:ascii="Times New Roman" w:hAnsi="Times New Roman"/>
          <w:b/>
          <w:bCs/>
          <w:sz w:val="24"/>
          <w:szCs w:val="24"/>
          <w:lang w:val="sk-SK"/>
        </w:rPr>
      </w:pPr>
    </w:p>
    <w:p w14:paraId="187DF072" w14:textId="0370DF6C" w:rsidR="00DF624C" w:rsidRPr="0017766A" w:rsidRDefault="00DF624C">
      <w:pPr>
        <w:pStyle w:val="Odsekzoznamu"/>
        <w:numPr>
          <w:ilvl w:val="0"/>
          <w:numId w:val="15"/>
        </w:numPr>
        <w:spacing w:line="259" w:lineRule="auto"/>
        <w:ind w:left="284" w:hanging="284"/>
        <w:jc w:val="both"/>
        <w:rPr>
          <w:rFonts w:ascii="Times New Roman" w:hAnsi="Times New Roman"/>
          <w:sz w:val="24"/>
          <w:szCs w:val="24"/>
          <w:lang w:val="sk-SK"/>
        </w:rPr>
      </w:pPr>
      <w:r w:rsidRPr="0017766A">
        <w:rPr>
          <w:rFonts w:ascii="Times New Roman" w:hAnsi="Times New Roman"/>
          <w:sz w:val="24"/>
          <w:szCs w:val="24"/>
          <w:lang w:val="sk-SK"/>
        </w:rPr>
        <w:t>Az éjszakai csend ideje a község területén 22:00 órától a következő nap 06:00 óráig tart.</w:t>
      </w:r>
      <w:r w:rsidR="0017766A">
        <w:rPr>
          <w:rStyle w:val="Odkaznapoznmkupodiarou"/>
          <w:rFonts w:ascii="Times New Roman" w:hAnsi="Times New Roman"/>
        </w:rPr>
        <w:footnoteReference w:id="3"/>
      </w:r>
    </w:p>
    <w:p w14:paraId="299EE803" w14:textId="77777777" w:rsidR="00DF624C" w:rsidRPr="0017766A" w:rsidRDefault="00DF624C" w:rsidP="00DF624C">
      <w:pPr>
        <w:pStyle w:val="Odsekzoznamu"/>
        <w:spacing w:line="259" w:lineRule="auto"/>
        <w:ind w:left="284"/>
        <w:jc w:val="both"/>
        <w:rPr>
          <w:rFonts w:ascii="Times New Roman" w:hAnsi="Times New Roman"/>
          <w:sz w:val="24"/>
          <w:szCs w:val="24"/>
          <w:lang w:val="sk-SK"/>
        </w:rPr>
      </w:pPr>
    </w:p>
    <w:p w14:paraId="387BD700" w14:textId="1A73D9AF" w:rsidR="0020628B" w:rsidRDefault="00DF624C">
      <w:pPr>
        <w:pStyle w:val="Odsekzoznamu"/>
        <w:numPr>
          <w:ilvl w:val="0"/>
          <w:numId w:val="15"/>
        </w:numPr>
        <w:spacing w:line="259" w:lineRule="auto"/>
        <w:ind w:left="284" w:hanging="284"/>
        <w:jc w:val="both"/>
        <w:rPr>
          <w:rFonts w:ascii="Times New Roman" w:hAnsi="Times New Roman"/>
          <w:sz w:val="24"/>
          <w:szCs w:val="24"/>
          <w:lang w:val="sk-SK"/>
        </w:rPr>
      </w:pPr>
      <w:r w:rsidRPr="003128BD">
        <w:rPr>
          <w:rFonts w:ascii="Times New Roman" w:hAnsi="Times New Roman"/>
          <w:sz w:val="24"/>
          <w:szCs w:val="24"/>
          <w:lang w:val="sk-SK"/>
        </w:rPr>
        <w:t>Tilos az éjszakai csendet a tisztességes polgári együttélés keretein túlmenően megzavarni (különösen zajjal, fénnyel, hangos énekléssel, gépek zajával, pirotechnikával stb.).</w:t>
      </w:r>
    </w:p>
    <w:p w14:paraId="4492986F" w14:textId="77777777" w:rsidR="00FD7116" w:rsidRPr="00FD7116" w:rsidRDefault="00FD7116" w:rsidP="00FD7116">
      <w:pPr>
        <w:pStyle w:val="Odsekzoznamu"/>
        <w:rPr>
          <w:rFonts w:ascii="Times New Roman" w:hAnsi="Times New Roman"/>
          <w:sz w:val="24"/>
          <w:szCs w:val="24"/>
          <w:lang w:val="sk-SK"/>
        </w:rPr>
      </w:pPr>
    </w:p>
    <w:p w14:paraId="2C689E6D" w14:textId="3101B20E" w:rsidR="00FD7116" w:rsidRDefault="00AB3EEE">
      <w:pPr>
        <w:pStyle w:val="Odsekzoznamu"/>
        <w:numPr>
          <w:ilvl w:val="0"/>
          <w:numId w:val="15"/>
        </w:numPr>
        <w:spacing w:line="259" w:lineRule="auto"/>
        <w:ind w:left="284" w:hanging="284"/>
        <w:jc w:val="both"/>
        <w:rPr>
          <w:rFonts w:ascii="Times New Roman" w:hAnsi="Times New Roman"/>
          <w:sz w:val="24"/>
          <w:szCs w:val="24"/>
          <w:lang w:val="sk-SK"/>
        </w:rPr>
      </w:pPr>
      <w:r>
        <w:rPr>
          <w:rFonts w:ascii="Times New Roman" w:hAnsi="Times New Roman"/>
          <w:sz w:val="24"/>
          <w:szCs w:val="24"/>
          <w:lang w:val="sk-SK"/>
        </w:rPr>
        <w:t>A jelen általános érvényű rendelet ezen rendelkezésének 2. bekezdésében foglalt korlátozás nem vonatkozik a következőkre:</w:t>
      </w:r>
    </w:p>
    <w:p w14:paraId="42CD691E" w14:textId="00E678E5" w:rsidR="00317141" w:rsidRDefault="008F2FF5">
      <w:pPr>
        <w:pStyle w:val="Odsekzoznamu"/>
        <w:numPr>
          <w:ilvl w:val="0"/>
          <w:numId w:val="16"/>
        </w:numPr>
        <w:ind w:left="567" w:hanging="283"/>
        <w:jc w:val="both"/>
        <w:rPr>
          <w:rFonts w:ascii="Times New Roman" w:hAnsi="Times New Roman"/>
          <w:sz w:val="24"/>
          <w:szCs w:val="24"/>
          <w:lang w:val="sk-SK"/>
        </w:rPr>
      </w:pPr>
      <w:r w:rsidRPr="008F2FF5">
        <w:rPr>
          <w:rFonts w:ascii="Times New Roman" w:hAnsi="Times New Roman"/>
          <w:sz w:val="24"/>
          <w:szCs w:val="24"/>
          <w:lang w:val="sk-SK"/>
        </w:rPr>
        <w:t>balesetek, meghibásodások, rendkívüli események elhárítása vagy a veszély közvetlen elhárítása során végzett tevékenységekre,</w:t>
      </w:r>
    </w:p>
    <w:p w14:paraId="5AF46B8F" w14:textId="3D9A0140" w:rsidR="008F2FF5" w:rsidRDefault="0069212C">
      <w:pPr>
        <w:pStyle w:val="Odsekzoznamu"/>
        <w:numPr>
          <w:ilvl w:val="0"/>
          <w:numId w:val="16"/>
        </w:numPr>
        <w:ind w:left="567" w:hanging="283"/>
        <w:rPr>
          <w:rFonts w:ascii="Times New Roman" w:hAnsi="Times New Roman"/>
          <w:sz w:val="24"/>
          <w:szCs w:val="24"/>
          <w:lang w:val="sk-SK"/>
        </w:rPr>
      </w:pPr>
      <w:r w:rsidRPr="0069212C">
        <w:rPr>
          <w:rFonts w:ascii="Times New Roman" w:hAnsi="Times New Roman"/>
          <w:sz w:val="24"/>
          <w:szCs w:val="24"/>
          <w:lang w:val="sk-SK"/>
        </w:rPr>
        <w:t>az élet, az egészség vagy a vagyon védelmének biztosításával kapcsolatos szükséges tevékenységekre,</w:t>
      </w:r>
    </w:p>
    <w:p w14:paraId="1848C726" w14:textId="245EE65A" w:rsidR="0069212C" w:rsidRPr="00317141" w:rsidRDefault="00A8171B">
      <w:pPr>
        <w:pStyle w:val="Odsekzoznamu"/>
        <w:numPr>
          <w:ilvl w:val="0"/>
          <w:numId w:val="16"/>
        </w:numPr>
        <w:ind w:left="567" w:hanging="283"/>
        <w:rPr>
          <w:rFonts w:ascii="Times New Roman" w:hAnsi="Times New Roman"/>
          <w:sz w:val="24"/>
          <w:szCs w:val="24"/>
          <w:lang w:val="sk-SK"/>
        </w:rPr>
      </w:pPr>
      <w:r w:rsidRPr="00A8171B">
        <w:rPr>
          <w:rFonts w:ascii="Times New Roman" w:hAnsi="Times New Roman"/>
          <w:sz w:val="24"/>
          <w:szCs w:val="24"/>
          <w:lang w:val="sk-SK"/>
        </w:rPr>
        <w:t>olyan tevékenységekre, amelyekre külön jogszabály eltérő rendszert ír elő.</w:t>
      </w:r>
    </w:p>
    <w:p w14:paraId="5C09673E" w14:textId="77777777" w:rsidR="003128BD" w:rsidRPr="003128BD" w:rsidRDefault="003128BD" w:rsidP="003128BD">
      <w:pPr>
        <w:pStyle w:val="Odsekzoznamu"/>
        <w:rPr>
          <w:rFonts w:ascii="Times New Roman" w:hAnsi="Times New Roman"/>
          <w:sz w:val="24"/>
          <w:szCs w:val="24"/>
          <w:lang w:val="sk-SK"/>
        </w:rPr>
      </w:pPr>
    </w:p>
    <w:p w14:paraId="0B6FD34A" w14:textId="217E9FE9" w:rsidR="003128BD" w:rsidRPr="0017766A" w:rsidRDefault="003128BD">
      <w:pPr>
        <w:pStyle w:val="Odsekzoznamu"/>
        <w:numPr>
          <w:ilvl w:val="0"/>
          <w:numId w:val="15"/>
        </w:numPr>
        <w:spacing w:line="259" w:lineRule="auto"/>
        <w:ind w:left="284" w:hanging="284"/>
        <w:jc w:val="both"/>
        <w:rPr>
          <w:rFonts w:ascii="Times New Roman" w:hAnsi="Times New Roman"/>
          <w:sz w:val="24"/>
          <w:szCs w:val="24"/>
          <w:lang w:val="sk-SK"/>
        </w:rPr>
      </w:pPr>
      <w:r>
        <w:rPr>
          <w:rFonts w:ascii="Times New Roman" w:hAnsi="Times New Roman"/>
          <w:sz w:val="24"/>
          <w:szCs w:val="24"/>
          <w:lang w:val="sk-SK"/>
        </w:rPr>
        <w:t>A jelen általános érvényű rendelet ezen rendelkezésének 2. bekezdésében foglalt tilalom alóli kivételeket a község a kérelmező írásbeli kérelme alapján adja meg.</w:t>
      </w:r>
    </w:p>
    <w:p w14:paraId="0F88B2E0" w14:textId="77777777" w:rsidR="0020628B" w:rsidRDefault="0020628B" w:rsidP="000E6B1E">
      <w:pPr>
        <w:spacing w:line="259" w:lineRule="auto"/>
        <w:jc w:val="both"/>
        <w:rPr>
          <w:rFonts w:ascii="Times New Roman" w:hAnsi="Times New Roman"/>
          <w:sz w:val="24"/>
          <w:szCs w:val="24"/>
          <w:lang w:val="sk-SK"/>
        </w:rPr>
      </w:pPr>
    </w:p>
    <w:p w14:paraId="75B6CDB9" w14:textId="2B70A152" w:rsidR="00E77732" w:rsidRPr="007077FE" w:rsidRDefault="00664899" w:rsidP="006857A4">
      <w:pPr>
        <w:spacing w:line="259" w:lineRule="auto"/>
        <w:jc w:val="center"/>
        <w:rPr>
          <w:rFonts w:ascii="Times New Roman" w:hAnsi="Times New Roman"/>
          <w:b/>
          <w:bCs/>
          <w:sz w:val="24"/>
          <w:szCs w:val="24"/>
          <w:lang w:val="sk-SK" w:eastAsia="sk-SK"/>
        </w:rPr>
      </w:pPr>
      <w:r w:rsidRPr="007077FE">
        <w:rPr>
          <w:rFonts w:ascii="Times New Roman" w:hAnsi="Times New Roman"/>
          <w:b/>
          <w:bCs/>
          <w:sz w:val="24"/>
          <w:szCs w:val="24"/>
          <w:lang w:val="sk-SK" w:eastAsia="sk-SK"/>
        </w:rPr>
        <w:t>7. §</w:t>
      </w:r>
    </w:p>
    <w:p w14:paraId="00FF2561" w14:textId="34D2BDCA" w:rsidR="00AF3458" w:rsidRPr="007077FE" w:rsidRDefault="00DA6D0F" w:rsidP="006857A4">
      <w:pPr>
        <w:spacing w:line="259" w:lineRule="auto"/>
        <w:jc w:val="center"/>
        <w:rPr>
          <w:rFonts w:ascii="Times New Roman" w:hAnsi="Times New Roman"/>
          <w:b/>
          <w:bCs/>
          <w:sz w:val="24"/>
          <w:szCs w:val="24"/>
          <w:lang w:val="sk-SK" w:eastAsia="sk-SK"/>
        </w:rPr>
      </w:pPr>
      <w:r>
        <w:rPr>
          <w:rFonts w:ascii="Times New Roman" w:hAnsi="Times New Roman"/>
          <w:b/>
          <w:sz w:val="24"/>
          <w:szCs w:val="24"/>
          <w:lang w:val="sk-SK"/>
        </w:rPr>
        <w:t>A közrend fenntartása</w:t>
      </w:r>
    </w:p>
    <w:p w14:paraId="5749A552" w14:textId="77777777" w:rsidR="00AF3458" w:rsidRPr="00664899" w:rsidRDefault="00AF3458" w:rsidP="006857A4">
      <w:pPr>
        <w:spacing w:line="259" w:lineRule="auto"/>
        <w:jc w:val="both"/>
        <w:rPr>
          <w:rFonts w:ascii="Times New Roman" w:hAnsi="Times New Roman"/>
          <w:b/>
          <w:bCs/>
          <w:sz w:val="24"/>
          <w:szCs w:val="24"/>
          <w:highlight w:val="yellow"/>
          <w:lang w:val="sk-SK" w:eastAsia="sk-SK"/>
        </w:rPr>
      </w:pPr>
    </w:p>
    <w:p w14:paraId="5B0E9950" w14:textId="2735F9E2" w:rsidR="008C5828" w:rsidRDefault="008C5828">
      <w:pPr>
        <w:pStyle w:val="Odsekzoznamu"/>
        <w:numPr>
          <w:ilvl w:val="0"/>
          <w:numId w:val="6"/>
        </w:numPr>
        <w:spacing w:after="200"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A közrend fenntartása olyan szabályok, kötelezettségek és tevékenységek összessége, amelyek a polgárok életének, egészségének, vagyonának és biztonságának védelmére irányulnak, azzal a céllal, hogy a községben kedvező életkörnyezetet tartsanak fenn.</w:t>
      </w:r>
    </w:p>
    <w:p w14:paraId="7832DA67" w14:textId="77777777" w:rsidR="00081F1A" w:rsidRDefault="00081F1A" w:rsidP="00081F1A">
      <w:pPr>
        <w:pStyle w:val="Odsekzoznamu"/>
        <w:spacing w:after="200" w:line="259" w:lineRule="auto"/>
        <w:ind w:left="284"/>
        <w:jc w:val="both"/>
        <w:rPr>
          <w:rFonts w:ascii="Times New Roman" w:hAnsi="Times New Roman"/>
          <w:sz w:val="24"/>
          <w:szCs w:val="24"/>
          <w:lang w:val="sk-SK" w:eastAsia="sk-SK"/>
        </w:rPr>
      </w:pPr>
    </w:p>
    <w:p w14:paraId="3F5825A3" w14:textId="5CC02273" w:rsidR="00230081" w:rsidRDefault="00EF109C">
      <w:pPr>
        <w:pStyle w:val="Odsekzoznamu"/>
        <w:numPr>
          <w:ilvl w:val="0"/>
          <w:numId w:val="6"/>
        </w:numPr>
        <w:spacing w:after="200" w:line="259" w:lineRule="auto"/>
        <w:ind w:left="284" w:hanging="284"/>
        <w:jc w:val="both"/>
        <w:rPr>
          <w:rFonts w:ascii="Times New Roman" w:hAnsi="Times New Roman"/>
          <w:sz w:val="24"/>
          <w:szCs w:val="24"/>
          <w:lang w:val="sk-SK" w:eastAsia="sk-SK"/>
        </w:rPr>
      </w:pPr>
      <w:r w:rsidRPr="00C57A2B">
        <w:rPr>
          <w:rFonts w:ascii="Times New Roman" w:hAnsi="Times New Roman"/>
          <w:sz w:val="24"/>
          <w:szCs w:val="24"/>
          <w:lang w:val="sk-SK"/>
        </w:rPr>
        <w:t>A község közrendjének fenntartása érdekében tilos:</w:t>
      </w:r>
      <w:bookmarkStart w:id="3" w:name="OLE_LINK24"/>
      <w:bookmarkEnd w:id="3"/>
    </w:p>
    <w:p w14:paraId="19EDC70C" w14:textId="73C629F5" w:rsidR="00F2312F" w:rsidRDefault="00F04100">
      <w:pPr>
        <w:pStyle w:val="Odsekzoznamu"/>
        <w:numPr>
          <w:ilvl w:val="0"/>
          <w:numId w:val="17"/>
        </w:numPr>
        <w:spacing w:after="200" w:line="259" w:lineRule="auto"/>
        <w:ind w:left="567" w:hanging="283"/>
        <w:jc w:val="both"/>
        <w:rPr>
          <w:rFonts w:ascii="Times New Roman" w:hAnsi="Times New Roman"/>
          <w:sz w:val="24"/>
          <w:szCs w:val="24"/>
          <w:lang w:val="sk-SK" w:eastAsia="sk-SK"/>
        </w:rPr>
      </w:pPr>
      <w:r>
        <w:rPr>
          <w:rFonts w:ascii="Times New Roman" w:hAnsi="Times New Roman"/>
          <w:sz w:val="24"/>
          <w:szCs w:val="24"/>
          <w:lang w:val="sk-SK"/>
        </w:rPr>
        <w:t>más személyeket a körülményekhez képest aránytalan mértékben korlátozni és veszélyeztetni,</w:t>
      </w:r>
    </w:p>
    <w:p w14:paraId="534DED26" w14:textId="0D63CEBD" w:rsidR="00F04100" w:rsidRDefault="00055B13">
      <w:pPr>
        <w:pStyle w:val="Odsekzoznamu"/>
        <w:numPr>
          <w:ilvl w:val="0"/>
          <w:numId w:val="17"/>
        </w:numPr>
        <w:spacing w:after="200" w:line="259" w:lineRule="auto"/>
        <w:ind w:left="567" w:hanging="283"/>
        <w:jc w:val="both"/>
        <w:rPr>
          <w:rFonts w:ascii="Times New Roman" w:hAnsi="Times New Roman"/>
          <w:sz w:val="24"/>
          <w:szCs w:val="24"/>
          <w:lang w:val="sk-SK" w:eastAsia="sk-SK"/>
        </w:rPr>
      </w:pPr>
      <w:r>
        <w:rPr>
          <w:rFonts w:ascii="Times New Roman" w:hAnsi="Times New Roman"/>
          <w:sz w:val="24"/>
          <w:szCs w:val="24"/>
          <w:lang w:val="sk-SK" w:eastAsia="sk-SK"/>
        </w:rPr>
        <w:t>megrongálni vagy beszennyezni a közterületeket, zöldterületeket, közhasznú létesítményeket és egyéb vagyontárgyakat,</w:t>
      </w:r>
    </w:p>
    <w:p w14:paraId="7267525F" w14:textId="357BF4BB" w:rsidR="00BC3FFF" w:rsidRDefault="00F66992">
      <w:pPr>
        <w:pStyle w:val="Odsekzoznamu"/>
        <w:numPr>
          <w:ilvl w:val="0"/>
          <w:numId w:val="17"/>
        </w:numPr>
        <w:spacing w:after="200" w:line="259" w:lineRule="auto"/>
        <w:ind w:left="567" w:hanging="283"/>
        <w:jc w:val="both"/>
        <w:rPr>
          <w:rFonts w:ascii="Times New Roman" w:hAnsi="Times New Roman"/>
          <w:sz w:val="24"/>
          <w:szCs w:val="24"/>
          <w:lang w:val="sk-SK" w:eastAsia="sk-SK"/>
        </w:rPr>
      </w:pPr>
      <w:r>
        <w:rPr>
          <w:rFonts w:ascii="Times New Roman" w:hAnsi="Times New Roman"/>
          <w:sz w:val="24"/>
          <w:szCs w:val="24"/>
          <w:lang w:val="sk-SK" w:eastAsia="sk-SK"/>
        </w:rPr>
        <w:t>megzavarni a közrendet,</w:t>
      </w:r>
    </w:p>
    <w:p w14:paraId="14DF53C6" w14:textId="3DBA3E48" w:rsidR="00F66992" w:rsidRDefault="00CB5A3D">
      <w:pPr>
        <w:pStyle w:val="Odsekzoznamu"/>
        <w:numPr>
          <w:ilvl w:val="0"/>
          <w:numId w:val="17"/>
        </w:numPr>
        <w:spacing w:after="200" w:line="259" w:lineRule="auto"/>
        <w:ind w:left="567" w:hanging="283"/>
        <w:jc w:val="both"/>
        <w:rPr>
          <w:rFonts w:ascii="Times New Roman" w:hAnsi="Times New Roman"/>
          <w:sz w:val="24"/>
          <w:szCs w:val="24"/>
          <w:lang w:val="sk-SK" w:eastAsia="sk-SK"/>
        </w:rPr>
      </w:pPr>
      <w:r>
        <w:rPr>
          <w:rFonts w:ascii="Times New Roman" w:hAnsi="Times New Roman"/>
          <w:sz w:val="24"/>
          <w:szCs w:val="24"/>
          <w:lang w:val="sk-SK" w:eastAsia="sk-SK"/>
        </w:rPr>
        <w:t>veszélyeztetni a személyek biztonságát és a közterületek békés használatát,</w:t>
      </w:r>
    </w:p>
    <w:p w14:paraId="2E4C69B0" w14:textId="4AC2E2CE" w:rsidR="00CB5A3D" w:rsidRDefault="003A62B4">
      <w:pPr>
        <w:pStyle w:val="Odsekzoznamu"/>
        <w:numPr>
          <w:ilvl w:val="0"/>
          <w:numId w:val="17"/>
        </w:numPr>
        <w:spacing w:after="200" w:line="259" w:lineRule="auto"/>
        <w:ind w:left="567" w:hanging="283"/>
        <w:jc w:val="both"/>
        <w:rPr>
          <w:rFonts w:ascii="Times New Roman" w:hAnsi="Times New Roman"/>
          <w:sz w:val="24"/>
          <w:szCs w:val="24"/>
          <w:lang w:val="sk-SK" w:eastAsia="sk-SK"/>
        </w:rPr>
      </w:pPr>
      <w:r>
        <w:rPr>
          <w:rFonts w:ascii="Times New Roman" w:hAnsi="Times New Roman"/>
          <w:sz w:val="24"/>
          <w:szCs w:val="24"/>
          <w:lang w:val="sk-SK" w:eastAsia="sk-SK"/>
        </w:rPr>
        <w:t>károsítani a község arculatát és esztétikai jellegét,</w:t>
      </w:r>
    </w:p>
    <w:p w14:paraId="26D783CF" w14:textId="6F312412" w:rsidR="003A62B4" w:rsidRPr="00747D13" w:rsidRDefault="009E251E">
      <w:pPr>
        <w:pStyle w:val="Odsekzoznamu"/>
        <w:numPr>
          <w:ilvl w:val="0"/>
          <w:numId w:val="17"/>
        </w:numPr>
        <w:spacing w:after="200" w:line="259" w:lineRule="auto"/>
        <w:ind w:left="567" w:hanging="283"/>
        <w:jc w:val="both"/>
        <w:rPr>
          <w:rFonts w:ascii="Times New Roman" w:hAnsi="Times New Roman"/>
          <w:sz w:val="24"/>
          <w:szCs w:val="24"/>
          <w:lang w:val="sk-SK" w:eastAsia="sk-SK"/>
        </w:rPr>
      </w:pPr>
      <w:r w:rsidRPr="00747D13">
        <w:rPr>
          <w:rFonts w:ascii="Times New Roman" w:hAnsi="Times New Roman"/>
          <w:sz w:val="24"/>
          <w:szCs w:val="24"/>
          <w:lang w:val="sk-SK" w:eastAsia="sk-SK"/>
        </w:rPr>
        <w:t>a külön jogszabályokban meghatározott mértéket meghaladóan zajjal, infrahanggal, rezgéssel, porral, pernyével, füsttel, szaggal stb. zavarni a szomszédokat,</w:t>
      </w:r>
      <w:r w:rsidR="00747D13">
        <w:rPr>
          <w:rStyle w:val="Odkaznapoznmkupodiarou"/>
          <w:rFonts w:ascii="Times New Roman" w:hAnsi="Times New Roman"/>
          <w:lang w:eastAsia="sk-SK"/>
        </w:rPr>
        <w:footnoteReference w:id="4"/>
      </w:r>
    </w:p>
    <w:p w14:paraId="4B03C3F6" w14:textId="03E12410" w:rsidR="009E251E" w:rsidRPr="00747D13" w:rsidRDefault="009E251E">
      <w:pPr>
        <w:pStyle w:val="Odsekzoznamu"/>
        <w:numPr>
          <w:ilvl w:val="0"/>
          <w:numId w:val="17"/>
        </w:numPr>
        <w:spacing w:after="200" w:line="259" w:lineRule="auto"/>
        <w:ind w:left="567" w:hanging="283"/>
        <w:jc w:val="both"/>
        <w:rPr>
          <w:rFonts w:ascii="Times New Roman" w:hAnsi="Times New Roman"/>
          <w:sz w:val="24"/>
          <w:szCs w:val="24"/>
          <w:lang w:val="sk-SK" w:eastAsia="sk-SK"/>
        </w:rPr>
      </w:pPr>
      <w:r w:rsidRPr="00747D13">
        <w:rPr>
          <w:rFonts w:ascii="Times New Roman" w:hAnsi="Times New Roman"/>
          <w:sz w:val="24"/>
          <w:szCs w:val="24"/>
          <w:lang w:val="sk-SK" w:eastAsia="sk-SK"/>
        </w:rPr>
        <w:lastRenderedPageBreak/>
        <w:t>közbotrányt okozni (azaz megsérteni a bevett társadalmi viselkedési, erkölcsi és etikai szabályokat, a polgári együttélés elveit).</w:t>
      </w:r>
    </w:p>
    <w:p w14:paraId="241E97D5" w14:textId="0B57851E" w:rsidR="00950505" w:rsidRDefault="00950505" w:rsidP="00950505">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8. §</w:t>
      </w:r>
    </w:p>
    <w:p w14:paraId="1EC77351" w14:textId="21D847F4" w:rsidR="00950505" w:rsidRDefault="00950505" w:rsidP="00950505">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A közterületek különleges használata</w:t>
      </w:r>
    </w:p>
    <w:p w14:paraId="7A4278B6" w14:textId="77777777" w:rsidR="000807CB" w:rsidRDefault="000807CB" w:rsidP="000807CB">
      <w:pPr>
        <w:spacing w:line="259" w:lineRule="auto"/>
        <w:rPr>
          <w:rFonts w:ascii="Times New Roman" w:hAnsi="Times New Roman"/>
          <w:b/>
          <w:bCs/>
          <w:sz w:val="24"/>
          <w:szCs w:val="24"/>
          <w:lang w:val="sk-SK" w:eastAsia="sk-SK"/>
        </w:rPr>
      </w:pPr>
    </w:p>
    <w:p w14:paraId="56D73FB7" w14:textId="77777777" w:rsidR="00CC2AB2" w:rsidRDefault="00584C5A">
      <w:pPr>
        <w:pStyle w:val="Odsekzoznamu"/>
        <w:numPr>
          <w:ilvl w:val="3"/>
          <w:numId w:val="6"/>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A közterület különleges használatának minősül minden olyan használat, amely eltér a közterületnek a jelen általános érvényű rendelet 4. § 1. bekezdése szerinti, meghatározott célra és ésszerű mértékben történő általános használatától. A közterület különleges használata például anyag, áru tárolása, akár rövid távon is, a közterület felbontása, különleges rendezvény tartása a közterületen, például különféle nyilvános gyűlések.</w:t>
      </w:r>
    </w:p>
    <w:p w14:paraId="05CABB10" w14:textId="64060ABF" w:rsidR="006F1582" w:rsidRPr="00083A3E" w:rsidRDefault="006F1582" w:rsidP="00CC2AB2">
      <w:pPr>
        <w:pStyle w:val="Odsekzoznamu"/>
        <w:spacing w:line="259" w:lineRule="auto"/>
        <w:ind w:left="284"/>
        <w:jc w:val="both"/>
        <w:rPr>
          <w:rFonts w:ascii="Times New Roman" w:hAnsi="Times New Roman"/>
          <w:sz w:val="24"/>
          <w:szCs w:val="24"/>
          <w:lang w:val="sk-SK" w:eastAsia="sk-SK"/>
        </w:rPr>
      </w:pPr>
      <w:r w:rsidRPr="00083A3E">
        <w:rPr>
          <w:rFonts w:ascii="Times New Roman" w:hAnsi="Times New Roman"/>
          <w:sz w:val="24"/>
          <w:szCs w:val="24"/>
          <w:lang w:val="sk-SK" w:eastAsia="sk-SK"/>
        </w:rPr>
        <w:t xml:space="preserve"> </w:t>
      </w:r>
    </w:p>
    <w:p w14:paraId="1340005A" w14:textId="5AAC3A1E" w:rsidR="00B113B8" w:rsidRDefault="00584C5A">
      <w:pPr>
        <w:pStyle w:val="Odsekzoznamu"/>
        <w:numPr>
          <w:ilvl w:val="3"/>
          <w:numId w:val="6"/>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A közterület minden különleges használatához, a jelen általános érvényű rendelet ezen rendelkezésének 3. bekezdése szerinti áru- és anyagkirakodás kivételével, a község előzetes engedélye szükséges a kérelmező írásbeli kérelme alapján.</w:t>
      </w:r>
    </w:p>
    <w:p w14:paraId="462DB6E1" w14:textId="77777777" w:rsidR="004B6140" w:rsidRPr="004B6140" w:rsidRDefault="004B6140" w:rsidP="004B6140">
      <w:pPr>
        <w:pStyle w:val="Odsekzoznamu"/>
        <w:rPr>
          <w:rFonts w:ascii="Times New Roman" w:hAnsi="Times New Roman"/>
          <w:sz w:val="24"/>
          <w:szCs w:val="24"/>
          <w:lang w:val="sk-SK" w:eastAsia="sk-SK"/>
        </w:rPr>
      </w:pPr>
    </w:p>
    <w:p w14:paraId="2E62E0CC" w14:textId="77777777" w:rsidR="00E74673" w:rsidRPr="00083A3E" w:rsidRDefault="00E74673">
      <w:pPr>
        <w:pStyle w:val="Odsekzoznamu"/>
        <w:numPr>
          <w:ilvl w:val="3"/>
          <w:numId w:val="6"/>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Árut és anyagot a közterületen a község előzetes írásbeli engedélye nélkül kirakodni és berakodni csak abban az esetben szabad, ha azt máshol különösebb nehézségek nélkül nem lehet elvégezni. A kirakodást és berakodást indokolatlan késedelem nélkül kell elvégezni, beleértve a közterület megtisztítását és eredeti állapotába való visszaállítását.</w:t>
      </w:r>
    </w:p>
    <w:p w14:paraId="2168B7FC" w14:textId="77777777" w:rsidR="004B6140" w:rsidRDefault="004B6140" w:rsidP="004B6140">
      <w:pPr>
        <w:pStyle w:val="Odsekzoznamu"/>
        <w:spacing w:line="259" w:lineRule="auto"/>
        <w:ind w:left="284"/>
        <w:jc w:val="both"/>
        <w:rPr>
          <w:rFonts w:ascii="Times New Roman" w:hAnsi="Times New Roman"/>
          <w:sz w:val="24"/>
          <w:szCs w:val="24"/>
          <w:lang w:val="sk-SK" w:eastAsia="sk-SK"/>
        </w:rPr>
      </w:pPr>
    </w:p>
    <w:p w14:paraId="4D622DB5" w14:textId="68A1C753" w:rsidR="00B053CE" w:rsidRPr="00083A3E" w:rsidRDefault="00584C5A">
      <w:pPr>
        <w:pStyle w:val="Odsekzoznamu"/>
        <w:numPr>
          <w:ilvl w:val="3"/>
          <w:numId w:val="6"/>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Amennyiben a különleges használat tárgya közút, a közút különleges használatára vonatkozó engedély kiadásakor külön jogszabály szerint kell eljárni.</w:t>
      </w:r>
      <w:r w:rsidR="00B053CE" w:rsidRPr="00083A3E">
        <w:rPr>
          <w:rStyle w:val="Odkaznapoznmkupodiarou"/>
          <w:rFonts w:ascii="Times New Roman" w:hAnsi="Times New Roman"/>
          <w:lang w:val="sk-SK" w:eastAsia="sk-SK"/>
        </w:rPr>
        <w:footnoteReference w:id="5"/>
      </w:r>
    </w:p>
    <w:p w14:paraId="10E6393F" w14:textId="77777777" w:rsidR="004B6140" w:rsidRDefault="004B6140" w:rsidP="004B6140">
      <w:pPr>
        <w:pStyle w:val="Odsekzoznamu"/>
        <w:spacing w:line="259" w:lineRule="auto"/>
        <w:ind w:left="284"/>
        <w:jc w:val="both"/>
        <w:rPr>
          <w:rFonts w:ascii="Times New Roman" w:hAnsi="Times New Roman"/>
          <w:sz w:val="24"/>
          <w:szCs w:val="24"/>
          <w:lang w:val="sk-SK" w:eastAsia="sk-SK"/>
        </w:rPr>
      </w:pPr>
    </w:p>
    <w:p w14:paraId="1C4B2525" w14:textId="77777777" w:rsidR="003F0D78" w:rsidRDefault="00584C5A">
      <w:pPr>
        <w:pStyle w:val="Odsekzoznamu"/>
        <w:numPr>
          <w:ilvl w:val="3"/>
          <w:numId w:val="6"/>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Mindenki, akinek engedélyt adtak ki a közterület különleges használatára, köteles:</w:t>
      </w:r>
    </w:p>
    <w:p w14:paraId="63ADFCE7" w14:textId="77777777" w:rsidR="003F0D78" w:rsidRDefault="00584C5A">
      <w:pPr>
        <w:pStyle w:val="Odsekzoznamu"/>
        <w:numPr>
          <w:ilvl w:val="0"/>
          <w:numId w:val="27"/>
        </w:numPr>
        <w:spacing w:line="259" w:lineRule="auto"/>
        <w:ind w:left="567" w:hanging="283"/>
        <w:jc w:val="both"/>
        <w:rPr>
          <w:rFonts w:ascii="Times New Roman" w:hAnsi="Times New Roman"/>
          <w:sz w:val="24"/>
          <w:szCs w:val="24"/>
          <w:lang w:val="sk-SK" w:eastAsia="sk-SK"/>
        </w:rPr>
      </w:pPr>
      <w:r w:rsidRPr="00083A3E">
        <w:rPr>
          <w:rFonts w:ascii="Times New Roman" w:hAnsi="Times New Roman"/>
          <w:sz w:val="24"/>
          <w:szCs w:val="24"/>
          <w:lang w:val="sk-SK" w:eastAsia="sk-SK"/>
        </w:rPr>
        <w:t>a közterületet a lehető legkíméletesebben és csak a legszükségesebb mértékben használni,</w:t>
      </w:r>
    </w:p>
    <w:p w14:paraId="4CF570DE" w14:textId="77777777" w:rsidR="003F0D78" w:rsidRDefault="00584C5A">
      <w:pPr>
        <w:pStyle w:val="Odsekzoznamu"/>
        <w:numPr>
          <w:ilvl w:val="0"/>
          <w:numId w:val="27"/>
        </w:numPr>
        <w:spacing w:line="259" w:lineRule="auto"/>
        <w:ind w:left="567" w:hanging="283"/>
        <w:jc w:val="both"/>
        <w:rPr>
          <w:rFonts w:ascii="Times New Roman" w:hAnsi="Times New Roman"/>
          <w:sz w:val="24"/>
          <w:szCs w:val="24"/>
          <w:lang w:val="sk-SK" w:eastAsia="sk-SK"/>
        </w:rPr>
      </w:pPr>
      <w:r w:rsidRPr="00083A3E">
        <w:rPr>
          <w:rFonts w:ascii="Times New Roman" w:hAnsi="Times New Roman"/>
          <w:sz w:val="24"/>
          <w:szCs w:val="24"/>
          <w:lang w:val="sk-SK" w:eastAsia="sk-SK"/>
        </w:rPr>
        <w:t>megakadályozni a közterület és annak létesítményeinek megrongálódását és beszennyeződését,</w:t>
      </w:r>
    </w:p>
    <w:p w14:paraId="68DF964A" w14:textId="77777777" w:rsidR="003F0D78" w:rsidRDefault="00C44EAD">
      <w:pPr>
        <w:pStyle w:val="Odsekzoznamu"/>
        <w:numPr>
          <w:ilvl w:val="0"/>
          <w:numId w:val="27"/>
        </w:numPr>
        <w:spacing w:line="259" w:lineRule="auto"/>
        <w:ind w:left="567" w:hanging="283"/>
        <w:jc w:val="both"/>
        <w:rPr>
          <w:rFonts w:ascii="Times New Roman" w:hAnsi="Times New Roman"/>
          <w:sz w:val="24"/>
          <w:szCs w:val="24"/>
          <w:lang w:val="sk-SK" w:eastAsia="sk-SK"/>
        </w:rPr>
      </w:pPr>
      <w:r w:rsidRPr="00083A3E">
        <w:rPr>
          <w:rFonts w:ascii="Times New Roman" w:hAnsi="Times New Roman"/>
          <w:sz w:val="24"/>
          <w:szCs w:val="24"/>
          <w:lang w:val="sk-SK" w:eastAsia="sk-SK"/>
        </w:rPr>
        <w:t>biztosítani a közterület használóinak biztonságát, különösen éjszaka, és a közúti forgalom biztonságát, ha helyi utakról és járdákról van szó,</w:t>
      </w:r>
    </w:p>
    <w:p w14:paraId="3522E87A" w14:textId="77777777" w:rsidR="003F0D78" w:rsidRDefault="00C44EAD">
      <w:pPr>
        <w:pStyle w:val="Odsekzoznamu"/>
        <w:numPr>
          <w:ilvl w:val="0"/>
          <w:numId w:val="27"/>
        </w:numPr>
        <w:spacing w:line="259" w:lineRule="auto"/>
        <w:ind w:left="567" w:hanging="283"/>
        <w:jc w:val="both"/>
        <w:rPr>
          <w:rFonts w:ascii="Times New Roman" w:hAnsi="Times New Roman"/>
          <w:sz w:val="24"/>
          <w:szCs w:val="24"/>
          <w:lang w:val="sk-SK" w:eastAsia="sk-SK"/>
        </w:rPr>
      </w:pPr>
      <w:r w:rsidRPr="00083A3E">
        <w:rPr>
          <w:rFonts w:ascii="Times New Roman" w:hAnsi="Times New Roman"/>
          <w:sz w:val="24"/>
          <w:szCs w:val="24"/>
          <w:lang w:val="sk-SK" w:eastAsia="sk-SK"/>
        </w:rPr>
        <w:t>csak a kijelölt területet használni, betartani a meghatározott feltételeket,</w:t>
      </w:r>
    </w:p>
    <w:p w14:paraId="565EBBF9" w14:textId="6508FE36" w:rsidR="00083A3E" w:rsidRDefault="00C44EAD">
      <w:pPr>
        <w:pStyle w:val="Odsekzoznamu"/>
        <w:numPr>
          <w:ilvl w:val="0"/>
          <w:numId w:val="27"/>
        </w:numPr>
        <w:spacing w:line="259" w:lineRule="auto"/>
        <w:ind w:left="567" w:hanging="283"/>
        <w:jc w:val="both"/>
        <w:rPr>
          <w:rFonts w:ascii="Times New Roman" w:hAnsi="Times New Roman"/>
          <w:sz w:val="24"/>
          <w:szCs w:val="24"/>
          <w:lang w:val="sk-SK" w:eastAsia="sk-SK"/>
        </w:rPr>
      </w:pPr>
      <w:r w:rsidRPr="00083A3E">
        <w:rPr>
          <w:rFonts w:ascii="Times New Roman" w:hAnsi="Times New Roman"/>
          <w:sz w:val="24"/>
          <w:szCs w:val="24"/>
          <w:lang w:val="sk-SK" w:eastAsia="sk-SK"/>
        </w:rPr>
        <w:t>a közterület különleges használatának befejezése után azonnal azt saját költségén eredeti állapotába visszaállítani.</w:t>
      </w:r>
    </w:p>
    <w:p w14:paraId="00D10564" w14:textId="77777777" w:rsidR="004B6140" w:rsidRDefault="004B6140" w:rsidP="004B6140">
      <w:pPr>
        <w:pStyle w:val="Odsekzoznamu"/>
        <w:spacing w:line="259" w:lineRule="auto"/>
        <w:ind w:left="284"/>
        <w:jc w:val="both"/>
        <w:rPr>
          <w:rFonts w:ascii="Times New Roman" w:hAnsi="Times New Roman"/>
          <w:sz w:val="24"/>
          <w:szCs w:val="24"/>
          <w:lang w:val="sk-SK" w:eastAsia="sk-SK"/>
        </w:rPr>
      </w:pPr>
    </w:p>
    <w:p w14:paraId="086BA9A1" w14:textId="6B2EE340" w:rsidR="000807CB" w:rsidRPr="00083A3E" w:rsidRDefault="00C44EAD">
      <w:pPr>
        <w:pStyle w:val="Odsekzoznamu"/>
        <w:numPr>
          <w:ilvl w:val="3"/>
          <w:numId w:val="6"/>
        </w:numPr>
        <w:spacing w:line="259" w:lineRule="auto"/>
        <w:ind w:left="284" w:hanging="284"/>
        <w:jc w:val="both"/>
        <w:rPr>
          <w:rFonts w:ascii="Times New Roman" w:hAnsi="Times New Roman"/>
          <w:sz w:val="24"/>
          <w:szCs w:val="24"/>
          <w:lang w:val="sk-SK" w:eastAsia="sk-SK"/>
        </w:rPr>
      </w:pPr>
      <w:r w:rsidRPr="00083A3E">
        <w:rPr>
          <w:rFonts w:ascii="Times New Roman" w:hAnsi="Times New Roman"/>
          <w:sz w:val="24"/>
          <w:szCs w:val="24"/>
          <w:lang w:val="sk-SK" w:eastAsia="sk-SK"/>
        </w:rPr>
        <w:t>A közterület különleges használatáért helyi illetéket kell fizetni. Az illeték mértéke és fizetési feltételei a község külön általános érvényű rendeletében vannak meghatározva.</w:t>
      </w:r>
      <w:r w:rsidR="009449F5">
        <w:rPr>
          <w:rStyle w:val="Odkaznapoznmkupodiarou"/>
          <w:rFonts w:ascii="Times New Roman" w:hAnsi="Times New Roman"/>
          <w:lang w:eastAsia="sk-SK"/>
        </w:rPr>
        <w:footnoteReference w:id="6"/>
      </w:r>
    </w:p>
    <w:p w14:paraId="195DD6FC" w14:textId="77777777" w:rsidR="001501C7" w:rsidRDefault="001501C7" w:rsidP="000807CB">
      <w:pPr>
        <w:spacing w:line="259" w:lineRule="auto"/>
        <w:rPr>
          <w:rFonts w:ascii="Times New Roman" w:hAnsi="Times New Roman"/>
          <w:sz w:val="24"/>
          <w:szCs w:val="24"/>
          <w:lang w:val="sk-SK" w:eastAsia="sk-SK"/>
        </w:rPr>
      </w:pPr>
    </w:p>
    <w:p w14:paraId="5A04E752" w14:textId="3F7AB6DB" w:rsidR="001501C7" w:rsidRPr="001501C7" w:rsidRDefault="001501C7" w:rsidP="001501C7">
      <w:pPr>
        <w:spacing w:line="259" w:lineRule="auto"/>
        <w:jc w:val="center"/>
        <w:rPr>
          <w:rFonts w:ascii="Times New Roman" w:hAnsi="Times New Roman"/>
          <w:b/>
          <w:bCs/>
          <w:sz w:val="24"/>
          <w:szCs w:val="24"/>
          <w:lang w:val="sk-SK" w:eastAsia="sk-SK"/>
        </w:rPr>
      </w:pPr>
      <w:r w:rsidRPr="001501C7">
        <w:rPr>
          <w:rFonts w:ascii="Times New Roman" w:hAnsi="Times New Roman"/>
          <w:b/>
          <w:bCs/>
          <w:sz w:val="24"/>
          <w:szCs w:val="24"/>
          <w:lang w:val="sk-SK" w:eastAsia="sk-SK"/>
        </w:rPr>
        <w:t>9. §</w:t>
      </w:r>
    </w:p>
    <w:p w14:paraId="188AD8AC" w14:textId="77777777" w:rsidR="00323BD0" w:rsidRDefault="001501C7" w:rsidP="001501C7">
      <w:pPr>
        <w:spacing w:line="259" w:lineRule="auto"/>
        <w:jc w:val="center"/>
        <w:rPr>
          <w:rFonts w:ascii="Times New Roman" w:hAnsi="Times New Roman"/>
          <w:b/>
          <w:bCs/>
          <w:sz w:val="24"/>
          <w:szCs w:val="24"/>
          <w:lang w:val="sk-SK" w:eastAsia="sk-SK"/>
        </w:rPr>
      </w:pPr>
      <w:r w:rsidRPr="001501C7">
        <w:rPr>
          <w:rFonts w:ascii="Times New Roman" w:hAnsi="Times New Roman"/>
          <w:b/>
          <w:bCs/>
          <w:sz w:val="24"/>
          <w:szCs w:val="24"/>
          <w:lang w:val="sk-SK" w:eastAsia="sk-SK"/>
        </w:rPr>
        <w:t>A felszolgálás és fogyasztás korlátozása</w:t>
      </w:r>
    </w:p>
    <w:p w14:paraId="53A5B2D6" w14:textId="5D4AC595" w:rsidR="001501C7" w:rsidRDefault="001501C7" w:rsidP="001501C7">
      <w:pPr>
        <w:spacing w:line="259" w:lineRule="auto"/>
        <w:jc w:val="center"/>
        <w:rPr>
          <w:rFonts w:ascii="Times New Roman" w:hAnsi="Times New Roman"/>
          <w:b/>
          <w:bCs/>
          <w:sz w:val="24"/>
          <w:szCs w:val="24"/>
          <w:lang w:val="sk-SK" w:eastAsia="sk-SK"/>
        </w:rPr>
      </w:pPr>
      <w:r w:rsidRPr="001501C7">
        <w:rPr>
          <w:rFonts w:ascii="Times New Roman" w:hAnsi="Times New Roman"/>
          <w:b/>
          <w:bCs/>
          <w:sz w:val="24"/>
          <w:szCs w:val="24"/>
          <w:lang w:val="sk-SK" w:eastAsia="sk-SK"/>
        </w:rPr>
        <w:t>az alkoholtartalmú italoké</w:t>
      </w:r>
    </w:p>
    <w:p w14:paraId="017BD1E3" w14:textId="77777777" w:rsidR="0090308B" w:rsidRDefault="0090308B" w:rsidP="0090308B">
      <w:pPr>
        <w:spacing w:line="259" w:lineRule="auto"/>
        <w:rPr>
          <w:rFonts w:ascii="Times New Roman" w:hAnsi="Times New Roman"/>
          <w:b/>
          <w:bCs/>
          <w:sz w:val="24"/>
          <w:szCs w:val="24"/>
          <w:lang w:val="sk-SK" w:eastAsia="sk-SK"/>
        </w:rPr>
      </w:pPr>
    </w:p>
    <w:p w14:paraId="6D44BE4F" w14:textId="25D635AE" w:rsidR="0090308B" w:rsidRDefault="0039116E">
      <w:pPr>
        <w:pStyle w:val="Odsekzoznamu"/>
        <w:numPr>
          <w:ilvl w:val="0"/>
          <w:numId w:val="28"/>
        </w:numPr>
        <w:spacing w:line="259" w:lineRule="auto"/>
        <w:ind w:left="284" w:hanging="284"/>
        <w:jc w:val="both"/>
        <w:rPr>
          <w:rFonts w:ascii="Times New Roman" w:hAnsi="Times New Roman"/>
          <w:sz w:val="24"/>
          <w:szCs w:val="24"/>
          <w:lang w:val="sk-SK" w:eastAsia="sk-SK"/>
        </w:rPr>
      </w:pPr>
      <w:r w:rsidRPr="00A51E19">
        <w:rPr>
          <w:rFonts w:ascii="Times New Roman" w:hAnsi="Times New Roman"/>
          <w:sz w:val="24"/>
          <w:szCs w:val="24"/>
          <w:lang w:val="sk-SK" w:eastAsia="sk-SK"/>
        </w:rPr>
        <w:lastRenderedPageBreak/>
        <w:t>Azokon a helyeken kívül, ahol a külön jogszabály szerint korlátozott vagy tilos az alkoholtartalmú italok felszolgálása és fogyasztása, a közrend védelme érdekében a község területén egész évben tilos az alkoholtartalmú italok felszolgálása és fogyasztása a következő nyilvános helyeken:</w:t>
      </w:r>
      <w:r>
        <w:rPr>
          <w:rStyle w:val="Odkaznapoznmkupodiarou"/>
          <w:rFonts w:ascii="Times New Roman" w:hAnsi="Times New Roman"/>
          <w:lang w:eastAsia="sk-SK"/>
        </w:rPr>
        <w:footnoteReference w:id="7"/>
      </w:r>
    </w:p>
    <w:p w14:paraId="33DAAF67" w14:textId="77777777" w:rsidR="00941BB3" w:rsidRPr="00755B51" w:rsidRDefault="00941BB3">
      <w:pPr>
        <w:pStyle w:val="Odsekzoznamu"/>
        <w:numPr>
          <w:ilvl w:val="0"/>
          <w:numId w:val="29"/>
        </w:numPr>
        <w:spacing w:line="259" w:lineRule="auto"/>
        <w:jc w:val="both"/>
        <w:rPr>
          <w:rFonts w:ascii="Times New Roman" w:hAnsi="Times New Roman"/>
          <w:sz w:val="24"/>
          <w:szCs w:val="24"/>
          <w:lang w:val="sk-SK" w:eastAsia="sk-SK"/>
        </w:rPr>
      </w:pPr>
      <w:r w:rsidRPr="00755B51">
        <w:rPr>
          <w:rFonts w:ascii="Times New Roman" w:hAnsi="Times New Roman"/>
          <w:sz w:val="24"/>
          <w:szCs w:val="24"/>
          <w:lang w:val="sk-SK" w:eastAsia="sk-SK"/>
        </w:rPr>
        <w:t>a tömegközlekedési megállók fedett részein,</w:t>
      </w:r>
    </w:p>
    <w:p w14:paraId="50B50A17" w14:textId="77777777" w:rsidR="00941BB3" w:rsidRPr="00755B51" w:rsidRDefault="00941BB3">
      <w:pPr>
        <w:pStyle w:val="Odsekzoznamu"/>
        <w:numPr>
          <w:ilvl w:val="0"/>
          <w:numId w:val="29"/>
        </w:numPr>
        <w:spacing w:line="259" w:lineRule="auto"/>
        <w:jc w:val="both"/>
        <w:rPr>
          <w:rFonts w:ascii="Times New Roman" w:hAnsi="Times New Roman"/>
          <w:sz w:val="24"/>
          <w:szCs w:val="24"/>
          <w:lang w:val="sk-SK" w:eastAsia="sk-SK"/>
        </w:rPr>
      </w:pPr>
      <w:r w:rsidRPr="00755B51">
        <w:rPr>
          <w:rFonts w:ascii="Times New Roman" w:hAnsi="Times New Roman"/>
          <w:sz w:val="24"/>
          <w:szCs w:val="24"/>
          <w:lang w:val="sk-SK" w:eastAsia="sk-SK"/>
        </w:rPr>
        <w:t>az iskolákban és iskolai létesítményekben, valamint az iskolák és iskolai létesítmények épületeitől számított 100 méteres körzetben,</w:t>
      </w:r>
    </w:p>
    <w:p w14:paraId="40DF08F4" w14:textId="52CCA260" w:rsidR="00941BB3" w:rsidRPr="00755B51" w:rsidRDefault="00941BB3">
      <w:pPr>
        <w:pStyle w:val="Odsekzoznamu"/>
        <w:numPr>
          <w:ilvl w:val="0"/>
          <w:numId w:val="29"/>
        </w:numPr>
        <w:spacing w:line="259" w:lineRule="auto"/>
        <w:jc w:val="both"/>
        <w:rPr>
          <w:rFonts w:ascii="Times New Roman" w:hAnsi="Times New Roman"/>
          <w:sz w:val="24"/>
          <w:szCs w:val="24"/>
          <w:lang w:val="sk-SK" w:eastAsia="sk-SK"/>
        </w:rPr>
      </w:pPr>
      <w:r w:rsidRPr="00755B51">
        <w:rPr>
          <w:rFonts w:ascii="Times New Roman" w:hAnsi="Times New Roman"/>
          <w:sz w:val="24"/>
          <w:szCs w:val="24"/>
          <w:lang w:val="sk-SK" w:eastAsia="sk-SK"/>
        </w:rPr>
        <w:t>a játszótereken és a játszóterektől számított 100 méteres körzetben,</w:t>
      </w:r>
    </w:p>
    <w:p w14:paraId="67CC4E3B" w14:textId="45C20FA5" w:rsidR="00941BB3" w:rsidRDefault="00941BB3">
      <w:pPr>
        <w:pStyle w:val="Odsekzoznamu"/>
        <w:numPr>
          <w:ilvl w:val="0"/>
          <w:numId w:val="29"/>
        </w:numPr>
        <w:spacing w:line="259" w:lineRule="auto"/>
        <w:jc w:val="both"/>
        <w:rPr>
          <w:rFonts w:ascii="Times New Roman" w:hAnsi="Times New Roman"/>
          <w:sz w:val="24"/>
          <w:szCs w:val="24"/>
          <w:lang w:val="sk-SK" w:eastAsia="sk-SK"/>
        </w:rPr>
      </w:pPr>
      <w:r w:rsidRPr="00755B51">
        <w:rPr>
          <w:rFonts w:ascii="Times New Roman" w:hAnsi="Times New Roman"/>
          <w:sz w:val="24"/>
          <w:szCs w:val="24"/>
          <w:lang w:val="sk-SK" w:eastAsia="sk-SK"/>
        </w:rPr>
        <w:t>a temető területén.</w:t>
      </w:r>
    </w:p>
    <w:p w14:paraId="63526FBC" w14:textId="77777777" w:rsidR="00592833" w:rsidRDefault="00592833" w:rsidP="00592833">
      <w:pPr>
        <w:spacing w:line="259" w:lineRule="auto"/>
        <w:jc w:val="both"/>
        <w:rPr>
          <w:rFonts w:ascii="Times New Roman" w:hAnsi="Times New Roman"/>
          <w:sz w:val="24"/>
          <w:szCs w:val="24"/>
          <w:lang w:val="sk-SK" w:eastAsia="sk-SK"/>
        </w:rPr>
      </w:pPr>
    </w:p>
    <w:p w14:paraId="255D64EA" w14:textId="77777777" w:rsidR="008B59FC" w:rsidRDefault="00592833">
      <w:pPr>
        <w:pStyle w:val="Odsekzoznamu"/>
        <w:numPr>
          <w:ilvl w:val="0"/>
          <w:numId w:val="28"/>
        </w:numPr>
        <w:spacing w:line="259" w:lineRule="auto"/>
        <w:ind w:left="284" w:hanging="284"/>
        <w:jc w:val="both"/>
        <w:rPr>
          <w:rFonts w:ascii="Times New Roman" w:hAnsi="Times New Roman"/>
          <w:sz w:val="24"/>
          <w:szCs w:val="24"/>
          <w:lang w:val="sk-SK" w:eastAsia="sk-SK"/>
        </w:rPr>
      </w:pPr>
      <w:r w:rsidRPr="009D0FB0">
        <w:rPr>
          <w:rFonts w:ascii="Times New Roman" w:hAnsi="Times New Roman"/>
          <w:sz w:val="24"/>
          <w:szCs w:val="24"/>
          <w:lang w:val="sk-SK" w:eastAsia="sk-SK"/>
        </w:rPr>
        <w:t>A jelen általános érvényű rendelet ezen rendelkezésének 1. bekezdésében foglalt tilalom nem érvényes:</w:t>
      </w:r>
    </w:p>
    <w:p w14:paraId="6D7E8537" w14:textId="77777777" w:rsidR="008B59FC" w:rsidRDefault="00592833">
      <w:pPr>
        <w:pStyle w:val="Odsekzoznamu"/>
        <w:numPr>
          <w:ilvl w:val="0"/>
          <w:numId w:val="30"/>
        </w:numPr>
        <w:spacing w:line="259" w:lineRule="auto"/>
        <w:jc w:val="both"/>
        <w:rPr>
          <w:rFonts w:ascii="Times New Roman" w:hAnsi="Times New Roman"/>
          <w:sz w:val="24"/>
          <w:szCs w:val="24"/>
          <w:lang w:val="sk-SK" w:eastAsia="sk-SK"/>
        </w:rPr>
      </w:pPr>
      <w:r w:rsidRPr="009D0FB0">
        <w:rPr>
          <w:rFonts w:ascii="Times New Roman" w:hAnsi="Times New Roman"/>
          <w:sz w:val="24"/>
          <w:szCs w:val="24"/>
          <w:lang w:val="sk-SK" w:eastAsia="sk-SK"/>
        </w:rPr>
        <w:t>egyszeri vagy rövid távú községi jelentőségű rendezvények alkalmával, különösen, ha a község által szervezett vagy társszervezett értékesítési, promóciós vagy társadalmi eseményről van szó,</w:t>
      </w:r>
    </w:p>
    <w:p w14:paraId="47C2890C" w14:textId="4DE1E0EB" w:rsidR="00592833" w:rsidRPr="009D0FB0" w:rsidRDefault="00592833">
      <w:pPr>
        <w:pStyle w:val="Odsekzoznamu"/>
        <w:numPr>
          <w:ilvl w:val="0"/>
          <w:numId w:val="30"/>
        </w:numPr>
        <w:spacing w:line="259" w:lineRule="auto"/>
        <w:jc w:val="both"/>
        <w:rPr>
          <w:rFonts w:ascii="Times New Roman" w:hAnsi="Times New Roman"/>
          <w:sz w:val="24"/>
          <w:szCs w:val="24"/>
          <w:lang w:val="sk-SK" w:eastAsia="sk-SK"/>
        </w:rPr>
      </w:pPr>
      <w:r w:rsidRPr="009D0FB0">
        <w:rPr>
          <w:rFonts w:ascii="Times New Roman" w:hAnsi="Times New Roman"/>
          <w:sz w:val="24"/>
          <w:szCs w:val="24"/>
          <w:lang w:val="sk-SK" w:eastAsia="sk-SK"/>
        </w:rPr>
        <w:t>a község által engedélyezett nyári teraszok területén, amelyek vendéglátó-ipari és éttermi szolgáltatásokat nyújtó vállalkozói egységek részét képezik.</w:t>
      </w:r>
    </w:p>
    <w:p w14:paraId="2693DA15" w14:textId="77777777" w:rsidR="0090308B" w:rsidRDefault="0090308B" w:rsidP="0090308B">
      <w:pPr>
        <w:spacing w:line="259" w:lineRule="auto"/>
        <w:rPr>
          <w:rFonts w:ascii="Times New Roman" w:hAnsi="Times New Roman"/>
          <w:sz w:val="24"/>
          <w:szCs w:val="24"/>
          <w:lang w:val="sk-SK" w:eastAsia="sk-SK"/>
        </w:rPr>
      </w:pPr>
    </w:p>
    <w:p w14:paraId="6785DDA0" w14:textId="70DBCB1C" w:rsidR="0090308B" w:rsidRDefault="0090308B" w:rsidP="0090308B">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10. §</w:t>
      </w:r>
    </w:p>
    <w:p w14:paraId="52DE1A6D" w14:textId="57F4D457" w:rsidR="0090308B" w:rsidRDefault="0090308B" w:rsidP="0090308B">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A nemdohányzók jogainak védelme</w:t>
      </w:r>
    </w:p>
    <w:p w14:paraId="4D442F4D" w14:textId="77777777" w:rsidR="00CC2AB2" w:rsidRDefault="00CC2AB2" w:rsidP="00CC2AB2">
      <w:pPr>
        <w:spacing w:line="259" w:lineRule="auto"/>
        <w:jc w:val="both"/>
        <w:rPr>
          <w:rFonts w:ascii="Times New Roman" w:hAnsi="Times New Roman"/>
          <w:b/>
          <w:bCs/>
          <w:sz w:val="24"/>
          <w:szCs w:val="24"/>
          <w:lang w:val="sk-SK" w:eastAsia="sk-SK"/>
        </w:rPr>
      </w:pPr>
    </w:p>
    <w:p w14:paraId="6C185C1E" w14:textId="77777777" w:rsidR="00CC2AB2" w:rsidRDefault="00436C09">
      <w:pPr>
        <w:pStyle w:val="Odsekzoznamu"/>
        <w:numPr>
          <w:ilvl w:val="0"/>
          <w:numId w:val="26"/>
        </w:numPr>
        <w:spacing w:line="259" w:lineRule="auto"/>
        <w:ind w:left="284" w:hanging="284"/>
        <w:jc w:val="both"/>
        <w:rPr>
          <w:rFonts w:ascii="Times New Roman" w:hAnsi="Times New Roman"/>
          <w:sz w:val="24"/>
          <w:szCs w:val="24"/>
          <w:lang w:val="sk-SK" w:eastAsia="sk-SK"/>
        </w:rPr>
      </w:pPr>
      <w:r w:rsidRPr="00CC2AB2">
        <w:rPr>
          <w:rFonts w:ascii="Times New Roman" w:hAnsi="Times New Roman"/>
          <w:sz w:val="24"/>
          <w:szCs w:val="24"/>
          <w:lang w:val="sk-SK" w:eastAsia="sk-SK"/>
        </w:rPr>
        <w:t>A nemdohányzók jogainak védelme a község lakosai és látogatói védelmének biztosítását jelenti a dohányzás és a dohányzásra szánt termékek használatának káros hatásaitól, valamint a nemdohányzók védelmére szolgáló feltételek megteremtését a község területén.</w:t>
      </w:r>
    </w:p>
    <w:p w14:paraId="07410268" w14:textId="77777777" w:rsidR="00CC2AB2" w:rsidRDefault="00CC2AB2" w:rsidP="00CC2AB2">
      <w:pPr>
        <w:pStyle w:val="Odsekzoznamu"/>
        <w:spacing w:line="259" w:lineRule="auto"/>
        <w:ind w:left="284"/>
        <w:jc w:val="both"/>
        <w:rPr>
          <w:rFonts w:ascii="Times New Roman" w:hAnsi="Times New Roman"/>
          <w:sz w:val="24"/>
          <w:szCs w:val="24"/>
          <w:lang w:val="sk-SK" w:eastAsia="sk-SK"/>
        </w:rPr>
      </w:pPr>
    </w:p>
    <w:p w14:paraId="1F3DE530" w14:textId="6BAD5D49" w:rsidR="00215039" w:rsidRPr="00CC2AB2" w:rsidRDefault="00625FE5">
      <w:pPr>
        <w:pStyle w:val="Odsekzoznamu"/>
        <w:numPr>
          <w:ilvl w:val="0"/>
          <w:numId w:val="26"/>
        </w:numPr>
        <w:spacing w:line="259" w:lineRule="auto"/>
        <w:ind w:left="284" w:hanging="284"/>
        <w:jc w:val="both"/>
        <w:rPr>
          <w:rFonts w:ascii="Times New Roman" w:hAnsi="Times New Roman"/>
          <w:sz w:val="24"/>
          <w:szCs w:val="24"/>
          <w:lang w:val="sk-SK" w:eastAsia="sk-SK"/>
        </w:rPr>
      </w:pPr>
      <w:bookmarkStart w:id="5" w:name="OLE_LINK27"/>
      <w:r w:rsidRPr="00CC2AB2">
        <w:rPr>
          <w:rFonts w:ascii="Times New Roman" w:hAnsi="Times New Roman"/>
          <w:sz w:val="24"/>
          <w:szCs w:val="24"/>
          <w:lang w:val="sk-SK" w:eastAsia="sk-SK"/>
        </w:rPr>
        <w:t>Azokon a helyeken kívül, ahol a dohányzást külön jogszabály tiltja, a község területén tilos dohányozni a következő, nyilvánosan hozzáférhető helyeken:</w:t>
      </w:r>
      <w:r>
        <w:rPr>
          <w:rStyle w:val="Odkaznapoznmkupodiarou"/>
          <w:rFonts w:ascii="Times New Roman" w:hAnsi="Times New Roman"/>
          <w:lang w:eastAsia="sk-SK"/>
        </w:rPr>
        <w:footnoteReference w:id="8"/>
      </w:r>
      <w:bookmarkEnd w:id="5"/>
    </w:p>
    <w:p w14:paraId="08280BF9" w14:textId="77777777" w:rsidR="007C4771" w:rsidRDefault="007C4771">
      <w:pPr>
        <w:pStyle w:val="Odsekzoznamu"/>
        <w:numPr>
          <w:ilvl w:val="0"/>
          <w:numId w:val="18"/>
        </w:numPr>
        <w:ind w:left="567" w:hanging="283"/>
        <w:jc w:val="both"/>
        <w:rPr>
          <w:rFonts w:ascii="Times New Roman" w:hAnsi="Times New Roman"/>
          <w:sz w:val="24"/>
          <w:szCs w:val="24"/>
          <w:lang w:val="sk-SK" w:eastAsia="sk-SK"/>
        </w:rPr>
      </w:pPr>
      <w:r w:rsidRPr="007C4771">
        <w:rPr>
          <w:rFonts w:ascii="Times New Roman" w:hAnsi="Times New Roman"/>
          <w:sz w:val="24"/>
          <w:szCs w:val="24"/>
          <w:lang w:val="sk-SK" w:eastAsia="sk-SK"/>
        </w:rPr>
        <w:t>a sportra, rekreációra és pihenésre szánt létesítmények területén és közvetlen környékén,</w:t>
      </w:r>
    </w:p>
    <w:p w14:paraId="434D01FF" w14:textId="77777777" w:rsidR="007C4771" w:rsidRDefault="007C4771">
      <w:pPr>
        <w:pStyle w:val="Odsekzoznamu"/>
        <w:numPr>
          <w:ilvl w:val="0"/>
          <w:numId w:val="18"/>
        </w:numPr>
        <w:ind w:left="567" w:hanging="283"/>
        <w:jc w:val="both"/>
        <w:rPr>
          <w:rFonts w:ascii="Times New Roman" w:hAnsi="Times New Roman"/>
          <w:sz w:val="24"/>
          <w:szCs w:val="24"/>
          <w:lang w:val="sk-SK" w:eastAsia="sk-SK"/>
        </w:rPr>
      </w:pPr>
      <w:r w:rsidRPr="007C4771">
        <w:rPr>
          <w:rFonts w:ascii="Times New Roman" w:hAnsi="Times New Roman"/>
          <w:sz w:val="24"/>
          <w:szCs w:val="24"/>
          <w:lang w:val="sk-SK" w:eastAsia="sk-SK"/>
        </w:rPr>
        <w:t>a nyilvános gyermekjátszótereken és a gyermekek és fiatalok számára kijelölt sportpályákon,</w:t>
      </w:r>
    </w:p>
    <w:p w14:paraId="2A017C32" w14:textId="77777777" w:rsidR="007C4771" w:rsidRDefault="007C4771">
      <w:pPr>
        <w:pStyle w:val="Odsekzoznamu"/>
        <w:numPr>
          <w:ilvl w:val="0"/>
          <w:numId w:val="18"/>
        </w:numPr>
        <w:ind w:left="567" w:hanging="283"/>
        <w:jc w:val="both"/>
        <w:rPr>
          <w:rFonts w:ascii="Times New Roman" w:hAnsi="Times New Roman"/>
          <w:sz w:val="24"/>
          <w:szCs w:val="24"/>
          <w:lang w:val="sk-SK" w:eastAsia="sk-SK"/>
        </w:rPr>
      </w:pPr>
      <w:r w:rsidRPr="007C4771">
        <w:rPr>
          <w:rFonts w:ascii="Times New Roman" w:hAnsi="Times New Roman"/>
          <w:sz w:val="24"/>
          <w:szCs w:val="24"/>
          <w:lang w:val="sk-SK" w:eastAsia="sk-SK"/>
        </w:rPr>
        <w:t>a parkokban, a közterületi zöldfelületek nyilvánosan hozzáférhető részein és a pihenésre és szabadidő eltöltésére kijelölt helyeken,</w:t>
      </w:r>
    </w:p>
    <w:p w14:paraId="440A1A82" w14:textId="77777777" w:rsidR="007C4771" w:rsidRDefault="007C4771">
      <w:pPr>
        <w:pStyle w:val="Odsekzoznamu"/>
        <w:numPr>
          <w:ilvl w:val="0"/>
          <w:numId w:val="18"/>
        </w:numPr>
        <w:ind w:left="567" w:hanging="283"/>
        <w:jc w:val="both"/>
        <w:rPr>
          <w:rFonts w:ascii="Times New Roman" w:hAnsi="Times New Roman"/>
          <w:sz w:val="24"/>
          <w:szCs w:val="24"/>
          <w:lang w:val="sk-SK" w:eastAsia="sk-SK"/>
        </w:rPr>
      </w:pPr>
      <w:r w:rsidRPr="007C4771">
        <w:rPr>
          <w:rFonts w:ascii="Times New Roman" w:hAnsi="Times New Roman"/>
          <w:sz w:val="24"/>
          <w:szCs w:val="24"/>
          <w:lang w:val="sk-SK" w:eastAsia="sk-SK"/>
        </w:rPr>
        <w:t>a kulturális, sport-, társadalmi és egyéb rendezvények tartására kijelölt, nyilvánosan hozzáférhető helyeken, azok ideje alatt,</w:t>
      </w:r>
    </w:p>
    <w:p w14:paraId="4E2A4FCC" w14:textId="77777777" w:rsidR="007C4771" w:rsidRDefault="007C4771">
      <w:pPr>
        <w:pStyle w:val="Odsekzoznamu"/>
        <w:numPr>
          <w:ilvl w:val="0"/>
          <w:numId w:val="18"/>
        </w:numPr>
        <w:ind w:left="567" w:hanging="283"/>
        <w:jc w:val="both"/>
        <w:rPr>
          <w:rFonts w:ascii="Times New Roman" w:hAnsi="Times New Roman"/>
          <w:sz w:val="24"/>
          <w:szCs w:val="24"/>
          <w:lang w:val="sk-SK" w:eastAsia="sk-SK"/>
        </w:rPr>
      </w:pPr>
      <w:r w:rsidRPr="007C4771">
        <w:rPr>
          <w:rFonts w:ascii="Times New Roman" w:hAnsi="Times New Roman"/>
          <w:sz w:val="24"/>
          <w:szCs w:val="24"/>
          <w:lang w:val="sk-SK" w:eastAsia="sk-SK"/>
        </w:rPr>
        <w:t>a különösen egészségügyi ellátás, szociális szolgáltatások, oktatás, kultúra vagy sport céljára szolgáló épületek és létesítmények bejáratánál lévő közterületeken,</w:t>
      </w:r>
    </w:p>
    <w:p w14:paraId="373C1AAF" w14:textId="268818C0" w:rsidR="00C23A7A" w:rsidRDefault="007C4771">
      <w:pPr>
        <w:pStyle w:val="Odsekzoznamu"/>
        <w:numPr>
          <w:ilvl w:val="0"/>
          <w:numId w:val="18"/>
        </w:numPr>
        <w:ind w:left="567" w:hanging="283"/>
        <w:jc w:val="both"/>
        <w:rPr>
          <w:rFonts w:ascii="Times New Roman" w:hAnsi="Times New Roman"/>
          <w:sz w:val="24"/>
          <w:szCs w:val="24"/>
          <w:lang w:val="sk-SK" w:eastAsia="sk-SK"/>
        </w:rPr>
      </w:pPr>
      <w:r w:rsidRPr="007C4771">
        <w:rPr>
          <w:rFonts w:ascii="Times New Roman" w:hAnsi="Times New Roman"/>
          <w:sz w:val="24"/>
          <w:szCs w:val="24"/>
          <w:lang w:val="sk-SK" w:eastAsia="sk-SK"/>
        </w:rPr>
        <w:t>más, a község által dohányzást tiltó helyként kijelölt vagy megjelölt, nyilvánosan hozzáférhető helyeken.</w:t>
      </w:r>
    </w:p>
    <w:p w14:paraId="6F96706E" w14:textId="77777777" w:rsidR="005C5F39" w:rsidRDefault="005C5F39" w:rsidP="005C5F39">
      <w:pPr>
        <w:jc w:val="both"/>
        <w:rPr>
          <w:rFonts w:ascii="Times New Roman" w:hAnsi="Times New Roman"/>
          <w:sz w:val="24"/>
          <w:szCs w:val="24"/>
          <w:lang w:val="sk-SK" w:eastAsia="sk-SK"/>
        </w:rPr>
      </w:pPr>
    </w:p>
    <w:p w14:paraId="363B0431" w14:textId="2664DD94" w:rsidR="005C5F39" w:rsidRDefault="005C5F39">
      <w:pPr>
        <w:pStyle w:val="Odsekzoznamu"/>
        <w:numPr>
          <w:ilvl w:val="0"/>
          <w:numId w:val="26"/>
        </w:numPr>
        <w:ind w:left="284" w:hanging="284"/>
        <w:jc w:val="both"/>
        <w:rPr>
          <w:rFonts w:ascii="Times New Roman" w:hAnsi="Times New Roman"/>
          <w:sz w:val="24"/>
          <w:szCs w:val="24"/>
          <w:lang w:val="sk-SK" w:eastAsia="sk-SK"/>
        </w:rPr>
      </w:pPr>
      <w:r w:rsidRPr="005C5F39">
        <w:rPr>
          <w:rFonts w:ascii="Times New Roman" w:hAnsi="Times New Roman"/>
          <w:sz w:val="24"/>
          <w:szCs w:val="24"/>
          <w:lang w:val="sk-SK" w:eastAsia="sk-SK"/>
        </w:rPr>
        <w:t xml:space="preserve">A jelen általános érvényű rendelet e rendelkezésének (2) bekezdése szerinti tilalom a </w:t>
      </w:r>
      <w:r w:rsidRPr="005C5F39">
        <w:rPr>
          <w:rFonts w:ascii="Times New Roman" w:hAnsi="Times New Roman"/>
          <w:sz w:val="24"/>
          <w:szCs w:val="24"/>
          <w:lang w:val="sk-SK" w:eastAsia="sk-SK"/>
        </w:rPr>
        <w:lastRenderedPageBreak/>
        <w:t>dohánytermékek és a dohányzásra szánt, de dohányt nem tartalmazó termékek dohányzására vonatkozik, a külön jogszabályban meghatározott mértékben.</w:t>
      </w:r>
    </w:p>
    <w:p w14:paraId="0CF960BF" w14:textId="77777777" w:rsidR="00713252" w:rsidRDefault="00713252" w:rsidP="00713252">
      <w:pPr>
        <w:pStyle w:val="Odsekzoznamu"/>
        <w:ind w:left="284"/>
        <w:jc w:val="both"/>
        <w:rPr>
          <w:rFonts w:ascii="Times New Roman" w:hAnsi="Times New Roman"/>
          <w:sz w:val="24"/>
          <w:szCs w:val="24"/>
          <w:lang w:val="sk-SK" w:eastAsia="sk-SK"/>
        </w:rPr>
      </w:pPr>
    </w:p>
    <w:p w14:paraId="5F5D17C7" w14:textId="7DD595E9" w:rsidR="005C5F39" w:rsidRDefault="006819EB">
      <w:pPr>
        <w:pStyle w:val="Odsekzoznamu"/>
        <w:numPr>
          <w:ilvl w:val="0"/>
          <w:numId w:val="26"/>
        </w:numPr>
        <w:ind w:left="284" w:hanging="284"/>
        <w:jc w:val="both"/>
        <w:rPr>
          <w:rFonts w:ascii="Times New Roman" w:hAnsi="Times New Roman"/>
          <w:sz w:val="24"/>
          <w:szCs w:val="24"/>
          <w:lang w:val="sk-SK" w:eastAsia="sk-SK"/>
        </w:rPr>
      </w:pPr>
      <w:r w:rsidRPr="006819EB">
        <w:rPr>
          <w:rFonts w:ascii="Times New Roman" w:hAnsi="Times New Roman"/>
          <w:sz w:val="24"/>
          <w:szCs w:val="24"/>
          <w:lang w:val="sk-SK" w:eastAsia="sk-SK"/>
        </w:rPr>
        <w:t>Azokat a helyeket, ahol a község a jelen általános érvényű rendelet e rendelkezésének (2) bekezdése szerint dohányzási tilalmat rendel el, a község szükség szerint megfelelő jelzéssel látja el.</w:t>
      </w:r>
    </w:p>
    <w:p w14:paraId="4218CE0A" w14:textId="77777777" w:rsidR="00C159B5" w:rsidRPr="00C159B5" w:rsidRDefault="00C159B5" w:rsidP="00C159B5">
      <w:pPr>
        <w:pStyle w:val="Odsekzoznamu"/>
        <w:rPr>
          <w:rFonts w:ascii="Times New Roman" w:hAnsi="Times New Roman"/>
          <w:sz w:val="24"/>
          <w:szCs w:val="24"/>
          <w:lang w:val="sk-SK" w:eastAsia="sk-SK"/>
        </w:rPr>
      </w:pPr>
    </w:p>
    <w:p w14:paraId="19A5A8EE" w14:textId="77777777" w:rsidR="00EE58E7" w:rsidRDefault="00C159B5">
      <w:pPr>
        <w:pStyle w:val="Odsekzoznamu"/>
        <w:numPr>
          <w:ilvl w:val="0"/>
          <w:numId w:val="26"/>
        </w:numPr>
        <w:ind w:left="284" w:hanging="284"/>
        <w:jc w:val="both"/>
        <w:rPr>
          <w:rFonts w:ascii="Times New Roman" w:hAnsi="Times New Roman"/>
          <w:sz w:val="24"/>
          <w:szCs w:val="24"/>
          <w:lang w:val="sk-SK" w:eastAsia="sk-SK"/>
        </w:rPr>
      </w:pPr>
      <w:r w:rsidRPr="00C159B5">
        <w:rPr>
          <w:rFonts w:ascii="Times New Roman" w:hAnsi="Times New Roman"/>
          <w:sz w:val="24"/>
          <w:szCs w:val="24"/>
          <w:lang w:val="sk-SK" w:eastAsia="sk-SK"/>
        </w:rPr>
        <w:t>Mindenki, aki külön jogszabály vagy ezen általános érvényű rendelet szerint dohányzási tilalom alatt álló helyen tartózkodik, köteles ezt a tilalmat betartani.</w:t>
      </w:r>
    </w:p>
    <w:p w14:paraId="034E674A" w14:textId="77777777" w:rsidR="00EE58E7" w:rsidRPr="00EE58E7" w:rsidRDefault="00EE58E7" w:rsidP="00EE58E7">
      <w:pPr>
        <w:pStyle w:val="Odsekzoznamu"/>
        <w:rPr>
          <w:rFonts w:ascii="Times New Roman" w:hAnsi="Times New Roman"/>
          <w:sz w:val="24"/>
          <w:szCs w:val="24"/>
          <w:lang w:val="sk-SK" w:eastAsia="sk-SK"/>
        </w:rPr>
      </w:pPr>
    </w:p>
    <w:p w14:paraId="66A97B30" w14:textId="77777777" w:rsidR="00F8646A" w:rsidRDefault="00C159B5">
      <w:pPr>
        <w:pStyle w:val="Odsekzoznamu"/>
        <w:numPr>
          <w:ilvl w:val="0"/>
          <w:numId w:val="26"/>
        </w:numPr>
        <w:ind w:left="284" w:hanging="284"/>
        <w:jc w:val="both"/>
        <w:rPr>
          <w:rFonts w:ascii="Times New Roman" w:hAnsi="Times New Roman"/>
          <w:sz w:val="24"/>
          <w:szCs w:val="24"/>
          <w:lang w:val="sk-SK" w:eastAsia="sk-SK"/>
        </w:rPr>
      </w:pPr>
      <w:r w:rsidRPr="00C159B5">
        <w:rPr>
          <w:rFonts w:ascii="Times New Roman" w:hAnsi="Times New Roman"/>
          <w:sz w:val="24"/>
          <w:szCs w:val="24"/>
          <w:lang w:val="sk-SK" w:eastAsia="sk-SK"/>
        </w:rPr>
        <w:t>Az a személy, aki közterületen tevékenységet végez (dohányzik), köteles úgy eljárni, hogy a dohánytermékekből vagy a dohányzásra szánt termékekből származó füsttel ne zavarjon vagy veszélyeztessen más személyeket a külön jogszabályokkal és ezen általános érvényű rendelettel ellentétesen.</w:t>
      </w:r>
    </w:p>
    <w:p w14:paraId="0EE7D88D" w14:textId="77777777" w:rsidR="00F8646A" w:rsidRPr="00F8646A" w:rsidRDefault="00F8646A" w:rsidP="00F8646A">
      <w:pPr>
        <w:pStyle w:val="Odsekzoznamu"/>
        <w:rPr>
          <w:rFonts w:ascii="Times New Roman" w:hAnsi="Times New Roman"/>
          <w:sz w:val="24"/>
          <w:szCs w:val="24"/>
          <w:lang w:val="sk-SK" w:eastAsia="sk-SK"/>
        </w:rPr>
      </w:pPr>
    </w:p>
    <w:p w14:paraId="2B2F6ACF" w14:textId="77777777" w:rsidR="00F8646A" w:rsidRDefault="00C159B5">
      <w:pPr>
        <w:pStyle w:val="Odsekzoznamu"/>
        <w:numPr>
          <w:ilvl w:val="0"/>
          <w:numId w:val="26"/>
        </w:numPr>
        <w:ind w:left="284" w:hanging="284"/>
        <w:jc w:val="both"/>
        <w:rPr>
          <w:rFonts w:ascii="Times New Roman" w:hAnsi="Times New Roman"/>
          <w:sz w:val="24"/>
          <w:szCs w:val="24"/>
          <w:lang w:val="sk-SK" w:eastAsia="sk-SK"/>
        </w:rPr>
      </w:pPr>
      <w:r w:rsidRPr="00C159B5">
        <w:rPr>
          <w:rFonts w:ascii="Times New Roman" w:hAnsi="Times New Roman"/>
          <w:sz w:val="24"/>
          <w:szCs w:val="24"/>
          <w:lang w:val="sk-SK" w:eastAsia="sk-SK"/>
        </w:rPr>
        <w:t>Tilos a cigarettacsikkeket, szivarvégeket vagy a dohányzásra szánt termékek egyéb maradványait a földre, közterületi zöldfelületre, csatornanyílásokba, vízfelületekre, gyermekjátszóterekre vagy más, erre a célra nem kijelölt helyekre dobni.</w:t>
      </w:r>
    </w:p>
    <w:p w14:paraId="55213EB8" w14:textId="77777777" w:rsidR="00F8646A" w:rsidRPr="00F8646A" w:rsidRDefault="00F8646A" w:rsidP="00F8646A">
      <w:pPr>
        <w:pStyle w:val="Odsekzoznamu"/>
        <w:rPr>
          <w:rFonts w:ascii="Times New Roman" w:hAnsi="Times New Roman"/>
          <w:sz w:val="24"/>
          <w:szCs w:val="24"/>
          <w:lang w:val="sk-SK" w:eastAsia="sk-SK"/>
        </w:rPr>
      </w:pPr>
    </w:p>
    <w:p w14:paraId="26310851" w14:textId="2A055F8D" w:rsidR="00C159B5" w:rsidRDefault="00C159B5">
      <w:pPr>
        <w:pStyle w:val="Odsekzoznamu"/>
        <w:numPr>
          <w:ilvl w:val="0"/>
          <w:numId w:val="26"/>
        </w:numPr>
        <w:ind w:left="284" w:hanging="284"/>
        <w:jc w:val="both"/>
        <w:rPr>
          <w:rFonts w:ascii="Times New Roman" w:hAnsi="Times New Roman"/>
          <w:sz w:val="24"/>
          <w:szCs w:val="24"/>
          <w:lang w:val="sk-SK" w:eastAsia="sk-SK"/>
        </w:rPr>
      </w:pPr>
      <w:r w:rsidRPr="00C159B5">
        <w:rPr>
          <w:rFonts w:ascii="Times New Roman" w:hAnsi="Times New Roman"/>
          <w:sz w:val="24"/>
          <w:szCs w:val="24"/>
          <w:lang w:val="sk-SK" w:eastAsia="sk-SK"/>
        </w:rPr>
        <w:t>Az a személy, aki csikket vagy a dohányzással összefüggésben keletkező egyéb hulladékot dob el, köteles azt haladéktalanul a vegyes kommunális hulladék számára kijelölt tárolóedénybe vagy más, erre a célra szolgáló tárolóedénybe helyezni, ha az rendelkezésre áll.</w:t>
      </w:r>
    </w:p>
    <w:p w14:paraId="2EF82A30" w14:textId="77777777" w:rsidR="00940036" w:rsidRPr="00940036" w:rsidRDefault="00940036" w:rsidP="00940036">
      <w:pPr>
        <w:pStyle w:val="Odsekzoznamu"/>
        <w:rPr>
          <w:rFonts w:ascii="Times New Roman" w:hAnsi="Times New Roman"/>
          <w:sz w:val="24"/>
          <w:szCs w:val="24"/>
          <w:lang w:val="sk-SK" w:eastAsia="sk-SK"/>
        </w:rPr>
      </w:pPr>
    </w:p>
    <w:p w14:paraId="1F9840BC" w14:textId="19C88FDD" w:rsidR="00940036" w:rsidRPr="00B36CE5" w:rsidRDefault="007B33C8">
      <w:pPr>
        <w:pStyle w:val="Odsekzoznamu"/>
        <w:numPr>
          <w:ilvl w:val="0"/>
          <w:numId w:val="26"/>
        </w:numPr>
        <w:ind w:left="284" w:hanging="284"/>
        <w:jc w:val="both"/>
        <w:rPr>
          <w:rFonts w:ascii="Times New Roman" w:hAnsi="Times New Roman"/>
          <w:sz w:val="24"/>
          <w:szCs w:val="24"/>
          <w:lang w:val="sk-SK" w:eastAsia="sk-SK"/>
        </w:rPr>
      </w:pPr>
      <w:r w:rsidRPr="007B33C8">
        <w:rPr>
          <w:rFonts w:ascii="Times New Roman" w:hAnsi="Times New Roman"/>
          <w:sz w:val="24"/>
          <w:szCs w:val="24"/>
          <w:lang w:val="sk-SK" w:eastAsia="sk-SK"/>
        </w:rPr>
        <w:t>Ezen általános érvényű rendelet e részének rendelkezései az elektronikus cigarettákra és egyéb termékekre olyan mértékben vonatkoznak, amilyenben azok használatát külön jogszabály szabályozza. Ha külön jogszabály egy adott termék használatának tilalmát vagy korlátozását írja elő az ezen általános érvényű rendeletben felsorolt helyeken, ez a tilalom vagy korlátozás a megfelelő mértékben érvényes.</w:t>
      </w:r>
      <w:r w:rsidR="00B36CE5">
        <w:rPr>
          <w:rStyle w:val="Odkaznapoznmkupodiarou"/>
          <w:rFonts w:ascii="Times New Roman" w:hAnsi="Times New Roman"/>
          <w:lang w:eastAsia="sk-SK"/>
        </w:rPr>
        <w:footnoteReference w:id="9"/>
      </w:r>
    </w:p>
    <w:p w14:paraId="019C31C6" w14:textId="77777777" w:rsidR="004825DE" w:rsidRDefault="004825DE" w:rsidP="006857A4">
      <w:pPr>
        <w:spacing w:line="259" w:lineRule="auto"/>
        <w:jc w:val="center"/>
        <w:rPr>
          <w:rFonts w:ascii="Times New Roman" w:hAnsi="Times New Roman"/>
          <w:b/>
          <w:bCs/>
          <w:sz w:val="24"/>
          <w:szCs w:val="24"/>
          <w:lang w:val="sk-SK" w:eastAsia="sk-SK"/>
        </w:rPr>
      </w:pPr>
    </w:p>
    <w:p w14:paraId="4E94F7B9" w14:textId="1A426EAA" w:rsidR="00C962DF" w:rsidRDefault="00664899"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NEGYEDIK RÉSZ</w:t>
      </w:r>
    </w:p>
    <w:p w14:paraId="6FEB15F3" w14:textId="4A17DD53" w:rsidR="00664899" w:rsidRDefault="00A75352" w:rsidP="006857A4">
      <w:pPr>
        <w:spacing w:line="259" w:lineRule="auto"/>
        <w:jc w:val="center"/>
        <w:rPr>
          <w:rFonts w:ascii="Times New Roman" w:hAnsi="Times New Roman"/>
          <w:b/>
          <w:bCs/>
          <w:sz w:val="24"/>
          <w:szCs w:val="24"/>
          <w:lang w:val="sk-SK"/>
        </w:rPr>
      </w:pPr>
      <w:r>
        <w:rPr>
          <w:rFonts w:ascii="Times New Roman" w:hAnsi="Times New Roman"/>
          <w:b/>
          <w:bCs/>
          <w:sz w:val="24"/>
          <w:szCs w:val="24"/>
          <w:lang w:val="sk-SK"/>
        </w:rPr>
        <w:t>A KÖZTERÜLETI ZÖLDFELÜLETEK VÉDELME</w:t>
      </w:r>
    </w:p>
    <w:p w14:paraId="2764FDF5" w14:textId="77777777" w:rsidR="00DE3704" w:rsidRDefault="00DE3704" w:rsidP="00DE3704">
      <w:pPr>
        <w:spacing w:line="259" w:lineRule="auto"/>
        <w:jc w:val="center"/>
        <w:rPr>
          <w:rFonts w:ascii="Times New Roman" w:hAnsi="Times New Roman"/>
          <w:b/>
          <w:bCs/>
          <w:sz w:val="24"/>
          <w:szCs w:val="24"/>
          <w:lang w:val="sk-SK"/>
        </w:rPr>
      </w:pPr>
      <w:bookmarkStart w:id="7" w:name="OLE_LINK8"/>
    </w:p>
    <w:p w14:paraId="6C0ED6D7" w14:textId="5282D547" w:rsidR="00DE3704" w:rsidRPr="00664899" w:rsidRDefault="00DE3704" w:rsidP="00DE370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rPr>
        <w:t>11. §</w:t>
      </w:r>
    </w:p>
    <w:bookmarkEnd w:id="7"/>
    <w:p w14:paraId="50E51380" w14:textId="25F67277" w:rsidR="00A75352" w:rsidRDefault="00DE3704" w:rsidP="006857A4">
      <w:pPr>
        <w:spacing w:line="259" w:lineRule="auto"/>
        <w:jc w:val="center"/>
        <w:rPr>
          <w:rFonts w:ascii="Times New Roman" w:hAnsi="Times New Roman"/>
          <w:b/>
          <w:bCs/>
          <w:sz w:val="24"/>
          <w:szCs w:val="24"/>
          <w:lang w:val="sk-SK"/>
        </w:rPr>
      </w:pPr>
      <w:r>
        <w:rPr>
          <w:rFonts w:ascii="Times New Roman" w:hAnsi="Times New Roman"/>
          <w:b/>
          <w:bCs/>
          <w:sz w:val="24"/>
          <w:szCs w:val="24"/>
          <w:lang w:val="sk-SK"/>
        </w:rPr>
        <w:t>Gondoskodás a közterületi zöldfelületekről</w:t>
      </w:r>
    </w:p>
    <w:p w14:paraId="7F2C845A" w14:textId="77777777" w:rsidR="00664899" w:rsidRDefault="00664899" w:rsidP="006857A4">
      <w:pPr>
        <w:spacing w:line="259" w:lineRule="auto"/>
        <w:jc w:val="center"/>
        <w:rPr>
          <w:rFonts w:ascii="Times New Roman" w:hAnsi="Times New Roman"/>
          <w:b/>
          <w:bCs/>
          <w:sz w:val="24"/>
          <w:szCs w:val="24"/>
          <w:lang w:val="sk-SK" w:eastAsia="sk-SK"/>
        </w:rPr>
      </w:pPr>
    </w:p>
    <w:p w14:paraId="3F2ADBB7" w14:textId="2EAB4580" w:rsidR="007077FE" w:rsidRPr="00F93E9C" w:rsidRDefault="009E022C">
      <w:pPr>
        <w:pStyle w:val="Odsekzoznamu"/>
        <w:numPr>
          <w:ilvl w:val="3"/>
          <w:numId w:val="10"/>
        </w:numPr>
        <w:spacing w:line="259" w:lineRule="auto"/>
        <w:ind w:left="284" w:hanging="284"/>
        <w:jc w:val="both"/>
        <w:rPr>
          <w:rFonts w:ascii="Times New Roman" w:hAnsi="Times New Roman"/>
          <w:sz w:val="24"/>
          <w:szCs w:val="24"/>
          <w:lang w:val="sk-SK" w:eastAsia="sk-SK"/>
        </w:rPr>
      </w:pPr>
      <w:bookmarkStart w:id="8" w:name="OLE_LINK26"/>
      <w:r w:rsidRPr="00F93E9C">
        <w:rPr>
          <w:rFonts w:ascii="Times New Roman" w:hAnsi="Times New Roman"/>
          <w:sz w:val="24"/>
          <w:szCs w:val="24"/>
          <w:lang w:val="sk-SK" w:eastAsia="sk-SK"/>
        </w:rPr>
        <w:t>A közterületi zöldfelületekről való gondoskodás alatt egy olyan folyamatos folyamat értendő, amely a zöldfelületek ökológiai, esztétikai és társadalmi funkcióinak megőrzéséhez és javításához vezet az urbanizált környezetben.</w:t>
      </w:r>
    </w:p>
    <w:p w14:paraId="155AEDC3" w14:textId="77777777" w:rsidR="00533EA0" w:rsidRPr="00F93E9C" w:rsidRDefault="00533EA0" w:rsidP="00533EA0">
      <w:pPr>
        <w:pStyle w:val="Odsekzoznamu"/>
        <w:spacing w:line="259" w:lineRule="auto"/>
        <w:ind w:left="284"/>
        <w:jc w:val="both"/>
        <w:rPr>
          <w:rFonts w:ascii="Times New Roman" w:hAnsi="Times New Roman"/>
          <w:sz w:val="24"/>
          <w:szCs w:val="24"/>
          <w:lang w:val="sk-SK" w:eastAsia="sk-SK"/>
        </w:rPr>
      </w:pPr>
    </w:p>
    <w:p w14:paraId="6A3BD1F2" w14:textId="0D6814BC" w:rsidR="007077FE" w:rsidRPr="00F93E9C" w:rsidRDefault="00C978B2">
      <w:pPr>
        <w:pStyle w:val="Odsekzoznamu"/>
        <w:numPr>
          <w:ilvl w:val="3"/>
          <w:numId w:val="10"/>
        </w:numPr>
        <w:spacing w:line="259" w:lineRule="auto"/>
        <w:ind w:left="284" w:hanging="284"/>
        <w:jc w:val="both"/>
        <w:rPr>
          <w:rFonts w:ascii="Times New Roman" w:hAnsi="Times New Roman"/>
          <w:sz w:val="24"/>
          <w:szCs w:val="24"/>
          <w:lang w:val="sk-SK" w:eastAsia="sk-SK"/>
        </w:rPr>
      </w:pPr>
      <w:r w:rsidRPr="00F93E9C">
        <w:rPr>
          <w:rFonts w:ascii="Times New Roman" w:hAnsi="Times New Roman"/>
          <w:sz w:val="24"/>
          <w:szCs w:val="24"/>
          <w:lang w:val="sk-SK" w:eastAsia="sk-SK"/>
        </w:rPr>
        <w:lastRenderedPageBreak/>
        <w:t>A közterületi zöldfelületekről való gondoskodás magában foglalja a közterületi zöldfelületek nyilvántartását, létrehozását (az útszéli zöldfelületek létrehozásának kivételével), karbantartását és védelmét.</w:t>
      </w:r>
    </w:p>
    <w:p w14:paraId="5CC381FA" w14:textId="77777777" w:rsidR="00C978B2" w:rsidRPr="00F93E9C" w:rsidRDefault="00C978B2" w:rsidP="00C978B2">
      <w:pPr>
        <w:pStyle w:val="Odsekzoznamu"/>
        <w:rPr>
          <w:rFonts w:ascii="Times New Roman" w:hAnsi="Times New Roman"/>
          <w:sz w:val="24"/>
          <w:szCs w:val="24"/>
          <w:lang w:val="sk-SK" w:eastAsia="sk-SK"/>
        </w:rPr>
      </w:pPr>
    </w:p>
    <w:p w14:paraId="7A20F0D1" w14:textId="53D9A4A5" w:rsidR="00C978B2" w:rsidRPr="00F93E9C" w:rsidRDefault="00C978B2">
      <w:pPr>
        <w:pStyle w:val="Odsekzoznamu"/>
        <w:numPr>
          <w:ilvl w:val="3"/>
          <w:numId w:val="10"/>
        </w:numPr>
        <w:spacing w:line="259" w:lineRule="auto"/>
        <w:ind w:left="284" w:hanging="284"/>
        <w:jc w:val="both"/>
        <w:rPr>
          <w:rFonts w:ascii="Times New Roman" w:hAnsi="Times New Roman"/>
          <w:sz w:val="24"/>
          <w:szCs w:val="24"/>
          <w:lang w:val="sk-SK" w:eastAsia="sk-SK"/>
        </w:rPr>
      </w:pPr>
      <w:r w:rsidRPr="00F93E9C">
        <w:rPr>
          <w:rFonts w:ascii="Times New Roman" w:hAnsi="Times New Roman"/>
          <w:sz w:val="24"/>
          <w:szCs w:val="24"/>
          <w:lang w:val="sk-SK" w:eastAsia="sk-SK"/>
        </w:rPr>
        <w:t>A közterületi zöldfelületekről való gondoskodást a község (mint tulajdonos) biztosítja. A közterületi zöldfelületekről való gondoskodással a község megbízhatja költségvetési vagy hozzájárulásos szervezetét, vagy azt más személyen keresztül is biztosíthatja.</w:t>
      </w:r>
    </w:p>
    <w:p w14:paraId="0E3DF679" w14:textId="77777777" w:rsidR="00664899" w:rsidRDefault="00664899" w:rsidP="006857A4">
      <w:pPr>
        <w:spacing w:line="259" w:lineRule="auto"/>
        <w:jc w:val="center"/>
        <w:rPr>
          <w:rFonts w:ascii="Times New Roman" w:hAnsi="Times New Roman"/>
          <w:b/>
          <w:bCs/>
          <w:sz w:val="24"/>
          <w:szCs w:val="24"/>
          <w:lang w:val="sk-SK" w:eastAsia="sk-SK"/>
        </w:rPr>
      </w:pPr>
    </w:p>
    <w:bookmarkEnd w:id="8"/>
    <w:p w14:paraId="43F04355" w14:textId="3D12BD8C" w:rsidR="00D82E54" w:rsidRDefault="00664899"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12. §</w:t>
      </w:r>
    </w:p>
    <w:p w14:paraId="2788873A" w14:textId="102297B7" w:rsidR="001F03B9" w:rsidRDefault="00160072"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A közterületi zöldfelületek létrehozása és karbantartása</w:t>
      </w:r>
    </w:p>
    <w:p w14:paraId="30B57BD7" w14:textId="77777777" w:rsidR="001F03B9" w:rsidRDefault="001F03B9" w:rsidP="006857A4">
      <w:pPr>
        <w:spacing w:line="259" w:lineRule="auto"/>
        <w:jc w:val="center"/>
        <w:rPr>
          <w:rFonts w:ascii="Times New Roman" w:hAnsi="Times New Roman"/>
          <w:b/>
          <w:bCs/>
          <w:sz w:val="24"/>
          <w:szCs w:val="24"/>
          <w:lang w:val="sk-SK" w:eastAsia="sk-SK"/>
        </w:rPr>
      </w:pPr>
    </w:p>
    <w:p w14:paraId="55AB0EFB" w14:textId="41A763B7" w:rsidR="006D7AE8" w:rsidRPr="00D171CF" w:rsidRDefault="00C5520F">
      <w:pPr>
        <w:pStyle w:val="Odsekzoznamu"/>
        <w:numPr>
          <w:ilvl w:val="3"/>
          <w:numId w:val="5"/>
        </w:numPr>
        <w:spacing w:line="259" w:lineRule="auto"/>
        <w:ind w:left="284" w:hanging="284"/>
        <w:jc w:val="both"/>
        <w:rPr>
          <w:rFonts w:ascii="Times New Roman" w:hAnsi="Times New Roman"/>
          <w:sz w:val="24"/>
          <w:szCs w:val="24"/>
          <w:lang w:val="sk-SK" w:eastAsia="sk-SK"/>
        </w:rPr>
      </w:pPr>
      <w:r w:rsidRPr="00D171CF">
        <w:rPr>
          <w:rFonts w:ascii="Times New Roman" w:hAnsi="Times New Roman"/>
          <w:sz w:val="24"/>
          <w:szCs w:val="24"/>
          <w:lang w:val="sk-SK" w:eastAsia="sk-SK"/>
        </w:rPr>
        <w:t>A közterületi zöldfelületeket a község az egészségre ártalmatlan és esztétikailag kiegyensúlyozott életkörnyezet biztosításához és a terület ökológiai stabilitásának szükségleteihez szükséges mértékben hozza létre az erre kijelölt területeken, illetve más megfelelő területeken. A közterületi zöldfelületek létrehozásakor a község tiszteletben tartja a meglévő természeti képződményeket, beleértve a tereprendezést, a vízfelületeket, a meglévő természetes ökoszisztémákat, valamint az egyes fás szárú növények igényeit és az élőhelyek sokféleségét.</w:t>
      </w:r>
    </w:p>
    <w:p w14:paraId="092A7A21" w14:textId="77777777" w:rsidR="00EE6FAF" w:rsidRPr="00D171CF" w:rsidRDefault="00EE6FAF" w:rsidP="00EE6FAF">
      <w:pPr>
        <w:pStyle w:val="Odsekzoznamu"/>
        <w:spacing w:line="259" w:lineRule="auto"/>
        <w:ind w:left="284"/>
        <w:jc w:val="both"/>
        <w:rPr>
          <w:rFonts w:ascii="Times New Roman" w:hAnsi="Times New Roman"/>
          <w:sz w:val="24"/>
          <w:szCs w:val="24"/>
          <w:lang w:val="sk-SK" w:eastAsia="sk-SK"/>
        </w:rPr>
      </w:pPr>
    </w:p>
    <w:p w14:paraId="4541B3B0" w14:textId="652FFB9D" w:rsidR="006D7AE8" w:rsidRPr="00D171CF" w:rsidRDefault="003A3D78">
      <w:pPr>
        <w:pStyle w:val="Odsekzoznamu"/>
        <w:numPr>
          <w:ilvl w:val="3"/>
          <w:numId w:val="5"/>
        </w:numPr>
        <w:spacing w:line="259" w:lineRule="auto"/>
        <w:ind w:left="284" w:hanging="284"/>
        <w:jc w:val="both"/>
        <w:rPr>
          <w:rFonts w:ascii="Times New Roman" w:hAnsi="Times New Roman"/>
          <w:sz w:val="24"/>
          <w:szCs w:val="24"/>
          <w:lang w:val="sk-SK" w:eastAsia="sk-SK"/>
        </w:rPr>
      </w:pPr>
      <w:r w:rsidRPr="00D171CF">
        <w:rPr>
          <w:rFonts w:ascii="Times New Roman" w:hAnsi="Times New Roman"/>
          <w:sz w:val="24"/>
          <w:szCs w:val="24"/>
          <w:lang w:val="sk-SK" w:eastAsia="sk-SK"/>
        </w:rPr>
        <w:t>A közterületi zöldfelületek létrehozása a község területén a község érvényes területrendezési tervével és a vonatkozó jogszabályokkal összhangban történik.</w:t>
      </w:r>
    </w:p>
    <w:p w14:paraId="5412CA87" w14:textId="77777777" w:rsidR="00072228" w:rsidRPr="00D171CF" w:rsidRDefault="00072228" w:rsidP="00072228">
      <w:pPr>
        <w:pStyle w:val="Odsekzoznamu"/>
        <w:spacing w:line="259" w:lineRule="auto"/>
        <w:jc w:val="both"/>
        <w:rPr>
          <w:rFonts w:ascii="Times New Roman" w:hAnsi="Times New Roman"/>
          <w:sz w:val="24"/>
          <w:szCs w:val="24"/>
          <w:lang w:val="sk-SK" w:eastAsia="sk-SK"/>
        </w:rPr>
      </w:pPr>
    </w:p>
    <w:p w14:paraId="5D9966E7" w14:textId="1C5DDBE7" w:rsidR="008B1DCC" w:rsidRPr="00D171CF" w:rsidRDefault="00030FD2">
      <w:pPr>
        <w:pStyle w:val="Odsekzoznamu"/>
        <w:numPr>
          <w:ilvl w:val="0"/>
          <w:numId w:val="12"/>
        </w:numPr>
        <w:spacing w:line="259" w:lineRule="auto"/>
        <w:ind w:left="284" w:hanging="284"/>
        <w:jc w:val="both"/>
        <w:rPr>
          <w:rFonts w:ascii="Times New Roman" w:hAnsi="Times New Roman"/>
          <w:sz w:val="24"/>
          <w:szCs w:val="24"/>
          <w:lang w:val="sk-SK" w:eastAsia="sk-SK"/>
        </w:rPr>
      </w:pPr>
      <w:r w:rsidRPr="00D171CF">
        <w:rPr>
          <w:rFonts w:ascii="Times New Roman" w:hAnsi="Times New Roman"/>
          <w:sz w:val="24"/>
          <w:szCs w:val="24"/>
          <w:lang w:val="sk-SK" w:eastAsia="sk-SK"/>
        </w:rPr>
        <w:t>A közterületi zöldfelületek karbantartása alatt a zöldfelületek megfelelő állapotban tartására irányuló céltudatos tevékenység értendő, hogy az urbanizált környezetben betölthesse funkcióit.</w:t>
      </w:r>
    </w:p>
    <w:p w14:paraId="5865B0B5" w14:textId="77777777" w:rsidR="00873261" w:rsidRPr="00D171CF" w:rsidRDefault="00873261" w:rsidP="00873261">
      <w:pPr>
        <w:pStyle w:val="Odsekzoznamu"/>
        <w:spacing w:line="259" w:lineRule="auto"/>
        <w:ind w:left="284"/>
        <w:jc w:val="both"/>
        <w:rPr>
          <w:rFonts w:ascii="Times New Roman" w:hAnsi="Times New Roman"/>
          <w:sz w:val="24"/>
          <w:szCs w:val="24"/>
          <w:lang w:val="sk-SK" w:eastAsia="sk-SK"/>
        </w:rPr>
      </w:pPr>
    </w:p>
    <w:p w14:paraId="046E2BCC" w14:textId="032B393E" w:rsidR="001F03B9" w:rsidRPr="00D171CF" w:rsidRDefault="00030FD2">
      <w:pPr>
        <w:pStyle w:val="Odsekzoznamu"/>
        <w:numPr>
          <w:ilvl w:val="0"/>
          <w:numId w:val="12"/>
        </w:numPr>
        <w:spacing w:line="259" w:lineRule="auto"/>
        <w:ind w:left="284" w:hanging="284"/>
        <w:jc w:val="both"/>
        <w:rPr>
          <w:rFonts w:ascii="Times New Roman" w:hAnsi="Times New Roman"/>
          <w:sz w:val="24"/>
          <w:szCs w:val="24"/>
          <w:lang w:val="sk-SK" w:eastAsia="sk-SK"/>
        </w:rPr>
      </w:pPr>
      <w:r w:rsidRPr="00D171CF">
        <w:rPr>
          <w:rFonts w:ascii="Times New Roman" w:hAnsi="Times New Roman"/>
          <w:sz w:val="24"/>
          <w:szCs w:val="24"/>
          <w:lang w:val="sk-SK" w:eastAsia="sk-SK"/>
        </w:rPr>
        <w:t xml:space="preserve">A közterületi zöldfelületek tervezett és rendszeres karbantartásával a község megteremti a feltételeket a zöldfelületek optimális növekedéséhez és fejlődéséhez. A zöldfelületek karbantartása folyamatosan zajlik, és ökológiai, urbanisztikai, esztétikai, biotechnikai </w:t>
      </w:r>
      <w:proofErr w:type="spellStart"/>
      <w:r w:rsidRPr="00D171CF">
        <w:rPr>
          <w:rFonts w:ascii="Times New Roman" w:hAnsi="Times New Roman"/>
          <w:sz w:val="24"/>
          <w:szCs w:val="24"/>
          <w:lang w:val="sk-SK" w:eastAsia="sk-SK"/>
        </w:rPr>
        <w:t>és</w:t>
      </w:r>
      <w:proofErr w:type="spellEnd"/>
      <w:r w:rsidRPr="00D171CF">
        <w:rPr>
          <w:rFonts w:ascii="Times New Roman" w:hAnsi="Times New Roman"/>
          <w:sz w:val="24"/>
          <w:szCs w:val="24"/>
          <w:lang w:val="sk-SK" w:eastAsia="sk-SK"/>
        </w:rPr>
        <w:t xml:space="preserve"> </w:t>
      </w:r>
      <w:proofErr w:type="spellStart"/>
      <w:r w:rsidRPr="00D171CF">
        <w:rPr>
          <w:rFonts w:ascii="Times New Roman" w:hAnsi="Times New Roman"/>
          <w:sz w:val="24"/>
          <w:szCs w:val="24"/>
          <w:lang w:val="sk-SK" w:eastAsia="sk-SK"/>
        </w:rPr>
        <w:t>biztonsági</w:t>
      </w:r>
      <w:proofErr w:type="spellEnd"/>
      <w:r w:rsidRPr="00D171CF">
        <w:rPr>
          <w:rFonts w:ascii="Times New Roman" w:hAnsi="Times New Roman"/>
          <w:sz w:val="24"/>
          <w:szCs w:val="24"/>
          <w:lang w:val="sk-SK" w:eastAsia="sk-SK"/>
        </w:rPr>
        <w:t xml:space="preserve"> </w:t>
      </w:r>
      <w:proofErr w:type="spellStart"/>
      <w:r w:rsidRPr="00D171CF">
        <w:rPr>
          <w:rFonts w:ascii="Times New Roman" w:hAnsi="Times New Roman"/>
          <w:sz w:val="24"/>
          <w:szCs w:val="24"/>
          <w:lang w:val="sk-SK" w:eastAsia="sk-SK"/>
        </w:rPr>
        <w:t>elvek</w:t>
      </w:r>
      <w:proofErr w:type="spellEnd"/>
      <w:r w:rsidRPr="00D171CF">
        <w:rPr>
          <w:rFonts w:ascii="Times New Roman" w:hAnsi="Times New Roman"/>
          <w:sz w:val="24"/>
          <w:szCs w:val="24"/>
          <w:lang w:val="sk-SK" w:eastAsia="sk-SK"/>
        </w:rPr>
        <w:t xml:space="preserve"> </w:t>
      </w:r>
      <w:proofErr w:type="spellStart"/>
      <w:r w:rsidRPr="00D171CF">
        <w:rPr>
          <w:rFonts w:ascii="Times New Roman" w:hAnsi="Times New Roman"/>
          <w:sz w:val="24"/>
          <w:szCs w:val="24"/>
          <w:lang w:val="sk-SK" w:eastAsia="sk-SK"/>
        </w:rPr>
        <w:t>vezérlik</w:t>
      </w:r>
      <w:proofErr w:type="spellEnd"/>
      <w:r w:rsidRPr="00D171CF">
        <w:rPr>
          <w:rFonts w:ascii="Times New Roman" w:hAnsi="Times New Roman"/>
          <w:sz w:val="24"/>
          <w:szCs w:val="24"/>
          <w:lang w:val="sk-SK" w:eastAsia="sk-SK"/>
        </w:rPr>
        <w:t>.</w:t>
      </w:r>
    </w:p>
    <w:p w14:paraId="624157BF" w14:textId="77777777" w:rsidR="00030FD2" w:rsidRPr="00D171CF" w:rsidRDefault="00030FD2" w:rsidP="00030FD2">
      <w:pPr>
        <w:pStyle w:val="Odsekzoznamu"/>
        <w:rPr>
          <w:rFonts w:ascii="Times New Roman" w:hAnsi="Times New Roman"/>
          <w:sz w:val="24"/>
          <w:szCs w:val="24"/>
          <w:lang w:val="sk-SK" w:eastAsia="sk-SK"/>
        </w:rPr>
      </w:pPr>
    </w:p>
    <w:p w14:paraId="3824D8F9" w14:textId="77777777" w:rsidR="00FC28DB" w:rsidRPr="00D171CF" w:rsidRDefault="00FC28DB">
      <w:pPr>
        <w:pStyle w:val="Odsekzoznamu"/>
        <w:numPr>
          <w:ilvl w:val="0"/>
          <w:numId w:val="12"/>
        </w:numPr>
        <w:spacing w:line="259" w:lineRule="auto"/>
        <w:ind w:left="284" w:hanging="284"/>
        <w:jc w:val="both"/>
        <w:rPr>
          <w:rFonts w:ascii="Times New Roman" w:hAnsi="Times New Roman"/>
          <w:sz w:val="24"/>
          <w:szCs w:val="24"/>
          <w:lang w:val="sk-SK" w:eastAsia="sk-SK"/>
        </w:rPr>
      </w:pPr>
      <w:r w:rsidRPr="00D171CF">
        <w:rPr>
          <w:rFonts w:ascii="Times New Roman" w:hAnsi="Times New Roman"/>
          <w:sz w:val="24"/>
          <w:szCs w:val="24"/>
          <w:lang w:val="sk-SK" w:eastAsia="sk-SK"/>
        </w:rPr>
        <w:t>A közterületi zöldfelületek karbantartása alatt különösen az alábbiak értendők:</w:t>
      </w:r>
    </w:p>
    <w:p w14:paraId="7A46DCC7" w14:textId="77777777" w:rsidR="00D171CF" w:rsidRPr="00D171CF" w:rsidRDefault="00FC28DB">
      <w:pPr>
        <w:pStyle w:val="Odsekzoznamu"/>
        <w:numPr>
          <w:ilvl w:val="0"/>
          <w:numId w:val="19"/>
        </w:numPr>
        <w:spacing w:line="259" w:lineRule="auto"/>
        <w:ind w:left="567" w:hanging="283"/>
        <w:jc w:val="both"/>
        <w:rPr>
          <w:rFonts w:ascii="Times New Roman" w:hAnsi="Times New Roman"/>
          <w:sz w:val="24"/>
          <w:szCs w:val="24"/>
          <w:lang w:val="sk-SK" w:eastAsia="sk-SK"/>
        </w:rPr>
      </w:pPr>
      <w:r w:rsidRPr="00D171CF">
        <w:rPr>
          <w:rFonts w:ascii="Times New Roman" w:hAnsi="Times New Roman"/>
          <w:sz w:val="24"/>
          <w:szCs w:val="24"/>
          <w:lang w:val="sk-SK" w:eastAsia="sk-SK"/>
        </w:rPr>
        <w:t>a közterületi zöldfelületek tisztán tartása,</w:t>
      </w:r>
    </w:p>
    <w:p w14:paraId="4E2EDE3B" w14:textId="77777777" w:rsidR="00D171CF" w:rsidRPr="00D171CF" w:rsidRDefault="00FC28DB">
      <w:pPr>
        <w:pStyle w:val="Odsekzoznamu"/>
        <w:numPr>
          <w:ilvl w:val="0"/>
          <w:numId w:val="19"/>
        </w:numPr>
        <w:spacing w:line="259" w:lineRule="auto"/>
        <w:ind w:left="567" w:hanging="283"/>
        <w:jc w:val="both"/>
        <w:rPr>
          <w:rFonts w:ascii="Times New Roman" w:hAnsi="Times New Roman"/>
          <w:sz w:val="24"/>
          <w:szCs w:val="24"/>
          <w:lang w:val="sk-SK" w:eastAsia="sk-SK"/>
        </w:rPr>
      </w:pPr>
      <w:r w:rsidRPr="00D171CF">
        <w:rPr>
          <w:rFonts w:ascii="Times New Roman" w:hAnsi="Times New Roman"/>
          <w:sz w:val="24"/>
          <w:szCs w:val="24"/>
          <w:lang w:val="sk-SK" w:eastAsia="sk-SK"/>
        </w:rPr>
        <w:t>a zöldfelületeken elhelyezett hulladékgyűjtő kosarak kiürítése és karbantartása,</w:t>
      </w:r>
    </w:p>
    <w:p w14:paraId="41E49E1D" w14:textId="77777777" w:rsidR="00D171CF" w:rsidRPr="00D171CF" w:rsidRDefault="00FC28DB">
      <w:pPr>
        <w:pStyle w:val="Odsekzoznamu"/>
        <w:numPr>
          <w:ilvl w:val="0"/>
          <w:numId w:val="19"/>
        </w:numPr>
        <w:spacing w:line="259" w:lineRule="auto"/>
        <w:ind w:left="567" w:hanging="283"/>
        <w:jc w:val="both"/>
        <w:rPr>
          <w:rFonts w:ascii="Times New Roman" w:hAnsi="Times New Roman"/>
          <w:sz w:val="24"/>
          <w:szCs w:val="24"/>
          <w:lang w:val="sk-SK" w:eastAsia="sk-SK"/>
        </w:rPr>
      </w:pPr>
      <w:r w:rsidRPr="00D171CF">
        <w:rPr>
          <w:rFonts w:ascii="Times New Roman" w:hAnsi="Times New Roman"/>
          <w:sz w:val="24"/>
          <w:szCs w:val="24"/>
          <w:lang w:val="sk-SK" w:eastAsia="sk-SK"/>
        </w:rPr>
        <w:t>a közterületi zöldfelületek kaszálása és gereblyézése,</w:t>
      </w:r>
    </w:p>
    <w:p w14:paraId="0007F8EA" w14:textId="77777777" w:rsidR="00B77599" w:rsidRDefault="00FC28DB">
      <w:pPr>
        <w:pStyle w:val="Odsekzoznamu"/>
        <w:numPr>
          <w:ilvl w:val="0"/>
          <w:numId w:val="19"/>
        </w:numPr>
        <w:spacing w:line="259" w:lineRule="auto"/>
        <w:ind w:left="567" w:hanging="283"/>
        <w:jc w:val="both"/>
        <w:rPr>
          <w:rFonts w:ascii="Times New Roman" w:hAnsi="Times New Roman"/>
          <w:sz w:val="24"/>
          <w:szCs w:val="24"/>
          <w:lang w:val="sk-SK" w:eastAsia="sk-SK"/>
        </w:rPr>
      </w:pPr>
      <w:r w:rsidRPr="00D171CF">
        <w:rPr>
          <w:rFonts w:ascii="Times New Roman" w:hAnsi="Times New Roman"/>
          <w:sz w:val="24"/>
          <w:szCs w:val="24"/>
          <w:lang w:val="sk-SK" w:eastAsia="sk-SK"/>
        </w:rPr>
        <w:t>a lekaszált fű, valamint a fametszés utáni ágak, cserjék és fák eltávolítása,</w:t>
      </w:r>
    </w:p>
    <w:p w14:paraId="74BBACA0" w14:textId="77777777" w:rsidR="00B77599" w:rsidRPr="00983C51" w:rsidRDefault="00B77599">
      <w:pPr>
        <w:pStyle w:val="Odsekzoznamu"/>
        <w:numPr>
          <w:ilvl w:val="0"/>
          <w:numId w:val="19"/>
        </w:numPr>
        <w:spacing w:line="259" w:lineRule="auto"/>
        <w:ind w:left="567" w:hanging="283"/>
        <w:jc w:val="both"/>
        <w:rPr>
          <w:rFonts w:ascii="Times New Roman" w:hAnsi="Times New Roman"/>
          <w:sz w:val="24"/>
          <w:szCs w:val="24"/>
          <w:lang w:val="sk-SK" w:eastAsia="sk-SK"/>
        </w:rPr>
      </w:pPr>
      <w:r w:rsidRPr="00983C51">
        <w:rPr>
          <w:rFonts w:ascii="Times New Roman" w:hAnsi="Times New Roman"/>
          <w:sz w:val="24"/>
          <w:szCs w:val="24"/>
          <w:lang w:val="sk-SK" w:eastAsia="sk-SK"/>
        </w:rPr>
        <w:t>a közterületi zöldfelületek gyomlálása, levegőztetése, trágyázása és öntözése; a fás szárú növények karbantartása, különösen fenntartó, stabilizáló és alakító metszéssel,</w:t>
      </w:r>
    </w:p>
    <w:p w14:paraId="60B0AAFA" w14:textId="77777777" w:rsidR="00B77599" w:rsidRPr="00983C51" w:rsidRDefault="00B77599">
      <w:pPr>
        <w:pStyle w:val="Odsekzoznamu"/>
        <w:numPr>
          <w:ilvl w:val="0"/>
          <w:numId w:val="19"/>
        </w:numPr>
        <w:spacing w:line="259" w:lineRule="auto"/>
        <w:ind w:left="567" w:hanging="283"/>
        <w:jc w:val="both"/>
        <w:rPr>
          <w:rFonts w:ascii="Times New Roman" w:hAnsi="Times New Roman"/>
          <w:sz w:val="24"/>
          <w:szCs w:val="24"/>
          <w:lang w:val="sk-SK" w:eastAsia="sk-SK"/>
        </w:rPr>
      </w:pPr>
      <w:r w:rsidRPr="00983C51">
        <w:rPr>
          <w:rFonts w:ascii="Times New Roman" w:hAnsi="Times New Roman"/>
          <w:sz w:val="24"/>
          <w:szCs w:val="24"/>
          <w:lang w:val="sk-SK" w:eastAsia="sk-SK"/>
        </w:rPr>
        <w:t>a zöldfelületek védelme a kártevők, paraziták és betegségek ellen,</w:t>
      </w:r>
    </w:p>
    <w:p w14:paraId="4846E162" w14:textId="40C5007E" w:rsidR="00030FD2" w:rsidRPr="00983C51" w:rsidRDefault="00B77599">
      <w:pPr>
        <w:pStyle w:val="Odsekzoznamu"/>
        <w:numPr>
          <w:ilvl w:val="0"/>
          <w:numId w:val="19"/>
        </w:numPr>
        <w:spacing w:line="259" w:lineRule="auto"/>
        <w:ind w:left="567" w:hanging="283"/>
        <w:jc w:val="both"/>
        <w:rPr>
          <w:rFonts w:ascii="Times New Roman" w:hAnsi="Times New Roman"/>
          <w:sz w:val="24"/>
          <w:szCs w:val="24"/>
          <w:lang w:val="sk-SK" w:eastAsia="sk-SK"/>
        </w:rPr>
      </w:pPr>
      <w:r w:rsidRPr="00983C51">
        <w:rPr>
          <w:rFonts w:ascii="Times New Roman" w:hAnsi="Times New Roman"/>
          <w:sz w:val="24"/>
          <w:szCs w:val="24"/>
          <w:lang w:val="sk-SK" w:eastAsia="sk-SK"/>
        </w:rPr>
        <w:t>a meglévő közterületi zöldfelületek felújítása és új közterületi zöldfelületek telepítése.</w:t>
      </w:r>
    </w:p>
    <w:p w14:paraId="22645F40" w14:textId="77777777" w:rsidR="001F03B9" w:rsidRDefault="001F03B9" w:rsidP="006857A4">
      <w:pPr>
        <w:spacing w:line="259" w:lineRule="auto"/>
        <w:jc w:val="center"/>
        <w:rPr>
          <w:rFonts w:ascii="Times New Roman" w:hAnsi="Times New Roman"/>
          <w:b/>
          <w:bCs/>
          <w:sz w:val="24"/>
          <w:szCs w:val="24"/>
          <w:lang w:val="sk-SK" w:eastAsia="sk-SK"/>
        </w:rPr>
      </w:pPr>
    </w:p>
    <w:p w14:paraId="71FF5D53" w14:textId="77777777" w:rsidR="00AE03BC" w:rsidRDefault="00AE03BC" w:rsidP="006857A4">
      <w:pPr>
        <w:spacing w:line="259" w:lineRule="auto"/>
        <w:jc w:val="center"/>
        <w:rPr>
          <w:rFonts w:ascii="Times New Roman" w:hAnsi="Times New Roman"/>
          <w:b/>
          <w:bCs/>
          <w:sz w:val="24"/>
          <w:szCs w:val="24"/>
          <w:lang w:val="sk-SK" w:eastAsia="sk-SK"/>
        </w:rPr>
      </w:pPr>
    </w:p>
    <w:p w14:paraId="2629C97F" w14:textId="77777777" w:rsidR="00AE03BC" w:rsidRDefault="00AE03BC" w:rsidP="006857A4">
      <w:pPr>
        <w:spacing w:line="259" w:lineRule="auto"/>
        <w:jc w:val="center"/>
        <w:rPr>
          <w:rFonts w:ascii="Times New Roman" w:hAnsi="Times New Roman"/>
          <w:b/>
          <w:bCs/>
          <w:sz w:val="24"/>
          <w:szCs w:val="24"/>
          <w:lang w:val="sk-SK" w:eastAsia="sk-SK"/>
        </w:rPr>
      </w:pPr>
    </w:p>
    <w:p w14:paraId="72CF16A3" w14:textId="77777777" w:rsidR="00AE03BC" w:rsidRDefault="00AE03BC" w:rsidP="006857A4">
      <w:pPr>
        <w:spacing w:line="259" w:lineRule="auto"/>
        <w:jc w:val="center"/>
        <w:rPr>
          <w:rFonts w:ascii="Times New Roman" w:hAnsi="Times New Roman"/>
          <w:b/>
          <w:bCs/>
          <w:sz w:val="24"/>
          <w:szCs w:val="24"/>
          <w:lang w:val="sk-SK" w:eastAsia="sk-SK"/>
        </w:rPr>
      </w:pPr>
    </w:p>
    <w:p w14:paraId="40AA4227" w14:textId="45D616DB" w:rsidR="001F03B9" w:rsidRDefault="001F03B9"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lastRenderedPageBreak/>
        <w:t>13. §</w:t>
      </w:r>
    </w:p>
    <w:p w14:paraId="7353E686" w14:textId="281CEF8A" w:rsidR="00D82E54" w:rsidRPr="003D4236" w:rsidRDefault="004A5695"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A közterületi zöldfelületek védelme</w:t>
      </w:r>
    </w:p>
    <w:p w14:paraId="74BF89EE" w14:textId="77777777" w:rsidR="00D66495" w:rsidRPr="003D4236" w:rsidRDefault="00D66495" w:rsidP="006857A4">
      <w:pPr>
        <w:spacing w:line="259" w:lineRule="auto"/>
        <w:jc w:val="center"/>
        <w:rPr>
          <w:rFonts w:ascii="Times New Roman" w:hAnsi="Times New Roman"/>
          <w:b/>
          <w:bCs/>
          <w:sz w:val="24"/>
          <w:szCs w:val="24"/>
          <w:lang w:val="sk-SK" w:eastAsia="sk-SK"/>
        </w:rPr>
      </w:pPr>
    </w:p>
    <w:p w14:paraId="6738FA52" w14:textId="77777777" w:rsidR="00930A8D" w:rsidRPr="00786518" w:rsidRDefault="00CE40D9">
      <w:pPr>
        <w:numPr>
          <w:ilvl w:val="0"/>
          <w:numId w:val="7"/>
        </w:numPr>
        <w:spacing w:line="259" w:lineRule="auto"/>
        <w:ind w:left="284" w:hanging="284"/>
        <w:jc w:val="both"/>
        <w:rPr>
          <w:rFonts w:ascii="Times New Roman" w:hAnsi="Times New Roman"/>
          <w:sz w:val="24"/>
          <w:szCs w:val="24"/>
          <w:lang w:val="sk-SK" w:eastAsia="sk-SK"/>
        </w:rPr>
      </w:pPr>
      <w:r w:rsidRPr="00786518">
        <w:rPr>
          <w:rFonts w:ascii="Times New Roman" w:hAnsi="Times New Roman"/>
          <w:sz w:val="24"/>
          <w:szCs w:val="24"/>
          <w:lang w:val="sk-SK" w:eastAsia="sk-SK"/>
        </w:rPr>
        <w:t>A közterületi zöldfelületek védelme egy komplex tevékenység, amelynek célja valamennyi funkciójának megőrzése az urbanizált környezetben, a fenntartható fejlődés elvének tiszteletben tartása értelmében. A közterületi zöldfelületek védelmének célja azon hatások és beavatkozások megelőzése, amelyek veszélyeztetik, károsítják vagy megsemmisítik a közterületi zöldfelületek állapotát, valamint növekedésének és fejlődésének feltételeit.</w:t>
      </w:r>
    </w:p>
    <w:p w14:paraId="54C6451F" w14:textId="77777777" w:rsidR="00930A8D" w:rsidRPr="00786518" w:rsidRDefault="00930A8D" w:rsidP="00930A8D">
      <w:pPr>
        <w:spacing w:line="259" w:lineRule="auto"/>
        <w:ind w:left="284"/>
        <w:jc w:val="both"/>
        <w:rPr>
          <w:rFonts w:ascii="Times New Roman" w:hAnsi="Times New Roman"/>
          <w:sz w:val="24"/>
          <w:szCs w:val="24"/>
          <w:lang w:val="sk-SK" w:eastAsia="sk-SK"/>
        </w:rPr>
      </w:pPr>
    </w:p>
    <w:p w14:paraId="6B0F4E31" w14:textId="77777777" w:rsidR="00930A8D" w:rsidRPr="00786518" w:rsidRDefault="00930A8D">
      <w:pPr>
        <w:numPr>
          <w:ilvl w:val="0"/>
          <w:numId w:val="7"/>
        </w:numPr>
        <w:spacing w:line="259" w:lineRule="auto"/>
        <w:ind w:left="284" w:hanging="284"/>
        <w:jc w:val="both"/>
        <w:rPr>
          <w:rFonts w:ascii="Times New Roman" w:hAnsi="Times New Roman"/>
          <w:sz w:val="24"/>
          <w:szCs w:val="24"/>
          <w:lang w:val="sk-SK" w:eastAsia="sk-SK"/>
        </w:rPr>
      </w:pPr>
      <w:r w:rsidRPr="00786518">
        <w:rPr>
          <w:rFonts w:ascii="Times New Roman" w:hAnsi="Times New Roman"/>
          <w:sz w:val="24"/>
          <w:szCs w:val="24"/>
          <w:lang w:val="sk-SK"/>
        </w:rPr>
        <w:t>A közterületi zöldfelületek védelmének célja különösen a következők megakadályozása:</w:t>
      </w:r>
    </w:p>
    <w:p w14:paraId="3E83B914" w14:textId="77777777" w:rsidR="007448E9" w:rsidRPr="00786518" w:rsidRDefault="00930A8D">
      <w:pPr>
        <w:pStyle w:val="Odsekzoznamu"/>
        <w:numPr>
          <w:ilvl w:val="0"/>
          <w:numId w:val="20"/>
        </w:numPr>
        <w:spacing w:line="259" w:lineRule="auto"/>
        <w:ind w:left="567" w:hanging="283"/>
        <w:jc w:val="both"/>
        <w:rPr>
          <w:rFonts w:ascii="Times New Roman" w:hAnsi="Times New Roman"/>
          <w:sz w:val="24"/>
          <w:szCs w:val="24"/>
          <w:lang w:val="sk-SK" w:eastAsia="sk-SK"/>
        </w:rPr>
      </w:pPr>
      <w:r w:rsidRPr="00786518">
        <w:rPr>
          <w:rFonts w:ascii="Times New Roman" w:hAnsi="Times New Roman"/>
          <w:sz w:val="24"/>
          <w:szCs w:val="24"/>
          <w:lang w:val="sk-SK"/>
        </w:rPr>
        <w:t>a közterületi zöldfelületek mechanikai, kémiai és egyéb károsításának,</w:t>
      </w:r>
    </w:p>
    <w:p w14:paraId="5FB44FCE" w14:textId="77777777" w:rsidR="007448E9" w:rsidRPr="00786518" w:rsidRDefault="00930A8D">
      <w:pPr>
        <w:pStyle w:val="Odsekzoznamu"/>
        <w:numPr>
          <w:ilvl w:val="0"/>
          <w:numId w:val="20"/>
        </w:numPr>
        <w:spacing w:line="259" w:lineRule="auto"/>
        <w:ind w:left="567" w:hanging="283"/>
        <w:jc w:val="both"/>
        <w:rPr>
          <w:rFonts w:ascii="Times New Roman" w:hAnsi="Times New Roman"/>
          <w:sz w:val="24"/>
          <w:szCs w:val="24"/>
          <w:lang w:val="sk-SK" w:eastAsia="sk-SK"/>
        </w:rPr>
      </w:pPr>
      <w:r w:rsidRPr="00786518">
        <w:rPr>
          <w:rFonts w:ascii="Times New Roman" w:hAnsi="Times New Roman"/>
          <w:sz w:val="24"/>
          <w:szCs w:val="24"/>
          <w:lang w:val="sk-SK"/>
        </w:rPr>
        <w:t>a közterületi zöldfelületek életkörülményeinek megváltoztatásának (a fás szárú növény és gyökérzete számára biztosított megfelelő és minőségileg elegendő ültetési terület csökkentésének és korlátozásának, tekintettel az adott faj igényeire, a talaj szerkezetére, vízgazdálkodására, kémiai összetételére stb.),</w:t>
      </w:r>
    </w:p>
    <w:p w14:paraId="1377C451" w14:textId="77039692" w:rsidR="00D66495" w:rsidRPr="00786518" w:rsidRDefault="00930A8D">
      <w:pPr>
        <w:pStyle w:val="Odsekzoznamu"/>
        <w:numPr>
          <w:ilvl w:val="0"/>
          <w:numId w:val="20"/>
        </w:numPr>
        <w:spacing w:line="259" w:lineRule="auto"/>
        <w:ind w:left="567" w:hanging="283"/>
        <w:jc w:val="both"/>
        <w:rPr>
          <w:rFonts w:ascii="Times New Roman" w:hAnsi="Times New Roman"/>
          <w:sz w:val="24"/>
          <w:szCs w:val="24"/>
          <w:lang w:val="sk-SK" w:eastAsia="sk-SK"/>
        </w:rPr>
      </w:pPr>
      <w:r w:rsidRPr="00786518">
        <w:rPr>
          <w:rFonts w:ascii="Times New Roman" w:hAnsi="Times New Roman"/>
          <w:sz w:val="24"/>
          <w:szCs w:val="24"/>
          <w:lang w:val="sk-SK"/>
        </w:rPr>
        <w:t>a közterületi zöldfelületek indokolatlan felszámolásának.</w:t>
      </w:r>
    </w:p>
    <w:p w14:paraId="74B30E92" w14:textId="77777777" w:rsidR="00D66495" w:rsidRPr="004A5695" w:rsidRDefault="00D66495" w:rsidP="006857A4">
      <w:pPr>
        <w:pStyle w:val="Default"/>
        <w:spacing w:line="259" w:lineRule="auto"/>
        <w:ind w:left="1440"/>
        <w:jc w:val="both"/>
        <w:rPr>
          <w:color w:val="auto"/>
          <w:highlight w:val="yellow"/>
        </w:rPr>
      </w:pPr>
    </w:p>
    <w:p w14:paraId="160CEFCF" w14:textId="7AD9E8B8" w:rsidR="004936C2" w:rsidRPr="00F52684" w:rsidRDefault="004936C2">
      <w:pPr>
        <w:pStyle w:val="Normlnywebov"/>
        <w:numPr>
          <w:ilvl w:val="0"/>
          <w:numId w:val="7"/>
        </w:numPr>
        <w:shd w:val="clear" w:color="auto" w:fill="FFFFFF"/>
        <w:spacing w:before="0" w:beforeAutospacing="0" w:after="0" w:afterAutospacing="0"/>
        <w:ind w:left="284" w:hanging="284"/>
        <w:jc w:val="both"/>
        <w:rPr>
          <w:color w:val="0D0D0D"/>
        </w:rPr>
      </w:pPr>
      <w:r w:rsidRPr="00F52684">
        <w:rPr>
          <w:color w:val="0D0D0D"/>
        </w:rPr>
        <w:t>Mindenki köteles a közterületi zöldfelületeken úgy viselkedni, hogy ne kerüljön sor azok károsodására, értékcsökkenésére vagy megsemmisülésére.</w:t>
      </w:r>
    </w:p>
    <w:p w14:paraId="6647EBF6" w14:textId="77777777" w:rsidR="00D66495" w:rsidRPr="00F52684" w:rsidRDefault="00D66495" w:rsidP="00F52684">
      <w:pPr>
        <w:spacing w:line="259" w:lineRule="auto"/>
        <w:jc w:val="both"/>
        <w:rPr>
          <w:rFonts w:ascii="Times New Roman" w:hAnsi="Times New Roman"/>
          <w:sz w:val="24"/>
          <w:szCs w:val="24"/>
          <w:highlight w:val="yellow"/>
          <w:lang w:val="sk-SK" w:eastAsia="sk-SK"/>
        </w:rPr>
      </w:pPr>
    </w:p>
    <w:p w14:paraId="7FB51CC4" w14:textId="18D7A022" w:rsidR="002B1AF2" w:rsidRPr="00786518" w:rsidRDefault="002B1AF2">
      <w:pPr>
        <w:numPr>
          <w:ilvl w:val="0"/>
          <w:numId w:val="7"/>
        </w:numPr>
        <w:spacing w:line="259" w:lineRule="auto"/>
        <w:ind w:left="284" w:hanging="284"/>
        <w:jc w:val="both"/>
        <w:rPr>
          <w:rFonts w:ascii="Times New Roman" w:hAnsi="Times New Roman"/>
          <w:sz w:val="24"/>
          <w:szCs w:val="24"/>
          <w:lang w:val="sk-SK" w:eastAsia="sk-SK"/>
        </w:rPr>
      </w:pPr>
      <w:r w:rsidRPr="00786518">
        <w:rPr>
          <w:rFonts w:ascii="Times New Roman" w:hAnsi="Times New Roman"/>
          <w:sz w:val="24"/>
          <w:szCs w:val="24"/>
          <w:lang w:val="sk-SK" w:eastAsia="sk-SK"/>
        </w:rPr>
        <w:t>E rendelet alkalmazásában a közterületi zöldfelületek károsításának minősül különösen:</w:t>
      </w:r>
    </w:p>
    <w:p w14:paraId="7E980D0D" w14:textId="77777777" w:rsidR="001979D9" w:rsidRPr="00786518" w:rsidRDefault="002B1AF2">
      <w:pPr>
        <w:pStyle w:val="Odsekzoznamu"/>
        <w:numPr>
          <w:ilvl w:val="0"/>
          <w:numId w:val="21"/>
        </w:numPr>
        <w:spacing w:line="259" w:lineRule="auto"/>
        <w:ind w:left="567" w:hanging="283"/>
        <w:jc w:val="both"/>
        <w:rPr>
          <w:rFonts w:ascii="Times New Roman" w:hAnsi="Times New Roman"/>
          <w:sz w:val="24"/>
          <w:szCs w:val="24"/>
          <w:lang w:val="sk-SK" w:eastAsia="sk-SK"/>
        </w:rPr>
      </w:pPr>
      <w:r w:rsidRPr="00786518">
        <w:rPr>
          <w:rFonts w:ascii="Times New Roman" w:hAnsi="Times New Roman"/>
          <w:sz w:val="24"/>
          <w:szCs w:val="24"/>
          <w:lang w:val="sk-SK" w:eastAsia="sk-SK"/>
        </w:rPr>
        <w:t>a növények – lágyszárúak és fás szárúak – eltulajdonítása, megsemmisítése, letépése, letörése, szakszerűtlen metszése vagy egyéb módon történő károsítása minden fejlődési szakaszukban,</w:t>
      </w:r>
    </w:p>
    <w:p w14:paraId="7F9E9EE1" w14:textId="77777777" w:rsidR="001979D9" w:rsidRPr="00786518" w:rsidRDefault="002B1AF2">
      <w:pPr>
        <w:pStyle w:val="Odsekzoznamu"/>
        <w:numPr>
          <w:ilvl w:val="0"/>
          <w:numId w:val="21"/>
        </w:numPr>
        <w:spacing w:line="259" w:lineRule="auto"/>
        <w:ind w:left="567" w:hanging="283"/>
        <w:jc w:val="both"/>
        <w:rPr>
          <w:rFonts w:ascii="Times New Roman" w:hAnsi="Times New Roman"/>
          <w:sz w:val="24"/>
          <w:szCs w:val="24"/>
          <w:lang w:val="sk-SK" w:eastAsia="sk-SK"/>
        </w:rPr>
      </w:pPr>
      <w:r w:rsidRPr="00786518">
        <w:rPr>
          <w:rFonts w:ascii="Times New Roman" w:hAnsi="Times New Roman"/>
          <w:sz w:val="24"/>
          <w:szCs w:val="24"/>
          <w:lang w:val="sk-SK" w:eastAsia="sk-SK"/>
        </w:rPr>
        <w:t>a talajtakaró megsértése, a közterületi zöldfelületek életkörülményeinek megváltoztatása, tereprendezés és a közterületi zöldfelületek rendezése a község engedélye nélkül,</w:t>
      </w:r>
    </w:p>
    <w:p w14:paraId="7428FA99" w14:textId="77777777" w:rsidR="001979D9" w:rsidRPr="00786518" w:rsidRDefault="002B1AF2">
      <w:pPr>
        <w:pStyle w:val="Odsekzoznamu"/>
        <w:numPr>
          <w:ilvl w:val="0"/>
          <w:numId w:val="21"/>
        </w:numPr>
        <w:spacing w:line="259" w:lineRule="auto"/>
        <w:ind w:left="567" w:hanging="283"/>
        <w:jc w:val="both"/>
        <w:rPr>
          <w:rFonts w:ascii="Times New Roman" w:hAnsi="Times New Roman"/>
          <w:sz w:val="24"/>
          <w:szCs w:val="24"/>
          <w:lang w:val="sk-SK" w:eastAsia="sk-SK"/>
        </w:rPr>
      </w:pPr>
      <w:r w:rsidRPr="00786518">
        <w:rPr>
          <w:rFonts w:ascii="Times New Roman" w:hAnsi="Times New Roman"/>
          <w:sz w:val="24"/>
          <w:szCs w:val="24"/>
          <w:lang w:val="sk-SK" w:eastAsia="sk-SK"/>
        </w:rPr>
        <w:t>a közterületi zöldfelületek élettelen elemeinek károsítása és jogosulatlan áthelyezése,</w:t>
      </w:r>
    </w:p>
    <w:p w14:paraId="703423EA" w14:textId="71CA2CE3" w:rsidR="00D66495" w:rsidRPr="00786518" w:rsidRDefault="002B1AF2">
      <w:pPr>
        <w:pStyle w:val="Odsekzoznamu"/>
        <w:numPr>
          <w:ilvl w:val="0"/>
          <w:numId w:val="21"/>
        </w:numPr>
        <w:spacing w:line="259" w:lineRule="auto"/>
        <w:ind w:left="567" w:hanging="283"/>
        <w:jc w:val="both"/>
        <w:rPr>
          <w:rFonts w:ascii="Times New Roman" w:hAnsi="Times New Roman"/>
          <w:sz w:val="24"/>
          <w:szCs w:val="24"/>
          <w:lang w:val="sk-SK" w:eastAsia="sk-SK"/>
        </w:rPr>
      </w:pPr>
      <w:r w:rsidRPr="00786518">
        <w:rPr>
          <w:rFonts w:ascii="Times New Roman" w:hAnsi="Times New Roman"/>
          <w:sz w:val="24"/>
          <w:szCs w:val="24"/>
          <w:lang w:val="sk-SK" w:eastAsia="sk-SK"/>
        </w:rPr>
        <w:t>a zöldfelület élő elemeinek önkényes ültetése és élettelen elemeinek elhelyezése a közterületi zöldfelületeken a község előzetes írásbeli hozzájárulása nélkül.</w:t>
      </w:r>
    </w:p>
    <w:p w14:paraId="230D842B" w14:textId="77777777" w:rsidR="008877A5" w:rsidRPr="00FC36E9" w:rsidRDefault="007149D1">
      <w:pPr>
        <w:numPr>
          <w:ilvl w:val="0"/>
          <w:numId w:val="7"/>
        </w:numPr>
        <w:spacing w:line="259" w:lineRule="auto"/>
        <w:ind w:left="284" w:hanging="284"/>
        <w:jc w:val="both"/>
        <w:rPr>
          <w:rFonts w:ascii="Times New Roman" w:hAnsi="Times New Roman"/>
          <w:sz w:val="24"/>
          <w:szCs w:val="24"/>
          <w:lang w:val="sk-SK" w:eastAsia="sk-SK"/>
        </w:rPr>
      </w:pPr>
      <w:r w:rsidRPr="00FC36E9">
        <w:rPr>
          <w:rFonts w:ascii="Times New Roman" w:hAnsi="Times New Roman"/>
          <w:sz w:val="24"/>
          <w:szCs w:val="24"/>
          <w:lang w:val="sk-SK" w:eastAsia="sk-SK"/>
        </w:rPr>
        <w:t>A közterületi zöldfelületeken különösen tilos:</w:t>
      </w:r>
    </w:p>
    <w:p w14:paraId="092B0536" w14:textId="77777777" w:rsidR="008877A5" w:rsidRPr="00FC36E9" w:rsidRDefault="007149D1">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szándékosan károsítani vagy megsemmisíteni a füves területeket, virágágyásokat, dísznövény-ültetvényeket és egyéb növényzetet,</w:t>
      </w:r>
    </w:p>
    <w:p w14:paraId="013C05FC" w14:textId="77777777" w:rsidR="00720D94" w:rsidRPr="00FC36E9" w:rsidRDefault="007149D1">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károsítani, törni, vágni vagy más módon jogosulatlanul beavatkozni a fákba, cserjékbe és egyéb fás szárú növényekbe,</w:t>
      </w:r>
    </w:p>
    <w:p w14:paraId="1B397A40" w14:textId="77777777" w:rsidR="00720D94" w:rsidRPr="00FC36E9" w:rsidRDefault="007149D1">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jogosulatlanul eltávolítani vagy átültetni a növényeket és fás szárú növényeket,</w:t>
      </w:r>
    </w:p>
    <w:p w14:paraId="00C7FF21" w14:textId="77777777" w:rsidR="00720D94" w:rsidRPr="00FC36E9" w:rsidRDefault="007149D1">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tárgyakat rögzíteni a fákra és cserjékre oly módon, amely azok károsodásához vezethet,</w:t>
      </w:r>
    </w:p>
    <w:p w14:paraId="3FB0CF22" w14:textId="77777777" w:rsidR="00720D94" w:rsidRPr="00FC36E9" w:rsidRDefault="007149D1">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szögeket, csavarokat vagy egyéb tárgyakat beverni a fákba vagy más mechanikai módon károsítani azokat,</w:t>
      </w:r>
    </w:p>
    <w:p w14:paraId="62A9F83F" w14:textId="77777777" w:rsidR="00720D94" w:rsidRPr="00FC36E9" w:rsidRDefault="007149D1">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károsítani a fás szárú növények gyökérzetét, törzsét vagy koronáját,</w:t>
      </w:r>
    </w:p>
    <w:p w14:paraId="34A5E0D9" w14:textId="77777777" w:rsidR="00720D94" w:rsidRPr="00FC36E9" w:rsidRDefault="007149D1">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gépjárművekkel, motorkerékpárokkal vagy egyéb járművekkel közlekedni a közterületi zöldfelületeken, kivéve a karbantartást, beavatkozást vagy engedély alapján végzett tevékenységet folytató járműveket,</w:t>
      </w:r>
      <w:r w:rsidRPr="00FC36E9">
        <w:rPr>
          <w:rFonts w:ascii="Times New Roman" w:hAnsi="Times New Roman"/>
          <w:sz w:val="24"/>
          <w:szCs w:val="24"/>
          <w:lang w:val="sk-SK" w:eastAsia="sk-SK"/>
        </w:rPr>
        <w:softHyphen/>
      </w:r>
    </w:p>
    <w:p w14:paraId="24CA227C" w14:textId="77777777" w:rsidR="00720D94" w:rsidRPr="00FC36E9" w:rsidRDefault="007149D1">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 xml:space="preserve">járművekkel parkolni vagy megállni a közterületi zöldfelületeken, hacsak ez nincs külön </w:t>
      </w:r>
      <w:r w:rsidRPr="00FC36E9">
        <w:rPr>
          <w:rFonts w:ascii="Times New Roman" w:hAnsi="Times New Roman"/>
          <w:sz w:val="24"/>
          <w:szCs w:val="24"/>
          <w:lang w:val="sk-SK" w:eastAsia="sk-SK"/>
        </w:rPr>
        <w:lastRenderedPageBreak/>
        <w:t>engedélyezve,</w:t>
      </w:r>
    </w:p>
    <w:p w14:paraId="07884480" w14:textId="77777777" w:rsidR="00720D94" w:rsidRPr="00FC36E9" w:rsidRDefault="007149D1">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hulladékot, építőanyagot, földet vagy egyéb anyagokat lerakni, kiönteni vagy szétszórni a közterületi zöldfelületeken,</w:t>
      </w:r>
    </w:p>
    <w:p w14:paraId="053E9846" w14:textId="77777777" w:rsidR="00720D94" w:rsidRPr="00FC36E9" w:rsidRDefault="007149D1">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tüzet rakni vagy olyan tevékenységet folytatni, amely a növényzet károsodásához vezethet, hacsak külön jogszabály vagy a község másként nem rendelkezik,</w:t>
      </w:r>
    </w:p>
    <w:p w14:paraId="282C22C6" w14:textId="77777777" w:rsidR="00720D94" w:rsidRPr="00FC36E9" w:rsidRDefault="002D764A">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szennyezni a közterületi zöldfelületeket szennyvízzel, vegyszerekkel, olajokkal, üzemanyagokkal vagy a növényzetet károsító egyéb anyagokkal,</w:t>
      </w:r>
    </w:p>
    <w:p w14:paraId="0A835699" w14:textId="77777777" w:rsidR="00720D94" w:rsidRPr="00FC36E9" w:rsidRDefault="002D764A">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a közterületi zöldfelületeken olyan tevékenységet folytatni, amely a gyep vagy a talaj túlzott károsodásához vezet,</w:t>
      </w:r>
    </w:p>
    <w:p w14:paraId="3F3D9D1C" w14:textId="77777777" w:rsidR="00720D94" w:rsidRPr="00FC36E9" w:rsidRDefault="002D764A">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önkényesen megváltoztatni a közterületi zöldfelület hasznosítási módját,</w:t>
      </w:r>
    </w:p>
    <w:p w14:paraId="51FFCF8D" w14:textId="0179F877" w:rsidR="00D66495" w:rsidRPr="00FC36E9" w:rsidRDefault="002D764A">
      <w:pPr>
        <w:pStyle w:val="Odsekzoznamu"/>
        <w:numPr>
          <w:ilvl w:val="0"/>
          <w:numId w:val="22"/>
        </w:numPr>
        <w:spacing w:line="259" w:lineRule="auto"/>
        <w:ind w:left="567" w:hanging="283"/>
        <w:jc w:val="both"/>
        <w:rPr>
          <w:rFonts w:ascii="Times New Roman" w:hAnsi="Times New Roman"/>
          <w:sz w:val="24"/>
          <w:szCs w:val="24"/>
          <w:lang w:val="sk-SK" w:eastAsia="sk-SK"/>
        </w:rPr>
      </w:pPr>
      <w:r w:rsidRPr="00FC36E9">
        <w:rPr>
          <w:rFonts w:ascii="Times New Roman" w:hAnsi="Times New Roman"/>
          <w:sz w:val="24"/>
          <w:szCs w:val="24"/>
          <w:lang w:val="sk-SK" w:eastAsia="sk-SK"/>
        </w:rPr>
        <w:t>áthelyezni, károsítani vagy megsemmisíteni a zöldfelületen elhelyezett berendezéseket, különösen a padokat, szemeteskosarakat, korlátokat, információs elemeket, világítást és öntözőberendezéseket.</w:t>
      </w:r>
    </w:p>
    <w:p w14:paraId="5DCA479C" w14:textId="77777777" w:rsidR="00D66495" w:rsidRPr="00FC36E9" w:rsidRDefault="00D66495" w:rsidP="006857A4">
      <w:pPr>
        <w:spacing w:line="259" w:lineRule="auto"/>
        <w:jc w:val="both"/>
        <w:rPr>
          <w:rFonts w:ascii="Times New Roman" w:hAnsi="Times New Roman"/>
          <w:sz w:val="24"/>
          <w:szCs w:val="24"/>
          <w:lang w:val="sk-SK" w:eastAsia="sk-SK"/>
        </w:rPr>
      </w:pPr>
    </w:p>
    <w:p w14:paraId="733195B6" w14:textId="514DC0C9" w:rsidR="005A347F" w:rsidRDefault="00FB40AE">
      <w:pPr>
        <w:pStyle w:val="Normlnywebov"/>
        <w:numPr>
          <w:ilvl w:val="0"/>
          <w:numId w:val="7"/>
        </w:numPr>
        <w:shd w:val="clear" w:color="auto" w:fill="FFFFFF"/>
        <w:spacing w:before="0" w:beforeAutospacing="0" w:after="0" w:afterAutospacing="0"/>
        <w:ind w:left="284" w:hanging="284"/>
        <w:rPr>
          <w:color w:val="0D0D0D"/>
        </w:rPr>
      </w:pPr>
      <w:r w:rsidRPr="0024496F">
        <w:rPr>
          <w:color w:val="0D0D0D"/>
        </w:rPr>
        <w:t>Ezen általános érvényű rendelet e rendelkezésének (5) bekezdése szerinti tilalmak nem vonatkoznak az alábbiak által végzett tevékenységekre:</w:t>
      </w:r>
    </w:p>
    <w:p w14:paraId="7A419C52" w14:textId="77777777" w:rsidR="005A347F" w:rsidRDefault="00FB40AE">
      <w:pPr>
        <w:pStyle w:val="Normlnywebov"/>
        <w:numPr>
          <w:ilvl w:val="0"/>
          <w:numId w:val="23"/>
        </w:numPr>
        <w:shd w:val="clear" w:color="auto" w:fill="FFFFFF"/>
        <w:spacing w:before="0" w:beforeAutospacing="0" w:after="0" w:afterAutospacing="0"/>
        <w:ind w:left="567" w:hanging="283"/>
        <w:jc w:val="both"/>
        <w:rPr>
          <w:color w:val="0D0D0D"/>
        </w:rPr>
      </w:pPr>
      <w:r w:rsidRPr="0024496F">
        <w:rPr>
          <w:color w:val="0D0D0D"/>
        </w:rPr>
        <w:t>a község vagy a község által megbízott személy,</w:t>
      </w:r>
    </w:p>
    <w:p w14:paraId="0391FDED" w14:textId="77777777" w:rsidR="005A347F" w:rsidRDefault="00FB40AE">
      <w:pPr>
        <w:pStyle w:val="Normlnywebov"/>
        <w:numPr>
          <w:ilvl w:val="0"/>
          <w:numId w:val="23"/>
        </w:numPr>
        <w:shd w:val="clear" w:color="auto" w:fill="FFFFFF"/>
        <w:spacing w:before="0" w:beforeAutospacing="0" w:after="0" w:afterAutospacing="0"/>
        <w:ind w:left="567" w:hanging="283"/>
        <w:jc w:val="both"/>
        <w:rPr>
          <w:color w:val="0D0D0D"/>
        </w:rPr>
      </w:pPr>
      <w:r w:rsidRPr="005A347F">
        <w:rPr>
          <w:color w:val="0D0D0D"/>
        </w:rPr>
        <w:t>a műszaki infrastruktúra tulajdonosai, kezelői vagy üzemeltetői annak üzemeltetéséhez és karbantartásához szükséges mértékben,</w:t>
      </w:r>
    </w:p>
    <w:p w14:paraId="796DB946" w14:textId="77777777" w:rsidR="005A347F" w:rsidRDefault="00FB40AE">
      <w:pPr>
        <w:pStyle w:val="Normlnywebov"/>
        <w:numPr>
          <w:ilvl w:val="0"/>
          <w:numId w:val="23"/>
        </w:numPr>
        <w:shd w:val="clear" w:color="auto" w:fill="FFFFFF"/>
        <w:spacing w:before="0" w:beforeAutospacing="0" w:after="0" w:afterAutospacing="0"/>
        <w:ind w:left="567" w:hanging="283"/>
        <w:jc w:val="both"/>
        <w:rPr>
          <w:color w:val="0D0D0D"/>
        </w:rPr>
      </w:pPr>
      <w:r w:rsidRPr="005A347F">
        <w:rPr>
          <w:color w:val="0D0D0D"/>
        </w:rPr>
        <w:t>az integrált mentőrendszer egységei tevékenységük végzése során,</w:t>
      </w:r>
    </w:p>
    <w:p w14:paraId="73A8984C" w14:textId="12C70DEB" w:rsidR="00FB40AE" w:rsidRPr="005A347F" w:rsidRDefault="00FB40AE">
      <w:pPr>
        <w:pStyle w:val="Normlnywebov"/>
        <w:numPr>
          <w:ilvl w:val="0"/>
          <w:numId w:val="23"/>
        </w:numPr>
        <w:shd w:val="clear" w:color="auto" w:fill="FFFFFF"/>
        <w:spacing w:before="0" w:beforeAutospacing="0" w:after="0" w:afterAutospacing="0"/>
        <w:ind w:left="567" w:hanging="283"/>
        <w:jc w:val="both"/>
        <w:rPr>
          <w:color w:val="0D0D0D"/>
        </w:rPr>
      </w:pPr>
      <w:r w:rsidRPr="005A347F">
        <w:rPr>
          <w:color w:val="0D0D0D"/>
        </w:rPr>
        <w:t>más személyek külön jogszabályok szerinti jogosultság vagy engedély alapján.</w:t>
      </w:r>
    </w:p>
    <w:p w14:paraId="4F4F9427" w14:textId="77777777" w:rsidR="00D66495" w:rsidRPr="004A5695" w:rsidRDefault="00D66495" w:rsidP="005A347F">
      <w:pPr>
        <w:pStyle w:val="Odsekzoznamu"/>
        <w:spacing w:line="259" w:lineRule="auto"/>
        <w:jc w:val="both"/>
        <w:rPr>
          <w:rFonts w:ascii="Times New Roman" w:hAnsi="Times New Roman"/>
          <w:sz w:val="24"/>
          <w:szCs w:val="24"/>
          <w:highlight w:val="yellow"/>
          <w:lang w:val="sk-SK"/>
        </w:rPr>
      </w:pPr>
    </w:p>
    <w:p w14:paraId="0BDA7891" w14:textId="77777777" w:rsidR="005A347F" w:rsidRDefault="003A2F64">
      <w:pPr>
        <w:pStyle w:val="Normlnywebov"/>
        <w:numPr>
          <w:ilvl w:val="0"/>
          <w:numId w:val="7"/>
        </w:numPr>
        <w:shd w:val="clear" w:color="auto" w:fill="FFFFFF"/>
        <w:spacing w:before="0" w:beforeAutospacing="0" w:after="0" w:afterAutospacing="0"/>
        <w:ind w:left="284" w:hanging="284"/>
        <w:jc w:val="both"/>
        <w:rPr>
          <w:color w:val="0D0D0D"/>
        </w:rPr>
      </w:pPr>
      <w:r w:rsidRPr="005A347F">
        <w:rPr>
          <w:color w:val="0D0D0D"/>
        </w:rPr>
        <w:t>Építési, földmunka-, szerelési, szállítási és egyéb tevékenységek végzése során a közterületi zöldfelületeken vagy azok közvetlen közelében mindenki köteles intézkedéseket tenni a meglévő fás szárú növények védelmére.</w:t>
      </w:r>
    </w:p>
    <w:p w14:paraId="36E0171F" w14:textId="77777777" w:rsidR="005A347F" w:rsidRDefault="005A347F" w:rsidP="005A347F">
      <w:pPr>
        <w:pStyle w:val="Normlnywebov"/>
        <w:shd w:val="clear" w:color="auto" w:fill="FFFFFF"/>
        <w:spacing w:before="0" w:beforeAutospacing="0" w:after="0" w:afterAutospacing="0"/>
        <w:ind w:left="284"/>
        <w:jc w:val="both"/>
        <w:rPr>
          <w:color w:val="0D0D0D"/>
        </w:rPr>
      </w:pPr>
    </w:p>
    <w:p w14:paraId="36649D27" w14:textId="3959C303" w:rsidR="005A347F" w:rsidRDefault="00E94D67">
      <w:pPr>
        <w:pStyle w:val="Normlnywebov"/>
        <w:numPr>
          <w:ilvl w:val="0"/>
          <w:numId w:val="7"/>
        </w:numPr>
        <w:shd w:val="clear" w:color="auto" w:fill="FFFFFF"/>
        <w:spacing w:before="0" w:beforeAutospacing="0" w:after="0" w:afterAutospacing="0"/>
        <w:ind w:left="284" w:hanging="284"/>
        <w:jc w:val="both"/>
        <w:rPr>
          <w:color w:val="0D0D0D"/>
        </w:rPr>
      </w:pPr>
      <w:r>
        <w:rPr>
          <w:color w:val="0D0D0D"/>
        </w:rPr>
        <w:t>Ezen általános érvényű rendelet e rendelkezésének (7) bekezdésében említett tevékenységek során különösen nem megengedett:</w:t>
      </w:r>
    </w:p>
    <w:p w14:paraId="4D327FC3" w14:textId="77777777" w:rsidR="00781302" w:rsidRDefault="003A2F64">
      <w:pPr>
        <w:pStyle w:val="Normlnywebov"/>
        <w:numPr>
          <w:ilvl w:val="0"/>
          <w:numId w:val="24"/>
        </w:numPr>
        <w:shd w:val="clear" w:color="auto" w:fill="FFFFFF"/>
        <w:spacing w:before="0" w:beforeAutospacing="0" w:after="0" w:afterAutospacing="0"/>
        <w:ind w:left="567" w:hanging="283"/>
        <w:jc w:val="both"/>
        <w:rPr>
          <w:color w:val="0D0D0D"/>
        </w:rPr>
      </w:pPr>
      <w:r w:rsidRPr="005A347F">
        <w:rPr>
          <w:color w:val="0D0D0D"/>
        </w:rPr>
        <w:t>a fás szárú növények gyökereit földmunkával vagy egyéb tevékenységgel károsítani megfelelő védelmi intézkedések megtétele nélkül,</w:t>
      </w:r>
    </w:p>
    <w:p w14:paraId="5DEBA13A" w14:textId="77777777" w:rsidR="00781302" w:rsidRDefault="003A2F64">
      <w:pPr>
        <w:pStyle w:val="Normlnywebov"/>
        <w:numPr>
          <w:ilvl w:val="0"/>
          <w:numId w:val="24"/>
        </w:numPr>
        <w:shd w:val="clear" w:color="auto" w:fill="FFFFFF"/>
        <w:spacing w:before="0" w:beforeAutospacing="0" w:after="0" w:afterAutospacing="0"/>
        <w:ind w:left="567" w:hanging="283"/>
        <w:jc w:val="both"/>
        <w:rPr>
          <w:color w:val="0D0D0D"/>
        </w:rPr>
      </w:pPr>
      <w:r w:rsidRPr="005A347F">
        <w:rPr>
          <w:color w:val="0D0D0D"/>
        </w:rPr>
        <w:t>földet vagy egyéb anyagot hordani a fás szárú növények gyökérzónájába oly módon, amely azok károsodásához vezethet,</w:t>
      </w:r>
    </w:p>
    <w:p w14:paraId="780F7F4C" w14:textId="77777777" w:rsidR="00781302" w:rsidRDefault="003A2F64">
      <w:pPr>
        <w:pStyle w:val="Normlnywebov"/>
        <w:numPr>
          <w:ilvl w:val="0"/>
          <w:numId w:val="24"/>
        </w:numPr>
        <w:shd w:val="clear" w:color="auto" w:fill="FFFFFF"/>
        <w:spacing w:before="0" w:beforeAutospacing="0" w:after="0" w:afterAutospacing="0"/>
        <w:ind w:left="567" w:hanging="283"/>
        <w:jc w:val="both"/>
        <w:rPr>
          <w:color w:val="0D0D0D"/>
        </w:rPr>
      </w:pPr>
      <w:r w:rsidRPr="005A347F">
        <w:rPr>
          <w:color w:val="0D0D0D"/>
        </w:rPr>
        <w:t>a talajt tömöríteni a fás szárú növények gyökérzónájában építőipari gépek működésével vagy anyagok lerakásával,</w:t>
      </w:r>
    </w:p>
    <w:p w14:paraId="21621BA9" w14:textId="33950C8E" w:rsidR="003A2F64" w:rsidRPr="005A347F" w:rsidRDefault="003A2F64">
      <w:pPr>
        <w:pStyle w:val="Normlnywebov"/>
        <w:numPr>
          <w:ilvl w:val="0"/>
          <w:numId w:val="24"/>
        </w:numPr>
        <w:shd w:val="clear" w:color="auto" w:fill="FFFFFF"/>
        <w:spacing w:before="0" w:beforeAutospacing="0" w:after="0" w:afterAutospacing="0"/>
        <w:ind w:left="567" w:hanging="283"/>
        <w:jc w:val="both"/>
        <w:rPr>
          <w:color w:val="0D0D0D"/>
        </w:rPr>
      </w:pPr>
      <w:r w:rsidRPr="005A347F">
        <w:rPr>
          <w:color w:val="0D0D0D"/>
        </w:rPr>
        <w:t>a fás szárú növények törzsét építési vagy egyéb tevékenységgel károsítani, a fás szárú növényeket támasztó- vagy rögzítőelemként használni tulajdonosuk vagy kezelőjük hozzájárulása nélkül.</w:t>
      </w:r>
    </w:p>
    <w:p w14:paraId="1ECCF80D" w14:textId="77777777" w:rsidR="00781302" w:rsidRDefault="00781302" w:rsidP="00781302">
      <w:pPr>
        <w:pStyle w:val="Normlnywebov"/>
        <w:shd w:val="clear" w:color="auto" w:fill="FFFFFF"/>
        <w:spacing w:before="0" w:beforeAutospacing="0" w:after="0" w:afterAutospacing="0"/>
        <w:rPr>
          <w:color w:val="0D0D0D"/>
        </w:rPr>
      </w:pPr>
    </w:p>
    <w:p w14:paraId="689E9DBD" w14:textId="1B8D2BC7" w:rsidR="003A2F64" w:rsidRDefault="003A2F64">
      <w:pPr>
        <w:pStyle w:val="Normlnywebov"/>
        <w:numPr>
          <w:ilvl w:val="0"/>
          <w:numId w:val="7"/>
        </w:numPr>
        <w:shd w:val="clear" w:color="auto" w:fill="FFFFFF"/>
        <w:spacing w:before="0" w:beforeAutospacing="0" w:after="0" w:afterAutospacing="0"/>
        <w:ind w:left="284" w:hanging="284"/>
        <w:jc w:val="both"/>
        <w:rPr>
          <w:color w:val="0D0D0D"/>
        </w:rPr>
      </w:pPr>
      <w:r w:rsidRPr="005A347F">
        <w:rPr>
          <w:color w:val="0D0D0D"/>
        </w:rPr>
        <w:t>A fás szárú növények kivágása csak a külön jogszabályokban megállapított feltételekkel összhangban történik.</w:t>
      </w:r>
      <w:r w:rsidR="003527BC">
        <w:rPr>
          <w:rStyle w:val="Odkaznapoznmkupodiarou"/>
          <w:color w:val="0D0D0D"/>
        </w:rPr>
        <w:footnoteReference w:id="10"/>
      </w:r>
    </w:p>
    <w:p w14:paraId="7386A9FC" w14:textId="77777777" w:rsidR="00AE03BC" w:rsidRDefault="00AE03BC" w:rsidP="00AE03BC">
      <w:pPr>
        <w:pStyle w:val="Normlnywebov"/>
        <w:shd w:val="clear" w:color="auto" w:fill="FFFFFF"/>
        <w:spacing w:before="0" w:beforeAutospacing="0" w:after="0" w:afterAutospacing="0"/>
        <w:jc w:val="both"/>
        <w:rPr>
          <w:color w:val="0D0D0D"/>
        </w:rPr>
      </w:pPr>
    </w:p>
    <w:p w14:paraId="38492ABF" w14:textId="77777777" w:rsidR="00AE03BC" w:rsidRPr="005A347F" w:rsidRDefault="00AE03BC" w:rsidP="00AE03BC">
      <w:pPr>
        <w:pStyle w:val="Normlnywebov"/>
        <w:shd w:val="clear" w:color="auto" w:fill="FFFFFF"/>
        <w:spacing w:before="0" w:beforeAutospacing="0" w:after="0" w:afterAutospacing="0"/>
        <w:jc w:val="both"/>
        <w:rPr>
          <w:color w:val="0D0D0D"/>
        </w:rPr>
      </w:pPr>
    </w:p>
    <w:p w14:paraId="500AF7D1" w14:textId="77777777" w:rsidR="001B6064" w:rsidRPr="003D4236" w:rsidRDefault="001B6064" w:rsidP="006857A4">
      <w:pPr>
        <w:spacing w:line="259" w:lineRule="auto"/>
        <w:jc w:val="center"/>
        <w:rPr>
          <w:rFonts w:ascii="Times New Roman" w:hAnsi="Times New Roman"/>
          <w:b/>
          <w:bCs/>
          <w:sz w:val="24"/>
          <w:szCs w:val="24"/>
          <w:lang w:val="sk-SK" w:eastAsia="sk-SK"/>
        </w:rPr>
      </w:pPr>
    </w:p>
    <w:p w14:paraId="4FD1FC45" w14:textId="0FFD1922" w:rsidR="00D82E54" w:rsidRDefault="00664899"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lastRenderedPageBreak/>
        <w:t>14. §</w:t>
      </w:r>
    </w:p>
    <w:p w14:paraId="45C7B9C2" w14:textId="3C3648F6" w:rsidR="00D82E54" w:rsidRPr="003D4236" w:rsidRDefault="004A5695"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Kijelölt zöldfelület</w:t>
      </w:r>
    </w:p>
    <w:p w14:paraId="1A2E2763" w14:textId="77777777" w:rsidR="00D82E54" w:rsidRDefault="00D82E54" w:rsidP="006857A4">
      <w:pPr>
        <w:spacing w:line="259" w:lineRule="auto"/>
        <w:jc w:val="both"/>
        <w:rPr>
          <w:rFonts w:ascii="Times New Roman" w:hAnsi="Times New Roman"/>
          <w:sz w:val="24"/>
          <w:szCs w:val="24"/>
          <w:lang w:val="sk-SK" w:eastAsia="sk-SK"/>
        </w:rPr>
      </w:pPr>
    </w:p>
    <w:p w14:paraId="6D610549" w14:textId="796116DA" w:rsidR="006C6FF1" w:rsidRPr="006C6FF1" w:rsidRDefault="006C6FF1" w:rsidP="006857A4">
      <w:p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A kijelölt zöldfelület gondozására, kialakítására, karbantartására és védelmére ezen általános érvényű rendeletnek a közterületi zöldfelületek gondozására, kialakítására, karbantartására és védelmére vonatkozó rendelkezései megfelelően alkalmazandók.</w:t>
      </w:r>
    </w:p>
    <w:p w14:paraId="6949A8E4" w14:textId="77777777" w:rsidR="001C635A" w:rsidRPr="009563F3" w:rsidRDefault="001C635A" w:rsidP="006857A4">
      <w:pPr>
        <w:spacing w:line="259" w:lineRule="auto"/>
        <w:jc w:val="center"/>
        <w:rPr>
          <w:rFonts w:ascii="Times New Roman" w:hAnsi="Times New Roman"/>
          <w:b/>
          <w:bCs/>
          <w:sz w:val="24"/>
          <w:szCs w:val="24"/>
          <w:lang w:val="sk-SK" w:eastAsia="sk-SK"/>
        </w:rPr>
      </w:pPr>
    </w:p>
    <w:p w14:paraId="7D3F0C1B" w14:textId="49E12445" w:rsidR="0097446C" w:rsidRDefault="0097446C"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ÖTÖDIK RÉSZ</w:t>
      </w:r>
    </w:p>
    <w:p w14:paraId="562C7084" w14:textId="117E7777" w:rsidR="0097446C" w:rsidRDefault="007F4A11"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ELLENŐRZÉS ÉS SZANKCIÓK</w:t>
      </w:r>
    </w:p>
    <w:p w14:paraId="1A69E704" w14:textId="77777777" w:rsidR="004A5695" w:rsidRDefault="004A5695" w:rsidP="006857A4">
      <w:pPr>
        <w:spacing w:line="259" w:lineRule="auto"/>
        <w:jc w:val="center"/>
        <w:rPr>
          <w:rFonts w:ascii="Times New Roman" w:hAnsi="Times New Roman"/>
          <w:b/>
          <w:bCs/>
          <w:sz w:val="24"/>
          <w:szCs w:val="24"/>
          <w:lang w:val="sk-SK" w:eastAsia="sk-SK"/>
        </w:rPr>
      </w:pPr>
    </w:p>
    <w:p w14:paraId="64ED3058" w14:textId="27E134EF" w:rsidR="0097446C" w:rsidRDefault="0097446C"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15. §</w:t>
      </w:r>
    </w:p>
    <w:p w14:paraId="59528B5A" w14:textId="62ABDDCA" w:rsidR="00EC0A25" w:rsidRDefault="00EC0A25"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Ezen általános érvényű rendelet rendelkezései betartásának ellenőrzése</w:t>
      </w:r>
    </w:p>
    <w:p w14:paraId="2593E70B" w14:textId="77777777" w:rsidR="00EC0A25" w:rsidRDefault="00EC0A25" w:rsidP="0006105B">
      <w:pPr>
        <w:spacing w:line="259" w:lineRule="auto"/>
        <w:rPr>
          <w:rFonts w:ascii="Times New Roman" w:hAnsi="Times New Roman"/>
          <w:b/>
          <w:bCs/>
          <w:sz w:val="24"/>
          <w:szCs w:val="24"/>
          <w:lang w:val="sk-SK" w:eastAsia="sk-SK"/>
        </w:rPr>
      </w:pPr>
    </w:p>
    <w:p w14:paraId="4A43DFE9" w14:textId="77777777" w:rsidR="00D04492" w:rsidRDefault="00C679BE" w:rsidP="0006105B">
      <w:pPr>
        <w:spacing w:line="259" w:lineRule="auto"/>
        <w:rPr>
          <w:rFonts w:ascii="Times New Roman" w:hAnsi="Times New Roman"/>
          <w:sz w:val="24"/>
          <w:szCs w:val="24"/>
          <w:lang w:val="sk-SK" w:eastAsia="sk-SK"/>
        </w:rPr>
      </w:pPr>
      <w:r>
        <w:rPr>
          <w:rFonts w:ascii="Times New Roman" w:hAnsi="Times New Roman"/>
          <w:sz w:val="24"/>
          <w:szCs w:val="24"/>
          <w:lang w:val="sk-SK" w:eastAsia="sk-SK"/>
        </w:rPr>
        <w:t>Ezen általános érvényű rendelet rendelkezései betartását az alábbiak ellenőrzik:</w:t>
      </w:r>
    </w:p>
    <w:p w14:paraId="26C46242" w14:textId="1EC5A21C" w:rsidR="0006105B" w:rsidRDefault="00CE124E">
      <w:pPr>
        <w:pStyle w:val="Odsekzoznamu"/>
        <w:numPr>
          <w:ilvl w:val="0"/>
          <w:numId w:val="34"/>
        </w:numPr>
        <w:spacing w:line="259" w:lineRule="auto"/>
        <w:rPr>
          <w:rFonts w:ascii="Times New Roman" w:hAnsi="Times New Roman"/>
          <w:sz w:val="24"/>
          <w:szCs w:val="24"/>
          <w:lang w:val="sk-SK" w:eastAsia="sk-SK"/>
        </w:rPr>
      </w:pPr>
      <w:r w:rsidRPr="00D04492">
        <w:rPr>
          <w:rFonts w:ascii="Times New Roman" w:hAnsi="Times New Roman"/>
          <w:sz w:val="24"/>
          <w:szCs w:val="24"/>
          <w:lang w:val="sk-SK" w:eastAsia="sk-SK"/>
        </w:rPr>
        <w:t>.................. község megbízott alkalmazottai és/vagy</w:t>
      </w:r>
    </w:p>
    <w:p w14:paraId="485A5B01" w14:textId="7995A0B0" w:rsidR="00D04492" w:rsidRPr="00D04492" w:rsidRDefault="00D04492">
      <w:pPr>
        <w:pStyle w:val="Odsekzoznamu"/>
        <w:numPr>
          <w:ilvl w:val="0"/>
          <w:numId w:val="34"/>
        </w:numPr>
        <w:spacing w:line="259" w:lineRule="auto"/>
        <w:rPr>
          <w:rFonts w:ascii="Times New Roman" w:hAnsi="Times New Roman"/>
          <w:sz w:val="24"/>
          <w:szCs w:val="24"/>
          <w:lang w:val="sk-SK" w:eastAsia="sk-SK"/>
        </w:rPr>
      </w:pPr>
      <w:r>
        <w:rPr>
          <w:rFonts w:ascii="Times New Roman" w:hAnsi="Times New Roman"/>
          <w:sz w:val="24"/>
          <w:szCs w:val="24"/>
          <w:lang w:val="sk-SK" w:eastAsia="sk-SK"/>
        </w:rPr>
        <w:t>a községi rendőrség tagjai.</w:t>
      </w:r>
    </w:p>
    <w:p w14:paraId="03C770BF" w14:textId="77777777" w:rsidR="00EC0A25" w:rsidRDefault="00EC0A25" w:rsidP="006857A4">
      <w:pPr>
        <w:spacing w:line="259" w:lineRule="auto"/>
        <w:jc w:val="center"/>
        <w:rPr>
          <w:rFonts w:ascii="Times New Roman" w:hAnsi="Times New Roman"/>
          <w:b/>
          <w:bCs/>
          <w:sz w:val="24"/>
          <w:szCs w:val="24"/>
          <w:lang w:val="sk-SK" w:eastAsia="sk-SK"/>
        </w:rPr>
      </w:pPr>
    </w:p>
    <w:p w14:paraId="2307EF9E" w14:textId="1400E489" w:rsidR="00EC0A25" w:rsidRDefault="00EC0A25"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16. §</w:t>
      </w:r>
    </w:p>
    <w:p w14:paraId="6169B91A" w14:textId="723CE78B" w:rsidR="004A5695" w:rsidRDefault="004A5695" w:rsidP="006857A4">
      <w:pPr>
        <w:spacing w:line="259" w:lineRule="auto"/>
        <w:jc w:val="center"/>
        <w:rPr>
          <w:rFonts w:ascii="Times New Roman" w:hAnsi="Times New Roman"/>
          <w:b/>
          <w:bCs/>
          <w:sz w:val="24"/>
          <w:szCs w:val="24"/>
          <w:lang w:val="sk-SK" w:eastAsia="sk-SK"/>
        </w:rPr>
      </w:pPr>
      <w:bookmarkStart w:id="9" w:name="OLE_LINK9"/>
      <w:r>
        <w:rPr>
          <w:rFonts w:ascii="Times New Roman" w:hAnsi="Times New Roman"/>
          <w:b/>
          <w:bCs/>
          <w:sz w:val="24"/>
          <w:szCs w:val="24"/>
          <w:lang w:val="sk-SK" w:eastAsia="sk-SK"/>
        </w:rPr>
        <w:t>Jogsértési felelősség</w:t>
      </w:r>
    </w:p>
    <w:p w14:paraId="7D4607C5" w14:textId="3A2938FF" w:rsidR="004A5695" w:rsidRDefault="004A5695"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Jogi személyek és természetes személyek – vállalkozók</w:t>
      </w:r>
      <w:bookmarkEnd w:id="9"/>
    </w:p>
    <w:p w14:paraId="7D88593D" w14:textId="77777777" w:rsidR="0097446C" w:rsidRDefault="0097446C" w:rsidP="006857A4">
      <w:pPr>
        <w:spacing w:line="259" w:lineRule="auto"/>
        <w:jc w:val="center"/>
        <w:rPr>
          <w:rFonts w:ascii="Times New Roman" w:hAnsi="Times New Roman"/>
          <w:b/>
          <w:bCs/>
          <w:sz w:val="24"/>
          <w:szCs w:val="24"/>
          <w:lang w:val="sk-SK" w:eastAsia="sk-SK"/>
        </w:rPr>
      </w:pPr>
    </w:p>
    <w:p w14:paraId="32F8975E" w14:textId="77777777" w:rsidR="00183DDE" w:rsidRDefault="00FD1400">
      <w:pPr>
        <w:numPr>
          <w:ilvl w:val="0"/>
          <w:numId w:val="11"/>
        </w:numPr>
        <w:tabs>
          <w:tab w:val="clear" w:pos="720"/>
          <w:tab w:val="num" w:pos="284"/>
        </w:tabs>
        <w:spacing w:line="259" w:lineRule="auto"/>
        <w:ind w:left="284" w:hanging="284"/>
        <w:jc w:val="both"/>
        <w:rPr>
          <w:rFonts w:ascii="Times New Roman" w:hAnsi="Times New Roman"/>
          <w:sz w:val="24"/>
          <w:szCs w:val="24"/>
          <w:lang w:val="sk-SK" w:eastAsia="sk-SK"/>
        </w:rPr>
      </w:pPr>
      <w:r w:rsidRPr="00B108B4">
        <w:rPr>
          <w:rFonts w:ascii="Times New Roman" w:hAnsi="Times New Roman"/>
          <w:sz w:val="24"/>
          <w:szCs w:val="24"/>
          <w:lang w:val="sk-SK" w:eastAsia="sk-SK"/>
        </w:rPr>
        <w:t>Ezen általános érvényű rendelet rendelkezéseinek jogi személyek és természetes személyek – vállalkozók részéről történő be nem tartása közigazgatási szabálysértésként büntetendő:</w:t>
      </w:r>
      <w:bookmarkStart w:id="10" w:name="OLE_LINK29"/>
      <w:bookmarkEnd w:id="10"/>
    </w:p>
    <w:p w14:paraId="7DAB31BE" w14:textId="0F6B1B48" w:rsidR="001A7D53" w:rsidRDefault="00A02EC4">
      <w:pPr>
        <w:pStyle w:val="Odsekzoznamu"/>
        <w:numPr>
          <w:ilvl w:val="1"/>
          <w:numId w:val="11"/>
        </w:numPr>
        <w:spacing w:line="259" w:lineRule="auto"/>
        <w:ind w:left="567" w:hanging="283"/>
        <w:jc w:val="both"/>
        <w:rPr>
          <w:rFonts w:ascii="Times New Roman" w:hAnsi="Times New Roman"/>
          <w:sz w:val="24"/>
          <w:szCs w:val="24"/>
          <w:lang w:val="sk-SK" w:eastAsia="sk-SK"/>
        </w:rPr>
      </w:pPr>
      <w:r w:rsidRPr="00183DDE">
        <w:rPr>
          <w:rFonts w:ascii="Times New Roman" w:hAnsi="Times New Roman"/>
          <w:sz w:val="24"/>
          <w:szCs w:val="24"/>
          <w:lang w:val="sk-SK" w:eastAsia="sk-SK"/>
        </w:rPr>
        <w:t xml:space="preserve">a községi önkormányzatokról szóló Tt. 369/1990. sz. törvény 27.b § (1) bek. a) és b) </w:t>
      </w:r>
      <w:proofErr w:type="spellStart"/>
      <w:r w:rsidRPr="00183DDE">
        <w:rPr>
          <w:rFonts w:ascii="Times New Roman" w:hAnsi="Times New Roman"/>
          <w:sz w:val="24"/>
          <w:szCs w:val="24"/>
          <w:lang w:val="sk-SK" w:eastAsia="sk-SK"/>
        </w:rPr>
        <w:t>pontja</w:t>
      </w:r>
      <w:proofErr w:type="spellEnd"/>
      <w:r w:rsidRPr="00183DDE">
        <w:rPr>
          <w:rFonts w:ascii="Times New Roman" w:hAnsi="Times New Roman"/>
          <w:sz w:val="24"/>
          <w:szCs w:val="24"/>
          <w:lang w:val="sk-SK" w:eastAsia="sk-SK"/>
        </w:rPr>
        <w:t xml:space="preserve"> </w:t>
      </w:r>
      <w:proofErr w:type="spellStart"/>
      <w:r w:rsidRPr="00183DDE">
        <w:rPr>
          <w:rFonts w:ascii="Times New Roman" w:hAnsi="Times New Roman"/>
          <w:sz w:val="24"/>
          <w:szCs w:val="24"/>
          <w:lang w:val="sk-SK" w:eastAsia="sk-SK"/>
        </w:rPr>
        <w:t>szerint</w:t>
      </w:r>
      <w:proofErr w:type="spellEnd"/>
      <w:r w:rsidRPr="00183DDE">
        <w:rPr>
          <w:rFonts w:ascii="Times New Roman" w:hAnsi="Times New Roman"/>
          <w:sz w:val="24"/>
          <w:szCs w:val="24"/>
          <w:lang w:val="sk-SK" w:eastAsia="sk-SK"/>
        </w:rPr>
        <w:t xml:space="preserve"> vagy</w:t>
      </w:r>
    </w:p>
    <w:p w14:paraId="28AC7133" w14:textId="2BF3576C" w:rsidR="00183DDE" w:rsidRPr="00183DDE" w:rsidRDefault="00183DDE">
      <w:pPr>
        <w:pStyle w:val="Odsekzoznamu"/>
        <w:numPr>
          <w:ilvl w:val="1"/>
          <w:numId w:val="11"/>
        </w:numPr>
        <w:spacing w:line="259" w:lineRule="auto"/>
        <w:ind w:left="567" w:hanging="283"/>
        <w:jc w:val="both"/>
        <w:rPr>
          <w:rFonts w:ascii="Times New Roman" w:hAnsi="Times New Roman"/>
          <w:sz w:val="24"/>
          <w:szCs w:val="24"/>
          <w:lang w:val="sk-SK" w:eastAsia="sk-SK"/>
        </w:rPr>
      </w:pPr>
      <w:r>
        <w:rPr>
          <w:rFonts w:ascii="Times New Roman" w:hAnsi="Times New Roman"/>
          <w:sz w:val="24"/>
          <w:szCs w:val="24"/>
          <w:lang w:val="sk-SK" w:eastAsia="sk-SK"/>
        </w:rPr>
        <w:t xml:space="preserve">a Tt. 219/1996. sz., az alkoholtartalmú italokkal való visszaélés elleni védelemről és az alkoholmentesítő állomások létrehozásáról és működtetéséről szóló törvény 12. § (1) </w:t>
      </w:r>
      <w:proofErr w:type="spellStart"/>
      <w:r>
        <w:rPr>
          <w:rFonts w:ascii="Times New Roman" w:hAnsi="Times New Roman"/>
          <w:sz w:val="24"/>
          <w:szCs w:val="24"/>
          <w:lang w:val="sk-SK" w:eastAsia="sk-SK"/>
        </w:rPr>
        <w:t>bekezdése</w:t>
      </w:r>
      <w:proofErr w:type="spellEnd"/>
      <w:r>
        <w:rPr>
          <w:rFonts w:ascii="Times New Roman" w:hAnsi="Times New Roman"/>
          <w:sz w:val="24"/>
          <w:szCs w:val="24"/>
          <w:lang w:val="sk-SK" w:eastAsia="sk-SK"/>
        </w:rPr>
        <w:t xml:space="preserve"> </w:t>
      </w:r>
      <w:proofErr w:type="spellStart"/>
      <w:r>
        <w:rPr>
          <w:rFonts w:ascii="Times New Roman" w:hAnsi="Times New Roman"/>
          <w:sz w:val="24"/>
          <w:szCs w:val="24"/>
          <w:lang w:val="sk-SK" w:eastAsia="sk-SK"/>
        </w:rPr>
        <w:t>szerint</w:t>
      </w:r>
      <w:proofErr w:type="spellEnd"/>
      <w:r>
        <w:rPr>
          <w:rFonts w:ascii="Times New Roman" w:hAnsi="Times New Roman"/>
          <w:sz w:val="24"/>
          <w:szCs w:val="24"/>
          <w:lang w:val="sk-SK" w:eastAsia="sk-SK"/>
        </w:rPr>
        <w:t>.</w:t>
      </w:r>
    </w:p>
    <w:p w14:paraId="3B8E5BC8" w14:textId="77777777" w:rsidR="002D0116" w:rsidRPr="004A5695" w:rsidRDefault="002D0116" w:rsidP="00A20B43">
      <w:pPr>
        <w:tabs>
          <w:tab w:val="num" w:pos="284"/>
        </w:tabs>
        <w:spacing w:line="259" w:lineRule="auto"/>
        <w:ind w:left="284" w:hanging="284"/>
        <w:jc w:val="both"/>
        <w:rPr>
          <w:rFonts w:ascii="Times New Roman" w:hAnsi="Times New Roman"/>
          <w:sz w:val="24"/>
          <w:szCs w:val="24"/>
          <w:highlight w:val="yellow"/>
          <w:lang w:val="sk-SK" w:eastAsia="sk-SK"/>
        </w:rPr>
      </w:pPr>
    </w:p>
    <w:p w14:paraId="0F2611ED" w14:textId="52DF5CF7" w:rsidR="00BB5AA4" w:rsidRDefault="00BB5AA4">
      <w:pPr>
        <w:numPr>
          <w:ilvl w:val="0"/>
          <w:numId w:val="11"/>
        </w:numPr>
        <w:tabs>
          <w:tab w:val="clear" w:pos="720"/>
          <w:tab w:val="num" w:pos="284"/>
        </w:tabs>
        <w:spacing w:line="259" w:lineRule="auto"/>
        <w:ind w:left="284" w:hanging="284"/>
        <w:jc w:val="both"/>
        <w:rPr>
          <w:rFonts w:ascii="Times New Roman" w:hAnsi="Times New Roman"/>
          <w:sz w:val="24"/>
          <w:szCs w:val="24"/>
          <w:lang w:val="sk-SK" w:eastAsia="sk-SK"/>
        </w:rPr>
      </w:pPr>
      <w:r w:rsidRPr="00404AB8">
        <w:rPr>
          <w:rFonts w:ascii="Times New Roman" w:hAnsi="Times New Roman"/>
          <w:sz w:val="24"/>
          <w:szCs w:val="24"/>
          <w:lang w:val="sk-SK" w:eastAsia="sk-SK"/>
        </w:rPr>
        <w:t xml:space="preserve">A jelen általános érvényű rendelet e rendelkezésének (1) bekezdése szerinti közigazgatási szabálysértéseket a </w:t>
      </w:r>
      <w:proofErr w:type="spellStart"/>
      <w:r w:rsidRPr="00404AB8">
        <w:rPr>
          <w:rFonts w:ascii="Times New Roman" w:hAnsi="Times New Roman"/>
          <w:sz w:val="24"/>
          <w:szCs w:val="24"/>
          <w:lang w:val="sk-SK" w:eastAsia="sk-SK"/>
        </w:rPr>
        <w:t>község</w:t>
      </w:r>
      <w:proofErr w:type="spellEnd"/>
      <w:r w:rsidRPr="00404AB8">
        <w:rPr>
          <w:rFonts w:ascii="Times New Roman" w:hAnsi="Times New Roman"/>
          <w:sz w:val="24"/>
          <w:szCs w:val="24"/>
          <w:lang w:val="sk-SK" w:eastAsia="sk-SK"/>
        </w:rPr>
        <w:t xml:space="preserve"> </w:t>
      </w:r>
      <w:proofErr w:type="spellStart"/>
      <w:r w:rsidRPr="00404AB8">
        <w:rPr>
          <w:rFonts w:ascii="Times New Roman" w:hAnsi="Times New Roman"/>
          <w:sz w:val="24"/>
          <w:szCs w:val="24"/>
          <w:lang w:val="sk-SK" w:eastAsia="sk-SK"/>
        </w:rPr>
        <w:t>tárgyalja</w:t>
      </w:r>
      <w:proofErr w:type="spellEnd"/>
      <w:r w:rsidRPr="00404AB8">
        <w:rPr>
          <w:rFonts w:ascii="Times New Roman" w:hAnsi="Times New Roman"/>
          <w:sz w:val="24"/>
          <w:szCs w:val="24"/>
          <w:lang w:val="sk-SK" w:eastAsia="sk-SK"/>
        </w:rPr>
        <w:t xml:space="preserve"> </w:t>
      </w:r>
      <w:proofErr w:type="spellStart"/>
      <w:r w:rsidRPr="00404AB8">
        <w:rPr>
          <w:rFonts w:ascii="Times New Roman" w:hAnsi="Times New Roman"/>
          <w:sz w:val="24"/>
          <w:szCs w:val="24"/>
          <w:lang w:val="sk-SK" w:eastAsia="sk-SK"/>
        </w:rPr>
        <w:t>meg</w:t>
      </w:r>
      <w:proofErr w:type="spellEnd"/>
      <w:r w:rsidRPr="00404AB8">
        <w:rPr>
          <w:rFonts w:ascii="Times New Roman" w:hAnsi="Times New Roman"/>
          <w:sz w:val="24"/>
          <w:szCs w:val="24"/>
          <w:lang w:val="sk-SK" w:eastAsia="sk-SK"/>
        </w:rPr>
        <w:t>.</w:t>
      </w:r>
    </w:p>
    <w:p w14:paraId="428A68B2" w14:textId="77777777" w:rsidR="00BB5AA4" w:rsidRDefault="00BB5AA4" w:rsidP="00A20B43">
      <w:pPr>
        <w:pStyle w:val="Odsekzoznamu"/>
        <w:tabs>
          <w:tab w:val="num" w:pos="284"/>
        </w:tabs>
        <w:ind w:left="284" w:hanging="284"/>
        <w:rPr>
          <w:rFonts w:ascii="Times New Roman" w:hAnsi="Times New Roman"/>
          <w:sz w:val="24"/>
          <w:szCs w:val="24"/>
          <w:lang w:val="sk-SK" w:eastAsia="sk-SK"/>
        </w:rPr>
      </w:pPr>
    </w:p>
    <w:p w14:paraId="3FA5BE11" w14:textId="01E02633" w:rsidR="0023346F" w:rsidRDefault="0023346F">
      <w:pPr>
        <w:numPr>
          <w:ilvl w:val="0"/>
          <w:numId w:val="11"/>
        </w:numPr>
        <w:tabs>
          <w:tab w:val="clear" w:pos="720"/>
          <w:tab w:val="num" w:pos="284"/>
        </w:tabs>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Ezen általános érvényű rendelet rendelkezéseinek jogi személyek és természetes személyek – vállalkozók részéről történő megsértéséért a község 6.638,- euróig terjedő bírságot szab ki.</w:t>
      </w:r>
    </w:p>
    <w:p w14:paraId="5D910753" w14:textId="2FF68836" w:rsidR="0097446C" w:rsidRDefault="0097446C" w:rsidP="002D0116">
      <w:pPr>
        <w:tabs>
          <w:tab w:val="num" w:pos="426"/>
        </w:tabs>
        <w:spacing w:line="259" w:lineRule="auto"/>
        <w:ind w:left="426" w:hanging="426"/>
        <w:jc w:val="both"/>
        <w:rPr>
          <w:rFonts w:ascii="Times New Roman" w:hAnsi="Times New Roman"/>
          <w:sz w:val="24"/>
          <w:szCs w:val="24"/>
          <w:lang w:val="sk-SK" w:eastAsia="sk-SK"/>
        </w:rPr>
      </w:pPr>
    </w:p>
    <w:p w14:paraId="3F06A6F0" w14:textId="77777777" w:rsidR="001B475A" w:rsidRDefault="001B475A" w:rsidP="002D0116">
      <w:pPr>
        <w:tabs>
          <w:tab w:val="num" w:pos="426"/>
        </w:tabs>
        <w:spacing w:line="259" w:lineRule="auto"/>
        <w:ind w:left="426" w:hanging="426"/>
        <w:jc w:val="both"/>
        <w:rPr>
          <w:rFonts w:ascii="Times New Roman" w:hAnsi="Times New Roman"/>
          <w:sz w:val="24"/>
          <w:szCs w:val="24"/>
          <w:lang w:val="sk-SK" w:eastAsia="sk-SK"/>
        </w:rPr>
      </w:pPr>
    </w:p>
    <w:p w14:paraId="7A315A3A" w14:textId="77777777" w:rsidR="001B475A" w:rsidRPr="009D322A" w:rsidRDefault="001B475A" w:rsidP="002D0116">
      <w:pPr>
        <w:tabs>
          <w:tab w:val="num" w:pos="426"/>
        </w:tabs>
        <w:spacing w:line="259" w:lineRule="auto"/>
        <w:ind w:left="426" w:hanging="426"/>
        <w:jc w:val="both"/>
        <w:rPr>
          <w:rFonts w:ascii="Times New Roman" w:hAnsi="Times New Roman"/>
          <w:sz w:val="24"/>
          <w:szCs w:val="24"/>
          <w:lang w:val="sk-SK" w:eastAsia="sk-SK"/>
        </w:rPr>
      </w:pPr>
    </w:p>
    <w:p w14:paraId="18D89671" w14:textId="6133500D" w:rsidR="00D82E54" w:rsidRPr="003D4236" w:rsidRDefault="0097446C"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17. §</w:t>
      </w:r>
    </w:p>
    <w:p w14:paraId="4CE30244" w14:textId="77777777" w:rsidR="00214F00" w:rsidRDefault="00214F00" w:rsidP="00214F00">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Deliktuális felelősség</w:t>
      </w:r>
    </w:p>
    <w:p w14:paraId="48103103" w14:textId="5E383D47" w:rsidR="00D82E54" w:rsidRDefault="00214F00" w:rsidP="00214F00">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természetes személyek</w:t>
      </w:r>
    </w:p>
    <w:p w14:paraId="45DE3064" w14:textId="77777777" w:rsidR="0038784F" w:rsidRDefault="0038784F" w:rsidP="0038784F">
      <w:pPr>
        <w:spacing w:line="259" w:lineRule="auto"/>
        <w:rPr>
          <w:rFonts w:ascii="Times New Roman" w:hAnsi="Times New Roman"/>
          <w:b/>
          <w:bCs/>
          <w:sz w:val="24"/>
          <w:szCs w:val="24"/>
          <w:lang w:val="sk-SK" w:eastAsia="sk-SK"/>
        </w:rPr>
      </w:pPr>
    </w:p>
    <w:p w14:paraId="7EBDC1D0" w14:textId="409B6B38" w:rsidR="009B16A0" w:rsidRPr="002B773C" w:rsidRDefault="00405A3A">
      <w:pPr>
        <w:pStyle w:val="Odsekzoznamu"/>
        <w:numPr>
          <w:ilvl w:val="0"/>
          <w:numId w:val="2"/>
        </w:numPr>
        <w:spacing w:line="259" w:lineRule="auto"/>
        <w:ind w:left="284" w:hanging="284"/>
        <w:jc w:val="both"/>
        <w:rPr>
          <w:rFonts w:ascii="Times New Roman" w:hAnsi="Times New Roman"/>
          <w:sz w:val="24"/>
          <w:szCs w:val="24"/>
          <w:lang w:val="sk-SK" w:eastAsia="sk-SK"/>
        </w:rPr>
      </w:pPr>
      <w:r w:rsidRPr="002B773C">
        <w:rPr>
          <w:rFonts w:ascii="Times New Roman" w:hAnsi="Times New Roman"/>
          <w:sz w:val="24"/>
          <w:szCs w:val="24"/>
          <w:lang w:val="sk-SK"/>
        </w:rPr>
        <w:t>Ezen általános érvényű rendelet rendelkezéseinek természetes személyek részéről történő be nem tartása szabálysértésként büntetendő az alábbiak szerint:</w:t>
      </w:r>
    </w:p>
    <w:p w14:paraId="64507967" w14:textId="207DEE7C" w:rsidR="00A873A6" w:rsidRPr="002B773C" w:rsidRDefault="00830297">
      <w:pPr>
        <w:pStyle w:val="Odsekzoznamu"/>
        <w:numPr>
          <w:ilvl w:val="0"/>
          <w:numId w:val="31"/>
        </w:numPr>
        <w:spacing w:line="259" w:lineRule="auto"/>
        <w:ind w:left="567" w:hanging="283"/>
        <w:jc w:val="both"/>
        <w:rPr>
          <w:rFonts w:ascii="Times New Roman" w:hAnsi="Times New Roman"/>
          <w:sz w:val="24"/>
          <w:szCs w:val="24"/>
          <w:lang w:val="sk-SK" w:eastAsia="sk-SK"/>
        </w:rPr>
      </w:pPr>
      <w:r w:rsidRPr="002B773C">
        <w:rPr>
          <w:rFonts w:ascii="Times New Roman" w:hAnsi="Times New Roman"/>
          <w:sz w:val="24"/>
          <w:szCs w:val="24"/>
          <w:lang w:val="sk-SK"/>
        </w:rPr>
        <w:lastRenderedPageBreak/>
        <w:t xml:space="preserve">a </w:t>
      </w:r>
      <w:proofErr w:type="spellStart"/>
      <w:r w:rsidRPr="002B773C">
        <w:rPr>
          <w:rFonts w:ascii="Times New Roman" w:hAnsi="Times New Roman"/>
          <w:sz w:val="24"/>
          <w:szCs w:val="24"/>
          <w:lang w:val="sk-SK"/>
        </w:rPr>
        <w:t>községi</w:t>
      </w:r>
      <w:proofErr w:type="spellEnd"/>
      <w:r w:rsidRPr="002B773C">
        <w:rPr>
          <w:rFonts w:ascii="Times New Roman" w:hAnsi="Times New Roman"/>
          <w:sz w:val="24"/>
          <w:szCs w:val="24"/>
          <w:lang w:val="sk-SK"/>
        </w:rPr>
        <w:t xml:space="preserve"> </w:t>
      </w:r>
      <w:proofErr w:type="spellStart"/>
      <w:r w:rsidRPr="002B773C">
        <w:rPr>
          <w:rFonts w:ascii="Times New Roman" w:hAnsi="Times New Roman"/>
          <w:sz w:val="24"/>
          <w:szCs w:val="24"/>
          <w:lang w:val="sk-SK"/>
        </w:rPr>
        <w:t>önkormányzatról</w:t>
      </w:r>
      <w:proofErr w:type="spellEnd"/>
      <w:r w:rsidRPr="002B773C">
        <w:rPr>
          <w:rFonts w:ascii="Times New Roman" w:hAnsi="Times New Roman"/>
          <w:sz w:val="24"/>
          <w:szCs w:val="24"/>
          <w:lang w:val="sk-SK"/>
        </w:rPr>
        <w:t xml:space="preserve"> </w:t>
      </w:r>
      <w:proofErr w:type="spellStart"/>
      <w:r w:rsidRPr="002B773C">
        <w:rPr>
          <w:rFonts w:ascii="Times New Roman" w:hAnsi="Times New Roman"/>
          <w:sz w:val="24"/>
          <w:szCs w:val="24"/>
          <w:lang w:val="sk-SK"/>
        </w:rPr>
        <w:t>szóló</w:t>
      </w:r>
      <w:proofErr w:type="spellEnd"/>
      <w:r w:rsidRPr="002B773C">
        <w:rPr>
          <w:rFonts w:ascii="Times New Roman" w:hAnsi="Times New Roman"/>
          <w:sz w:val="24"/>
          <w:szCs w:val="24"/>
          <w:lang w:val="sk-SK"/>
        </w:rPr>
        <w:t xml:space="preserve"> </w:t>
      </w:r>
      <w:proofErr w:type="spellStart"/>
      <w:r w:rsidRPr="002B773C">
        <w:rPr>
          <w:rFonts w:ascii="Times New Roman" w:hAnsi="Times New Roman"/>
          <w:sz w:val="24"/>
          <w:szCs w:val="24"/>
          <w:lang w:val="sk-SK"/>
        </w:rPr>
        <w:t>Tgy</w:t>
      </w:r>
      <w:proofErr w:type="spellEnd"/>
      <w:r w:rsidRPr="002B773C">
        <w:rPr>
          <w:rFonts w:ascii="Times New Roman" w:hAnsi="Times New Roman"/>
          <w:sz w:val="24"/>
          <w:szCs w:val="24"/>
          <w:lang w:val="sk-SK"/>
        </w:rPr>
        <w:t xml:space="preserve">. 369/1990. </w:t>
      </w:r>
      <w:proofErr w:type="spellStart"/>
      <w:r w:rsidRPr="002B773C">
        <w:rPr>
          <w:rFonts w:ascii="Times New Roman" w:hAnsi="Times New Roman"/>
          <w:sz w:val="24"/>
          <w:szCs w:val="24"/>
          <w:lang w:val="sk-SK"/>
        </w:rPr>
        <w:t>sz</w:t>
      </w:r>
      <w:proofErr w:type="spellEnd"/>
      <w:r w:rsidRPr="002B773C">
        <w:rPr>
          <w:rFonts w:ascii="Times New Roman" w:hAnsi="Times New Roman"/>
          <w:sz w:val="24"/>
          <w:szCs w:val="24"/>
          <w:lang w:val="sk-SK"/>
        </w:rPr>
        <w:t xml:space="preserve">. </w:t>
      </w:r>
      <w:proofErr w:type="spellStart"/>
      <w:r w:rsidRPr="002B773C">
        <w:rPr>
          <w:rFonts w:ascii="Times New Roman" w:hAnsi="Times New Roman"/>
          <w:sz w:val="24"/>
          <w:szCs w:val="24"/>
          <w:lang w:val="sk-SK"/>
        </w:rPr>
        <w:t>törvény</w:t>
      </w:r>
      <w:proofErr w:type="spellEnd"/>
      <w:r w:rsidRPr="002B773C">
        <w:rPr>
          <w:rFonts w:ascii="Times New Roman" w:hAnsi="Times New Roman"/>
          <w:sz w:val="24"/>
          <w:szCs w:val="24"/>
          <w:lang w:val="sk-SK"/>
        </w:rPr>
        <w:t xml:space="preserve"> 27c. § (3) </w:t>
      </w:r>
      <w:proofErr w:type="spellStart"/>
      <w:r w:rsidRPr="002B773C">
        <w:rPr>
          <w:rFonts w:ascii="Times New Roman" w:hAnsi="Times New Roman"/>
          <w:sz w:val="24"/>
          <w:szCs w:val="24"/>
          <w:lang w:val="sk-SK"/>
        </w:rPr>
        <w:t>bekezdése</w:t>
      </w:r>
      <w:proofErr w:type="spellEnd"/>
      <w:r w:rsidRPr="002B773C">
        <w:rPr>
          <w:rFonts w:ascii="Times New Roman" w:hAnsi="Times New Roman"/>
          <w:sz w:val="24"/>
          <w:szCs w:val="24"/>
          <w:lang w:val="sk-SK"/>
        </w:rPr>
        <w:t xml:space="preserve"> </w:t>
      </w:r>
      <w:proofErr w:type="spellStart"/>
      <w:r w:rsidRPr="002B773C">
        <w:rPr>
          <w:rFonts w:ascii="Times New Roman" w:hAnsi="Times New Roman"/>
          <w:sz w:val="24"/>
          <w:szCs w:val="24"/>
          <w:lang w:val="sk-SK"/>
        </w:rPr>
        <w:t>szerint</w:t>
      </w:r>
      <w:proofErr w:type="spellEnd"/>
      <w:r w:rsidRPr="002B773C">
        <w:rPr>
          <w:rFonts w:ascii="Times New Roman" w:hAnsi="Times New Roman"/>
          <w:sz w:val="24"/>
          <w:szCs w:val="24"/>
          <w:lang w:val="sk-SK"/>
        </w:rPr>
        <w:t>, vagy</w:t>
      </w:r>
    </w:p>
    <w:p w14:paraId="7EA0A75C" w14:textId="4E195C13" w:rsidR="00282207" w:rsidRPr="002B773C" w:rsidRDefault="00D04597">
      <w:pPr>
        <w:pStyle w:val="Odsekzoznamu"/>
        <w:numPr>
          <w:ilvl w:val="0"/>
          <w:numId w:val="31"/>
        </w:numPr>
        <w:spacing w:line="259" w:lineRule="auto"/>
        <w:ind w:left="567" w:hanging="283"/>
        <w:jc w:val="both"/>
        <w:rPr>
          <w:rFonts w:ascii="Times New Roman" w:hAnsi="Times New Roman"/>
          <w:sz w:val="24"/>
          <w:szCs w:val="24"/>
          <w:lang w:val="sk-SK" w:eastAsia="sk-SK"/>
        </w:rPr>
      </w:pPr>
      <w:r>
        <w:rPr>
          <w:rFonts w:ascii="Times New Roman" w:hAnsi="Times New Roman"/>
          <w:sz w:val="24"/>
          <w:szCs w:val="24"/>
          <w:lang w:val="sk-SK"/>
        </w:rPr>
        <w:t xml:space="preserve">a </w:t>
      </w:r>
      <w:proofErr w:type="spellStart"/>
      <w:r>
        <w:rPr>
          <w:rFonts w:ascii="Times New Roman" w:hAnsi="Times New Roman"/>
          <w:sz w:val="24"/>
          <w:szCs w:val="24"/>
          <w:lang w:val="sk-SK"/>
        </w:rPr>
        <w:t>szabálysértésekről</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szóló</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Tgy</w:t>
      </w:r>
      <w:proofErr w:type="spellEnd"/>
      <w:r>
        <w:rPr>
          <w:rFonts w:ascii="Times New Roman" w:hAnsi="Times New Roman"/>
          <w:sz w:val="24"/>
          <w:szCs w:val="24"/>
          <w:lang w:val="sk-SK"/>
        </w:rPr>
        <w:t xml:space="preserve">. 372/1990. </w:t>
      </w:r>
      <w:proofErr w:type="spellStart"/>
      <w:r>
        <w:rPr>
          <w:rFonts w:ascii="Times New Roman" w:hAnsi="Times New Roman"/>
          <w:sz w:val="24"/>
          <w:szCs w:val="24"/>
          <w:lang w:val="sk-SK"/>
        </w:rPr>
        <w:t>sz</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törvény</w:t>
      </w:r>
      <w:proofErr w:type="spellEnd"/>
      <w:r>
        <w:rPr>
          <w:rFonts w:ascii="Times New Roman" w:hAnsi="Times New Roman"/>
          <w:sz w:val="24"/>
          <w:szCs w:val="24"/>
          <w:lang w:val="sk-SK"/>
        </w:rPr>
        <w:t xml:space="preserve"> 47. § (1) </w:t>
      </w:r>
      <w:proofErr w:type="spellStart"/>
      <w:r>
        <w:rPr>
          <w:rFonts w:ascii="Times New Roman" w:hAnsi="Times New Roman"/>
          <w:sz w:val="24"/>
          <w:szCs w:val="24"/>
          <w:lang w:val="sk-SK"/>
        </w:rPr>
        <w:t>bekezdés</w:t>
      </w:r>
      <w:proofErr w:type="spellEnd"/>
      <w:r>
        <w:rPr>
          <w:rFonts w:ascii="Times New Roman" w:hAnsi="Times New Roman"/>
          <w:sz w:val="24"/>
          <w:szCs w:val="24"/>
          <w:lang w:val="sk-SK"/>
        </w:rPr>
        <w:t xml:space="preserve"> b), d), f) </w:t>
      </w:r>
      <w:proofErr w:type="spellStart"/>
      <w:r>
        <w:rPr>
          <w:rFonts w:ascii="Times New Roman" w:hAnsi="Times New Roman"/>
          <w:sz w:val="24"/>
          <w:szCs w:val="24"/>
          <w:lang w:val="sk-SK"/>
        </w:rPr>
        <w:t>és</w:t>
      </w:r>
      <w:proofErr w:type="spellEnd"/>
      <w:r>
        <w:rPr>
          <w:rFonts w:ascii="Times New Roman" w:hAnsi="Times New Roman"/>
          <w:sz w:val="24"/>
          <w:szCs w:val="24"/>
          <w:lang w:val="sk-SK"/>
        </w:rPr>
        <w:t xml:space="preserve"> g) </w:t>
      </w:r>
      <w:proofErr w:type="spellStart"/>
      <w:r>
        <w:rPr>
          <w:rFonts w:ascii="Times New Roman" w:hAnsi="Times New Roman"/>
          <w:sz w:val="24"/>
          <w:szCs w:val="24"/>
          <w:lang w:val="sk-SK"/>
        </w:rPr>
        <w:t>pontja</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szerint</w:t>
      </w:r>
      <w:proofErr w:type="spellEnd"/>
      <w:r>
        <w:rPr>
          <w:rFonts w:ascii="Times New Roman" w:hAnsi="Times New Roman"/>
          <w:sz w:val="24"/>
          <w:szCs w:val="24"/>
          <w:lang w:val="sk-SK"/>
        </w:rPr>
        <w:t>, vagy</w:t>
      </w:r>
    </w:p>
    <w:p w14:paraId="19453032" w14:textId="1A7F8D88" w:rsidR="004E2952" w:rsidRDefault="00D04597">
      <w:pPr>
        <w:pStyle w:val="Odsekzoznamu"/>
        <w:numPr>
          <w:ilvl w:val="0"/>
          <w:numId w:val="31"/>
        </w:numPr>
        <w:spacing w:line="259" w:lineRule="auto"/>
        <w:ind w:left="567" w:hanging="283"/>
        <w:jc w:val="both"/>
        <w:rPr>
          <w:rFonts w:ascii="Times New Roman" w:hAnsi="Times New Roman"/>
          <w:sz w:val="24"/>
          <w:szCs w:val="24"/>
          <w:lang w:val="sk-SK" w:eastAsia="sk-SK"/>
        </w:rPr>
      </w:pPr>
      <w:r>
        <w:rPr>
          <w:rFonts w:ascii="Times New Roman" w:hAnsi="Times New Roman"/>
          <w:sz w:val="24"/>
          <w:szCs w:val="24"/>
          <w:lang w:val="sk-SK"/>
        </w:rPr>
        <w:t xml:space="preserve">a </w:t>
      </w:r>
      <w:proofErr w:type="spellStart"/>
      <w:r>
        <w:rPr>
          <w:rFonts w:ascii="Times New Roman" w:hAnsi="Times New Roman"/>
          <w:sz w:val="24"/>
          <w:szCs w:val="24"/>
          <w:lang w:val="sk-SK"/>
        </w:rPr>
        <w:t>nemdohányzók</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védelméről</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szóló</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Tt</w:t>
      </w:r>
      <w:proofErr w:type="spellEnd"/>
      <w:r>
        <w:rPr>
          <w:rFonts w:ascii="Times New Roman" w:hAnsi="Times New Roman"/>
          <w:sz w:val="24"/>
          <w:szCs w:val="24"/>
          <w:lang w:val="sk-SK"/>
        </w:rPr>
        <w:t xml:space="preserve">. 377/2004. </w:t>
      </w:r>
      <w:proofErr w:type="spellStart"/>
      <w:r>
        <w:rPr>
          <w:rFonts w:ascii="Times New Roman" w:hAnsi="Times New Roman"/>
          <w:sz w:val="24"/>
          <w:szCs w:val="24"/>
          <w:lang w:val="sk-SK"/>
        </w:rPr>
        <w:t>sz</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törvény</w:t>
      </w:r>
      <w:proofErr w:type="spellEnd"/>
      <w:r>
        <w:rPr>
          <w:rFonts w:ascii="Times New Roman" w:hAnsi="Times New Roman"/>
          <w:sz w:val="24"/>
          <w:szCs w:val="24"/>
          <w:lang w:val="sk-SK"/>
        </w:rPr>
        <w:t xml:space="preserve"> 11. § (1) </w:t>
      </w:r>
      <w:proofErr w:type="spellStart"/>
      <w:r>
        <w:rPr>
          <w:rFonts w:ascii="Times New Roman" w:hAnsi="Times New Roman"/>
          <w:sz w:val="24"/>
          <w:szCs w:val="24"/>
          <w:lang w:val="sk-SK"/>
        </w:rPr>
        <w:t>bekezdése</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szerint</w:t>
      </w:r>
      <w:proofErr w:type="spellEnd"/>
      <w:r>
        <w:rPr>
          <w:rFonts w:ascii="Times New Roman" w:hAnsi="Times New Roman"/>
          <w:sz w:val="24"/>
          <w:szCs w:val="24"/>
          <w:lang w:val="sk-SK"/>
        </w:rPr>
        <w:t>, vagy</w:t>
      </w:r>
    </w:p>
    <w:p w14:paraId="1D80BCC2" w14:textId="6BD4FC6D" w:rsidR="00D04597" w:rsidRPr="002B773C" w:rsidRDefault="00D04597">
      <w:pPr>
        <w:pStyle w:val="Odsekzoznamu"/>
        <w:numPr>
          <w:ilvl w:val="0"/>
          <w:numId w:val="31"/>
        </w:numPr>
        <w:spacing w:line="259" w:lineRule="auto"/>
        <w:ind w:left="567" w:hanging="283"/>
        <w:jc w:val="both"/>
        <w:rPr>
          <w:rFonts w:ascii="Times New Roman" w:hAnsi="Times New Roman"/>
          <w:sz w:val="24"/>
          <w:szCs w:val="24"/>
          <w:lang w:val="sk-SK" w:eastAsia="sk-SK"/>
        </w:rPr>
      </w:pPr>
      <w:r>
        <w:rPr>
          <w:rFonts w:ascii="Times New Roman" w:hAnsi="Times New Roman"/>
          <w:sz w:val="24"/>
          <w:szCs w:val="24"/>
          <w:lang w:val="sk-SK"/>
        </w:rPr>
        <w:t xml:space="preserve">a </w:t>
      </w:r>
      <w:proofErr w:type="spellStart"/>
      <w:r>
        <w:rPr>
          <w:rFonts w:ascii="Times New Roman" w:hAnsi="Times New Roman"/>
          <w:sz w:val="24"/>
          <w:szCs w:val="24"/>
          <w:lang w:val="sk-SK"/>
        </w:rPr>
        <w:t>Tt</w:t>
      </w:r>
      <w:proofErr w:type="spellEnd"/>
      <w:r>
        <w:rPr>
          <w:rFonts w:ascii="Times New Roman" w:hAnsi="Times New Roman"/>
          <w:sz w:val="24"/>
          <w:szCs w:val="24"/>
          <w:lang w:val="sk-SK"/>
        </w:rPr>
        <w:t xml:space="preserve">. 219/1996. </w:t>
      </w:r>
      <w:proofErr w:type="spellStart"/>
      <w:r>
        <w:rPr>
          <w:rFonts w:ascii="Times New Roman" w:hAnsi="Times New Roman"/>
          <w:sz w:val="24"/>
          <w:szCs w:val="24"/>
          <w:lang w:val="sk-SK"/>
        </w:rPr>
        <w:t>sz</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az</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alkoholtartalmú</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italokkal</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való</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visszaélés</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elleni</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védelemről</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és</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az</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alkoholmentesítő</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állomások</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létrehozásáról</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és</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működtetéséről</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szóló</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törvény</w:t>
      </w:r>
      <w:proofErr w:type="spellEnd"/>
      <w:r>
        <w:rPr>
          <w:rFonts w:ascii="Times New Roman" w:hAnsi="Times New Roman"/>
          <w:sz w:val="24"/>
          <w:szCs w:val="24"/>
          <w:lang w:val="sk-SK"/>
        </w:rPr>
        <w:t xml:space="preserve"> 12. § (2) </w:t>
      </w:r>
      <w:proofErr w:type="spellStart"/>
      <w:r>
        <w:rPr>
          <w:rFonts w:ascii="Times New Roman" w:hAnsi="Times New Roman"/>
          <w:sz w:val="24"/>
          <w:szCs w:val="24"/>
          <w:lang w:val="sk-SK"/>
        </w:rPr>
        <w:t>bekezdése</w:t>
      </w:r>
      <w:proofErr w:type="spellEnd"/>
      <w:r>
        <w:rPr>
          <w:rFonts w:ascii="Times New Roman" w:hAnsi="Times New Roman"/>
          <w:sz w:val="24"/>
          <w:szCs w:val="24"/>
          <w:lang w:val="sk-SK"/>
        </w:rPr>
        <w:t xml:space="preserve"> </w:t>
      </w:r>
      <w:proofErr w:type="spellStart"/>
      <w:r>
        <w:rPr>
          <w:rFonts w:ascii="Times New Roman" w:hAnsi="Times New Roman"/>
          <w:sz w:val="24"/>
          <w:szCs w:val="24"/>
          <w:lang w:val="sk-SK"/>
        </w:rPr>
        <w:t>szerint</w:t>
      </w:r>
      <w:proofErr w:type="spellEnd"/>
      <w:r>
        <w:rPr>
          <w:rFonts w:ascii="Times New Roman" w:hAnsi="Times New Roman"/>
          <w:sz w:val="24"/>
          <w:szCs w:val="24"/>
          <w:lang w:val="sk-SK"/>
        </w:rPr>
        <w:t>.</w:t>
      </w:r>
    </w:p>
    <w:p w14:paraId="0FCC076A" w14:textId="77777777" w:rsidR="002B2956" w:rsidRPr="00214F00" w:rsidRDefault="002B2956" w:rsidP="006857A4">
      <w:pPr>
        <w:pStyle w:val="Odsekzoznamu"/>
        <w:spacing w:line="259" w:lineRule="auto"/>
        <w:ind w:left="714"/>
        <w:jc w:val="both"/>
        <w:rPr>
          <w:rFonts w:ascii="Times New Roman" w:hAnsi="Times New Roman"/>
          <w:sz w:val="24"/>
          <w:szCs w:val="24"/>
          <w:highlight w:val="yellow"/>
          <w:lang w:val="sk-SK" w:eastAsia="sk-SK"/>
        </w:rPr>
      </w:pPr>
    </w:p>
    <w:p w14:paraId="6E0F98C2" w14:textId="77777777" w:rsidR="00081426" w:rsidRDefault="00866038">
      <w:pPr>
        <w:pStyle w:val="Odsekzoznamu"/>
        <w:numPr>
          <w:ilvl w:val="0"/>
          <w:numId w:val="2"/>
        </w:numPr>
        <w:spacing w:line="259" w:lineRule="auto"/>
        <w:ind w:left="284" w:hanging="284"/>
        <w:jc w:val="both"/>
        <w:rPr>
          <w:rFonts w:ascii="Times New Roman" w:hAnsi="Times New Roman"/>
          <w:sz w:val="24"/>
          <w:szCs w:val="24"/>
          <w:lang w:val="sk-SK" w:eastAsia="sk-SK"/>
        </w:rPr>
      </w:pPr>
      <w:r w:rsidRPr="00081426">
        <w:rPr>
          <w:rFonts w:ascii="Times New Roman" w:hAnsi="Times New Roman"/>
          <w:sz w:val="24"/>
          <w:szCs w:val="24"/>
          <w:lang w:val="sk-SK" w:eastAsia="sk-SK"/>
        </w:rPr>
        <w:t>Szabálysértések az alábbiak szerint:</w:t>
      </w:r>
    </w:p>
    <w:p w14:paraId="79913B96" w14:textId="5BCB1CE0" w:rsidR="00081426" w:rsidRDefault="00117D07">
      <w:pPr>
        <w:pStyle w:val="Odsekzoznamu"/>
        <w:numPr>
          <w:ilvl w:val="0"/>
          <w:numId w:val="32"/>
        </w:numPr>
        <w:spacing w:line="259" w:lineRule="auto"/>
        <w:ind w:left="567" w:hanging="283"/>
        <w:jc w:val="both"/>
        <w:rPr>
          <w:rFonts w:ascii="Times New Roman" w:hAnsi="Times New Roman"/>
          <w:sz w:val="24"/>
          <w:szCs w:val="24"/>
          <w:lang w:val="sk-SK" w:eastAsia="sk-SK"/>
        </w:rPr>
      </w:pPr>
      <w:r w:rsidRPr="00081426">
        <w:rPr>
          <w:rFonts w:ascii="Times New Roman" w:hAnsi="Times New Roman"/>
          <w:sz w:val="24"/>
          <w:szCs w:val="24"/>
          <w:lang w:val="sk-SK" w:eastAsia="sk-SK"/>
        </w:rPr>
        <w:t xml:space="preserve">a jelen általános érvényű rendelet e rendelkezésének (1) bekezdés a) és d) pontját a </w:t>
      </w:r>
      <w:proofErr w:type="spellStart"/>
      <w:r w:rsidRPr="00081426">
        <w:rPr>
          <w:rFonts w:ascii="Times New Roman" w:hAnsi="Times New Roman"/>
          <w:sz w:val="24"/>
          <w:szCs w:val="24"/>
          <w:lang w:val="sk-SK" w:eastAsia="sk-SK"/>
        </w:rPr>
        <w:t>község</w:t>
      </w:r>
      <w:proofErr w:type="spellEnd"/>
      <w:r w:rsidRPr="00081426">
        <w:rPr>
          <w:rFonts w:ascii="Times New Roman" w:hAnsi="Times New Roman"/>
          <w:sz w:val="24"/>
          <w:szCs w:val="24"/>
          <w:lang w:val="sk-SK" w:eastAsia="sk-SK"/>
        </w:rPr>
        <w:t xml:space="preserve"> </w:t>
      </w:r>
      <w:proofErr w:type="spellStart"/>
      <w:r w:rsidRPr="00081426">
        <w:rPr>
          <w:rFonts w:ascii="Times New Roman" w:hAnsi="Times New Roman"/>
          <w:sz w:val="24"/>
          <w:szCs w:val="24"/>
          <w:lang w:val="sk-SK" w:eastAsia="sk-SK"/>
        </w:rPr>
        <w:t>tárgyalja</w:t>
      </w:r>
      <w:proofErr w:type="spellEnd"/>
      <w:r w:rsidRPr="00081426">
        <w:rPr>
          <w:rFonts w:ascii="Times New Roman" w:hAnsi="Times New Roman"/>
          <w:sz w:val="24"/>
          <w:szCs w:val="24"/>
          <w:lang w:val="sk-SK" w:eastAsia="sk-SK"/>
        </w:rPr>
        <w:t xml:space="preserve"> </w:t>
      </w:r>
      <w:proofErr w:type="spellStart"/>
      <w:r w:rsidRPr="00081426">
        <w:rPr>
          <w:rFonts w:ascii="Times New Roman" w:hAnsi="Times New Roman"/>
          <w:sz w:val="24"/>
          <w:szCs w:val="24"/>
          <w:lang w:val="sk-SK" w:eastAsia="sk-SK"/>
        </w:rPr>
        <w:t>meg</w:t>
      </w:r>
      <w:proofErr w:type="spellEnd"/>
      <w:r w:rsidRPr="00081426">
        <w:rPr>
          <w:rFonts w:ascii="Times New Roman" w:hAnsi="Times New Roman"/>
          <w:sz w:val="24"/>
          <w:szCs w:val="24"/>
          <w:lang w:val="sk-SK" w:eastAsia="sk-SK"/>
        </w:rPr>
        <w:t>,</w:t>
      </w:r>
    </w:p>
    <w:p w14:paraId="01050475" w14:textId="2CDEE121" w:rsidR="007739AE" w:rsidRDefault="00F3262E">
      <w:pPr>
        <w:pStyle w:val="Odsekzoznamu"/>
        <w:numPr>
          <w:ilvl w:val="0"/>
          <w:numId w:val="32"/>
        </w:numPr>
        <w:spacing w:line="259" w:lineRule="auto"/>
        <w:ind w:left="567" w:hanging="283"/>
        <w:jc w:val="both"/>
        <w:rPr>
          <w:rFonts w:ascii="Times New Roman" w:hAnsi="Times New Roman"/>
          <w:sz w:val="24"/>
          <w:szCs w:val="24"/>
          <w:lang w:val="sk-SK" w:eastAsia="sk-SK"/>
        </w:rPr>
      </w:pPr>
      <w:r w:rsidRPr="00081426">
        <w:rPr>
          <w:rFonts w:ascii="Times New Roman" w:hAnsi="Times New Roman"/>
          <w:sz w:val="24"/>
          <w:szCs w:val="24"/>
          <w:lang w:val="sk-SK" w:eastAsia="sk-SK"/>
        </w:rPr>
        <w:t xml:space="preserve">a jelen általános érvényű rendelet e rendelkezésének (1) bekezdés b) pontját a </w:t>
      </w:r>
      <w:proofErr w:type="spellStart"/>
      <w:r w:rsidRPr="00081426">
        <w:rPr>
          <w:rFonts w:ascii="Times New Roman" w:hAnsi="Times New Roman"/>
          <w:sz w:val="24"/>
          <w:szCs w:val="24"/>
          <w:lang w:val="sk-SK" w:eastAsia="sk-SK"/>
        </w:rPr>
        <w:t>járási</w:t>
      </w:r>
      <w:proofErr w:type="spellEnd"/>
      <w:r w:rsidRPr="00081426">
        <w:rPr>
          <w:rFonts w:ascii="Times New Roman" w:hAnsi="Times New Roman"/>
          <w:sz w:val="24"/>
          <w:szCs w:val="24"/>
          <w:lang w:val="sk-SK" w:eastAsia="sk-SK"/>
        </w:rPr>
        <w:t xml:space="preserve"> </w:t>
      </w:r>
      <w:proofErr w:type="spellStart"/>
      <w:r w:rsidRPr="00081426">
        <w:rPr>
          <w:rFonts w:ascii="Times New Roman" w:hAnsi="Times New Roman"/>
          <w:sz w:val="24"/>
          <w:szCs w:val="24"/>
          <w:lang w:val="sk-SK" w:eastAsia="sk-SK"/>
        </w:rPr>
        <w:t>hivatalok</w:t>
      </w:r>
      <w:proofErr w:type="spellEnd"/>
      <w:r w:rsidRPr="00081426">
        <w:rPr>
          <w:rFonts w:ascii="Times New Roman" w:hAnsi="Times New Roman"/>
          <w:sz w:val="24"/>
          <w:szCs w:val="24"/>
          <w:lang w:val="sk-SK" w:eastAsia="sk-SK"/>
        </w:rPr>
        <w:t xml:space="preserve"> </w:t>
      </w:r>
      <w:proofErr w:type="spellStart"/>
      <w:r w:rsidRPr="00081426">
        <w:rPr>
          <w:rFonts w:ascii="Times New Roman" w:hAnsi="Times New Roman"/>
          <w:sz w:val="24"/>
          <w:szCs w:val="24"/>
          <w:lang w:val="sk-SK" w:eastAsia="sk-SK"/>
        </w:rPr>
        <w:t>tárgyalják</w:t>
      </w:r>
      <w:proofErr w:type="spellEnd"/>
      <w:r w:rsidRPr="00081426">
        <w:rPr>
          <w:rFonts w:ascii="Times New Roman" w:hAnsi="Times New Roman"/>
          <w:sz w:val="24"/>
          <w:szCs w:val="24"/>
          <w:lang w:val="sk-SK" w:eastAsia="sk-SK"/>
        </w:rPr>
        <w:t xml:space="preserve"> </w:t>
      </w:r>
      <w:proofErr w:type="spellStart"/>
      <w:r w:rsidRPr="00081426">
        <w:rPr>
          <w:rFonts w:ascii="Times New Roman" w:hAnsi="Times New Roman"/>
          <w:sz w:val="24"/>
          <w:szCs w:val="24"/>
          <w:lang w:val="sk-SK" w:eastAsia="sk-SK"/>
        </w:rPr>
        <w:t>meg</w:t>
      </w:r>
      <w:proofErr w:type="spellEnd"/>
      <w:r w:rsidRPr="00081426">
        <w:rPr>
          <w:rFonts w:ascii="Times New Roman" w:hAnsi="Times New Roman"/>
          <w:sz w:val="24"/>
          <w:szCs w:val="24"/>
          <w:lang w:val="sk-SK" w:eastAsia="sk-SK"/>
        </w:rPr>
        <w:t>,</w:t>
      </w:r>
    </w:p>
    <w:p w14:paraId="38405CF3" w14:textId="270C6E96" w:rsidR="0079386E" w:rsidRDefault="0079386E">
      <w:pPr>
        <w:pStyle w:val="Odsekzoznamu"/>
        <w:numPr>
          <w:ilvl w:val="0"/>
          <w:numId w:val="32"/>
        </w:numPr>
        <w:spacing w:line="259" w:lineRule="auto"/>
        <w:ind w:left="567" w:hanging="283"/>
        <w:jc w:val="both"/>
        <w:rPr>
          <w:rFonts w:ascii="Times New Roman" w:hAnsi="Times New Roman"/>
          <w:sz w:val="24"/>
          <w:szCs w:val="24"/>
          <w:lang w:val="sk-SK" w:eastAsia="sk-SK"/>
        </w:rPr>
      </w:pPr>
      <w:r>
        <w:rPr>
          <w:rFonts w:ascii="Times New Roman" w:hAnsi="Times New Roman"/>
          <w:sz w:val="24"/>
          <w:szCs w:val="24"/>
          <w:lang w:val="sk-SK" w:eastAsia="sk-SK"/>
        </w:rPr>
        <w:t xml:space="preserve">a jelen általános érvényű rendelet e rendelkezésének (1) bekezdés c) pontját a nemdohányzók védelméről szóló Tt. 377/2004. sz. törvény 11. § (4)-(6) bekezdésében </w:t>
      </w:r>
      <w:proofErr w:type="spellStart"/>
      <w:r>
        <w:rPr>
          <w:rFonts w:ascii="Times New Roman" w:hAnsi="Times New Roman"/>
          <w:sz w:val="24"/>
          <w:szCs w:val="24"/>
          <w:lang w:val="sk-SK" w:eastAsia="sk-SK"/>
        </w:rPr>
        <w:t>meghatározott</w:t>
      </w:r>
      <w:proofErr w:type="spellEnd"/>
      <w:r>
        <w:rPr>
          <w:rFonts w:ascii="Times New Roman" w:hAnsi="Times New Roman"/>
          <w:sz w:val="24"/>
          <w:szCs w:val="24"/>
          <w:lang w:val="sk-SK" w:eastAsia="sk-SK"/>
        </w:rPr>
        <w:t xml:space="preserve"> </w:t>
      </w:r>
      <w:proofErr w:type="spellStart"/>
      <w:r>
        <w:rPr>
          <w:rFonts w:ascii="Times New Roman" w:hAnsi="Times New Roman"/>
          <w:sz w:val="24"/>
          <w:szCs w:val="24"/>
          <w:lang w:val="sk-SK" w:eastAsia="sk-SK"/>
        </w:rPr>
        <w:t>szervek</w:t>
      </w:r>
      <w:proofErr w:type="spellEnd"/>
      <w:r>
        <w:rPr>
          <w:rFonts w:ascii="Times New Roman" w:hAnsi="Times New Roman"/>
          <w:sz w:val="24"/>
          <w:szCs w:val="24"/>
          <w:lang w:val="sk-SK" w:eastAsia="sk-SK"/>
        </w:rPr>
        <w:t xml:space="preserve"> </w:t>
      </w:r>
      <w:proofErr w:type="spellStart"/>
      <w:r>
        <w:rPr>
          <w:rFonts w:ascii="Times New Roman" w:hAnsi="Times New Roman"/>
          <w:sz w:val="24"/>
          <w:szCs w:val="24"/>
          <w:lang w:val="sk-SK" w:eastAsia="sk-SK"/>
        </w:rPr>
        <w:t>tárgyalják</w:t>
      </w:r>
      <w:proofErr w:type="spellEnd"/>
      <w:r>
        <w:rPr>
          <w:rFonts w:ascii="Times New Roman" w:hAnsi="Times New Roman"/>
          <w:sz w:val="24"/>
          <w:szCs w:val="24"/>
          <w:lang w:val="sk-SK" w:eastAsia="sk-SK"/>
        </w:rPr>
        <w:t xml:space="preserve"> </w:t>
      </w:r>
      <w:proofErr w:type="spellStart"/>
      <w:r>
        <w:rPr>
          <w:rFonts w:ascii="Times New Roman" w:hAnsi="Times New Roman"/>
          <w:sz w:val="24"/>
          <w:szCs w:val="24"/>
          <w:lang w:val="sk-SK" w:eastAsia="sk-SK"/>
        </w:rPr>
        <w:t>meg</w:t>
      </w:r>
      <w:proofErr w:type="spellEnd"/>
      <w:r>
        <w:rPr>
          <w:rFonts w:ascii="Times New Roman" w:hAnsi="Times New Roman"/>
          <w:sz w:val="24"/>
          <w:szCs w:val="24"/>
          <w:lang w:val="sk-SK" w:eastAsia="sk-SK"/>
        </w:rPr>
        <w:t>.</w:t>
      </w:r>
    </w:p>
    <w:p w14:paraId="6C2873EA" w14:textId="77777777" w:rsidR="007614FD" w:rsidRDefault="007614FD" w:rsidP="007614FD">
      <w:pPr>
        <w:spacing w:line="259" w:lineRule="auto"/>
        <w:jc w:val="both"/>
        <w:rPr>
          <w:rFonts w:ascii="Times New Roman" w:hAnsi="Times New Roman"/>
          <w:sz w:val="24"/>
          <w:szCs w:val="24"/>
          <w:lang w:val="sk-SK" w:eastAsia="sk-SK"/>
        </w:rPr>
      </w:pPr>
    </w:p>
    <w:p w14:paraId="229BCC53" w14:textId="3F2FBC8E" w:rsidR="007614FD" w:rsidRDefault="007614FD">
      <w:pPr>
        <w:pStyle w:val="Odsekzoznamu"/>
        <w:numPr>
          <w:ilvl w:val="0"/>
          <w:numId w:val="2"/>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A jelen általános érvényű rendelet e rendelkezésének (1) bekezdés a) pontja szerinti szabálysértésekért a község 300,- euróig terjedő bírságot szabhat ki, a jelen általános érvényű rendelet e rendelkezésének (1) bekezdés d) pontja szerinti szabálysértésért pedig a község a fiatalkorú törvényes képviselőjére 33,- euróig terjedő bírságot szabhat ki.</w:t>
      </w:r>
      <w:bookmarkStart w:id="11" w:name="OLE_LINK32"/>
      <w:bookmarkEnd w:id="11"/>
    </w:p>
    <w:p w14:paraId="1B9D8095" w14:textId="77777777" w:rsidR="007A4C4F" w:rsidRDefault="007A4C4F" w:rsidP="007A4C4F">
      <w:pPr>
        <w:pStyle w:val="Odsekzoznamu"/>
        <w:spacing w:line="259" w:lineRule="auto"/>
        <w:ind w:left="284"/>
        <w:jc w:val="both"/>
        <w:rPr>
          <w:rFonts w:ascii="Times New Roman" w:hAnsi="Times New Roman"/>
          <w:sz w:val="24"/>
          <w:szCs w:val="24"/>
          <w:lang w:val="sk-SK" w:eastAsia="sk-SK"/>
        </w:rPr>
      </w:pPr>
    </w:p>
    <w:p w14:paraId="53312541" w14:textId="77777777" w:rsidR="00270C95" w:rsidRDefault="00DD3F35">
      <w:pPr>
        <w:pStyle w:val="Odsekzoznamu"/>
        <w:numPr>
          <w:ilvl w:val="0"/>
          <w:numId w:val="2"/>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A jelen általános érvényű rendelet e rendelkezésének (1) bekezdés c) pontja szerinti szabálysértésekért, ha azokat a község </w:t>
      </w:r>
      <w:proofErr w:type="spellStart"/>
      <w:r>
        <w:rPr>
          <w:rFonts w:ascii="Times New Roman" w:hAnsi="Times New Roman"/>
          <w:sz w:val="24"/>
          <w:szCs w:val="24"/>
          <w:lang w:val="sk-SK" w:eastAsia="sk-SK"/>
        </w:rPr>
        <w:t>tárgyalja</w:t>
      </w:r>
      <w:proofErr w:type="spellEnd"/>
      <w:r>
        <w:rPr>
          <w:rFonts w:ascii="Times New Roman" w:hAnsi="Times New Roman"/>
          <w:sz w:val="24"/>
          <w:szCs w:val="24"/>
          <w:lang w:val="sk-SK" w:eastAsia="sk-SK"/>
        </w:rPr>
        <w:t xml:space="preserve">, </w:t>
      </w:r>
      <w:proofErr w:type="spellStart"/>
      <w:r>
        <w:rPr>
          <w:rFonts w:ascii="Times New Roman" w:hAnsi="Times New Roman"/>
          <w:sz w:val="24"/>
          <w:szCs w:val="24"/>
          <w:lang w:val="sk-SK" w:eastAsia="sk-SK"/>
        </w:rPr>
        <w:t>bírságot</w:t>
      </w:r>
      <w:proofErr w:type="spellEnd"/>
      <w:r>
        <w:rPr>
          <w:rFonts w:ascii="Times New Roman" w:hAnsi="Times New Roman"/>
          <w:sz w:val="24"/>
          <w:szCs w:val="24"/>
          <w:lang w:val="sk-SK" w:eastAsia="sk-SK"/>
        </w:rPr>
        <w:t xml:space="preserve"> </w:t>
      </w:r>
      <w:proofErr w:type="spellStart"/>
      <w:r>
        <w:rPr>
          <w:rFonts w:ascii="Times New Roman" w:hAnsi="Times New Roman"/>
          <w:sz w:val="24"/>
          <w:szCs w:val="24"/>
          <w:lang w:val="sk-SK" w:eastAsia="sk-SK"/>
        </w:rPr>
        <w:t>szabhat</w:t>
      </w:r>
      <w:proofErr w:type="spellEnd"/>
      <w:r>
        <w:rPr>
          <w:rFonts w:ascii="Times New Roman" w:hAnsi="Times New Roman"/>
          <w:sz w:val="24"/>
          <w:szCs w:val="24"/>
          <w:lang w:val="sk-SK" w:eastAsia="sk-SK"/>
        </w:rPr>
        <w:t xml:space="preserve"> </w:t>
      </w:r>
      <w:proofErr w:type="spellStart"/>
      <w:r>
        <w:rPr>
          <w:rFonts w:ascii="Times New Roman" w:hAnsi="Times New Roman"/>
          <w:sz w:val="24"/>
          <w:szCs w:val="24"/>
          <w:lang w:val="sk-SK" w:eastAsia="sk-SK"/>
        </w:rPr>
        <w:t>ki</w:t>
      </w:r>
      <w:proofErr w:type="spellEnd"/>
      <w:r>
        <w:rPr>
          <w:rFonts w:ascii="Times New Roman" w:hAnsi="Times New Roman"/>
          <w:sz w:val="24"/>
          <w:szCs w:val="24"/>
          <w:lang w:val="sk-SK" w:eastAsia="sk-SK"/>
        </w:rPr>
        <w:t>:</w:t>
      </w:r>
    </w:p>
    <w:p w14:paraId="31D24519" w14:textId="47A3F5E7" w:rsidR="00DD3F35" w:rsidRDefault="005A3B1E">
      <w:pPr>
        <w:pStyle w:val="Odsekzoznamu"/>
        <w:numPr>
          <w:ilvl w:val="0"/>
          <w:numId w:val="33"/>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331,- euróig terjedő összegben [a törvény 11. § (1) bekezdés a) pontja], vagy</w:t>
      </w:r>
      <w:bookmarkStart w:id="12" w:name="OLE_LINK31"/>
      <w:bookmarkEnd w:id="12"/>
    </w:p>
    <w:p w14:paraId="1C4CEC0F" w14:textId="02B921BE" w:rsidR="00270C95" w:rsidRDefault="00270C95">
      <w:pPr>
        <w:pStyle w:val="Odsekzoznamu"/>
        <w:numPr>
          <w:ilvl w:val="0"/>
          <w:numId w:val="33"/>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497,- euróig terjedő összegben [a törvény 11. § (1) bekezdés e) pontja].</w:t>
      </w:r>
    </w:p>
    <w:p w14:paraId="0994F52E" w14:textId="77777777" w:rsidR="00E91B21" w:rsidRDefault="00E91B21" w:rsidP="00E91B21">
      <w:pPr>
        <w:spacing w:line="259" w:lineRule="auto"/>
        <w:jc w:val="both"/>
        <w:rPr>
          <w:rFonts w:ascii="Times New Roman" w:hAnsi="Times New Roman"/>
          <w:sz w:val="24"/>
          <w:szCs w:val="24"/>
          <w:lang w:val="sk-SK" w:eastAsia="sk-SK"/>
        </w:rPr>
      </w:pPr>
    </w:p>
    <w:p w14:paraId="49FB3050" w14:textId="6A62C7CE" w:rsidR="00E91B21" w:rsidRDefault="00C90E5A">
      <w:pPr>
        <w:pStyle w:val="Odsekzoznamu"/>
        <w:numPr>
          <w:ilvl w:val="0"/>
          <w:numId w:val="2"/>
        </w:numPr>
        <w:spacing w:line="259" w:lineRule="auto"/>
        <w:ind w:left="284" w:hanging="284"/>
        <w:jc w:val="both"/>
        <w:rPr>
          <w:rFonts w:ascii="Times New Roman" w:hAnsi="Times New Roman"/>
          <w:sz w:val="24"/>
          <w:szCs w:val="24"/>
          <w:lang w:val="sk-SK" w:eastAsia="sk-SK"/>
        </w:rPr>
      </w:pPr>
      <w:r w:rsidRPr="00C90E5A">
        <w:rPr>
          <w:rFonts w:ascii="Times New Roman" w:hAnsi="Times New Roman"/>
          <w:sz w:val="24"/>
          <w:szCs w:val="24"/>
          <w:lang w:val="sk-SK" w:eastAsia="sk-SK"/>
        </w:rPr>
        <w:t>A jelen általános érvényű rendelet e rendelkezésének (1) bekezdés a) pontja szerinti szabálysértésért a község helyszíni bírságolási eljárás keretében 100,- euróig terjedő bírságot szabhat ki, ha a szabálysértés ténye hitelt érdemlően megállapítást nyert, és a szabálysértéssel vádolt személy hajlandó a bírságot (13. § (2) bekezdés) megfizetni.</w:t>
      </w:r>
    </w:p>
    <w:p w14:paraId="21CF9929" w14:textId="77777777" w:rsidR="00560AD1" w:rsidRDefault="00560AD1" w:rsidP="00560AD1">
      <w:pPr>
        <w:pStyle w:val="Odsekzoznamu"/>
        <w:spacing w:line="259" w:lineRule="auto"/>
        <w:ind w:left="284"/>
        <w:jc w:val="both"/>
        <w:rPr>
          <w:rFonts w:ascii="Times New Roman" w:hAnsi="Times New Roman"/>
          <w:sz w:val="24"/>
          <w:szCs w:val="24"/>
          <w:lang w:val="sk-SK" w:eastAsia="sk-SK"/>
        </w:rPr>
      </w:pPr>
    </w:p>
    <w:p w14:paraId="4D1E111B" w14:textId="00D5D856" w:rsidR="00624430" w:rsidRPr="00E91B21" w:rsidRDefault="00624430">
      <w:pPr>
        <w:pStyle w:val="Odsekzoznamu"/>
        <w:numPr>
          <w:ilvl w:val="0"/>
          <w:numId w:val="2"/>
        </w:numPr>
        <w:spacing w:line="259" w:lineRule="auto"/>
        <w:ind w:left="284" w:hanging="284"/>
        <w:jc w:val="both"/>
        <w:rPr>
          <w:rFonts w:ascii="Times New Roman" w:hAnsi="Times New Roman"/>
          <w:sz w:val="24"/>
          <w:szCs w:val="24"/>
          <w:lang w:val="sk-SK" w:eastAsia="sk-SK"/>
        </w:rPr>
      </w:pPr>
      <w:r w:rsidRPr="00624430">
        <w:rPr>
          <w:rFonts w:ascii="Times New Roman" w:hAnsi="Times New Roman"/>
          <w:sz w:val="24"/>
          <w:szCs w:val="24"/>
          <w:lang w:val="sk-SK" w:eastAsia="sk-SK"/>
        </w:rPr>
        <w:t>A jelen általános érvényű rendelet e rendelkezésének (5) bekezdése szerinti helyszíni bírságolási eljárás keretében kiszabott bírságokat a község, a község által megbízott személyek vagy a külön törvény által meghatározott szervek szabják ki és szedik be.</w:t>
      </w:r>
      <w:r w:rsidR="00F6362F">
        <w:rPr>
          <w:rStyle w:val="Odkaznapoznmkupodiarou"/>
          <w:rFonts w:ascii="Times New Roman" w:hAnsi="Times New Roman"/>
          <w:lang w:eastAsia="sk-SK"/>
        </w:rPr>
        <w:footnoteReference w:id="11"/>
      </w:r>
    </w:p>
    <w:p w14:paraId="6AF6A899" w14:textId="77777777" w:rsidR="00D21326" w:rsidRDefault="00D21326" w:rsidP="006857A4">
      <w:pPr>
        <w:spacing w:line="259" w:lineRule="auto"/>
        <w:jc w:val="center"/>
        <w:rPr>
          <w:rFonts w:ascii="Times New Roman" w:hAnsi="Times New Roman"/>
          <w:b/>
          <w:bCs/>
          <w:sz w:val="24"/>
          <w:szCs w:val="24"/>
          <w:lang w:val="sk-SK" w:eastAsia="sk-SK"/>
        </w:rPr>
      </w:pPr>
    </w:p>
    <w:p w14:paraId="6B3459CE" w14:textId="77777777" w:rsidR="00980875" w:rsidRDefault="00980875" w:rsidP="006857A4">
      <w:pPr>
        <w:spacing w:line="259" w:lineRule="auto"/>
        <w:jc w:val="center"/>
        <w:rPr>
          <w:rFonts w:ascii="Times New Roman" w:hAnsi="Times New Roman"/>
          <w:b/>
          <w:bCs/>
          <w:sz w:val="24"/>
          <w:szCs w:val="24"/>
          <w:lang w:val="sk-SK" w:eastAsia="sk-SK"/>
        </w:rPr>
      </w:pPr>
    </w:p>
    <w:p w14:paraId="32CDD913" w14:textId="77777777" w:rsidR="00980875" w:rsidRDefault="00980875" w:rsidP="006857A4">
      <w:pPr>
        <w:spacing w:line="259" w:lineRule="auto"/>
        <w:jc w:val="center"/>
        <w:rPr>
          <w:rFonts w:ascii="Times New Roman" w:hAnsi="Times New Roman"/>
          <w:b/>
          <w:bCs/>
          <w:sz w:val="24"/>
          <w:szCs w:val="24"/>
          <w:lang w:val="sk-SK" w:eastAsia="sk-SK"/>
        </w:rPr>
      </w:pPr>
    </w:p>
    <w:p w14:paraId="071201BA" w14:textId="77777777" w:rsidR="00980875" w:rsidRDefault="00980875" w:rsidP="006857A4">
      <w:pPr>
        <w:spacing w:line="259" w:lineRule="auto"/>
        <w:jc w:val="center"/>
        <w:rPr>
          <w:rFonts w:ascii="Times New Roman" w:hAnsi="Times New Roman"/>
          <w:b/>
          <w:bCs/>
          <w:sz w:val="24"/>
          <w:szCs w:val="24"/>
          <w:lang w:val="sk-SK" w:eastAsia="sk-SK"/>
        </w:rPr>
      </w:pPr>
    </w:p>
    <w:p w14:paraId="155E2F75" w14:textId="77777777" w:rsidR="00980875" w:rsidRDefault="00980875" w:rsidP="006857A4">
      <w:pPr>
        <w:spacing w:line="259" w:lineRule="auto"/>
        <w:jc w:val="center"/>
        <w:rPr>
          <w:rFonts w:ascii="Times New Roman" w:hAnsi="Times New Roman"/>
          <w:b/>
          <w:bCs/>
          <w:sz w:val="24"/>
          <w:szCs w:val="24"/>
          <w:lang w:val="sk-SK" w:eastAsia="sk-SK"/>
        </w:rPr>
      </w:pPr>
    </w:p>
    <w:p w14:paraId="52844417" w14:textId="09A99F94" w:rsidR="0097446C" w:rsidRDefault="0097446C"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lastRenderedPageBreak/>
        <w:t>HATODIK RÉSZ</w:t>
      </w:r>
    </w:p>
    <w:p w14:paraId="7FF7379A" w14:textId="55DC4E78" w:rsidR="0056248E" w:rsidRPr="00B24FA7" w:rsidRDefault="0056248E" w:rsidP="006857A4">
      <w:pPr>
        <w:spacing w:line="259" w:lineRule="auto"/>
        <w:jc w:val="center"/>
        <w:rPr>
          <w:rFonts w:ascii="Times New Roman" w:hAnsi="Times New Roman"/>
          <w:b/>
          <w:bCs/>
          <w:caps/>
          <w:sz w:val="24"/>
          <w:szCs w:val="24"/>
          <w:lang w:val="sk-SK" w:eastAsia="sk-SK"/>
        </w:rPr>
      </w:pPr>
      <w:r w:rsidRPr="00B24FA7">
        <w:rPr>
          <w:rFonts w:ascii="Times New Roman" w:hAnsi="Times New Roman"/>
          <w:b/>
          <w:bCs/>
          <w:caps/>
          <w:sz w:val="24"/>
          <w:szCs w:val="24"/>
          <w:lang w:val="sk-SK" w:eastAsia="sk-SK"/>
        </w:rPr>
        <w:t>Közös, hatályon kívül helyező és záró rendelkezések</w:t>
      </w:r>
    </w:p>
    <w:p w14:paraId="28C5D22E" w14:textId="77777777" w:rsidR="0056248E" w:rsidRDefault="0056248E" w:rsidP="006857A4">
      <w:pPr>
        <w:spacing w:line="259" w:lineRule="auto"/>
        <w:jc w:val="center"/>
        <w:rPr>
          <w:rFonts w:ascii="Times New Roman" w:hAnsi="Times New Roman"/>
          <w:b/>
          <w:bCs/>
          <w:sz w:val="24"/>
          <w:szCs w:val="24"/>
          <w:lang w:val="sk-SK" w:eastAsia="sk-SK"/>
        </w:rPr>
      </w:pPr>
    </w:p>
    <w:p w14:paraId="313DBDA8" w14:textId="09F2A61A" w:rsidR="00D82E54" w:rsidRDefault="00B7765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18. §</w:t>
      </w:r>
    </w:p>
    <w:p w14:paraId="1C3162A8" w14:textId="47B7C7E0" w:rsidR="0056248E" w:rsidRDefault="0056248E"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Közös rendelkezések</w:t>
      </w:r>
    </w:p>
    <w:p w14:paraId="6F539F37" w14:textId="77777777" w:rsidR="00503376" w:rsidRDefault="00503376" w:rsidP="00503376">
      <w:pPr>
        <w:spacing w:line="259" w:lineRule="auto"/>
        <w:rPr>
          <w:rFonts w:ascii="Times New Roman" w:hAnsi="Times New Roman"/>
          <w:b/>
          <w:bCs/>
          <w:sz w:val="24"/>
          <w:szCs w:val="24"/>
          <w:lang w:val="sk-SK" w:eastAsia="sk-SK"/>
        </w:rPr>
      </w:pPr>
    </w:p>
    <w:p w14:paraId="5CBFD434" w14:textId="1016E4B0" w:rsidR="00503376" w:rsidRDefault="00E62B1B">
      <w:pPr>
        <w:pStyle w:val="Odsekzoznamu"/>
        <w:numPr>
          <w:ilvl w:val="3"/>
          <w:numId w:val="13"/>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Hacsak nincs ellentétes rendelkezés, a jelen általános érvényű rendelet szerinti szabálysértések megtárgyalására egy külön jogszabály rendelkezései alkalmazandók.</w:t>
      </w:r>
      <w:r w:rsidR="0041630E">
        <w:rPr>
          <w:rStyle w:val="Odkaznapoznmkupodiarou"/>
          <w:rFonts w:ascii="Times New Roman" w:hAnsi="Times New Roman"/>
          <w:lang w:eastAsia="sk-SK"/>
        </w:rPr>
        <w:footnoteReference w:id="12"/>
      </w:r>
    </w:p>
    <w:p w14:paraId="554F2A8C" w14:textId="77777777" w:rsidR="001378E7" w:rsidRDefault="001378E7" w:rsidP="001378E7">
      <w:pPr>
        <w:pStyle w:val="Odsekzoznamu"/>
        <w:spacing w:line="259" w:lineRule="auto"/>
        <w:ind w:left="284"/>
        <w:jc w:val="both"/>
        <w:rPr>
          <w:rFonts w:ascii="Times New Roman" w:hAnsi="Times New Roman"/>
          <w:sz w:val="24"/>
          <w:szCs w:val="24"/>
          <w:lang w:val="sk-SK" w:eastAsia="sk-SK"/>
        </w:rPr>
      </w:pPr>
    </w:p>
    <w:p w14:paraId="6C6FFC85" w14:textId="7170151E" w:rsidR="00E62B1B" w:rsidRDefault="007329BA">
      <w:pPr>
        <w:pStyle w:val="Odsekzoznamu"/>
        <w:numPr>
          <w:ilvl w:val="3"/>
          <w:numId w:val="13"/>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A közigazgatási szabálysértések megtárgyalására külön jogszabályok rendelkezései alkalmazandók.</w:t>
      </w:r>
      <w:r w:rsidR="00FB379C">
        <w:rPr>
          <w:rStyle w:val="Odkaznapoznmkupodiarou"/>
          <w:rFonts w:ascii="Times New Roman" w:hAnsi="Times New Roman"/>
          <w:lang w:eastAsia="sk-SK"/>
        </w:rPr>
        <w:footnoteReference w:id="13"/>
      </w:r>
    </w:p>
    <w:p w14:paraId="40AC8BD4" w14:textId="77777777" w:rsidR="007A4C4F" w:rsidRPr="007A4C4F" w:rsidRDefault="007A4C4F" w:rsidP="007A4C4F">
      <w:pPr>
        <w:pStyle w:val="Odsekzoznamu"/>
        <w:rPr>
          <w:rFonts w:ascii="Times New Roman" w:hAnsi="Times New Roman"/>
          <w:sz w:val="24"/>
          <w:szCs w:val="24"/>
          <w:lang w:val="sk-SK" w:eastAsia="sk-SK"/>
        </w:rPr>
      </w:pPr>
    </w:p>
    <w:p w14:paraId="20F70CA3" w14:textId="49957988" w:rsidR="007A4C4F" w:rsidRPr="0041630E" w:rsidRDefault="009B4DDB">
      <w:pPr>
        <w:pStyle w:val="Odsekzoznamu"/>
        <w:numPr>
          <w:ilvl w:val="3"/>
          <w:numId w:val="13"/>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A község által kiszabott bírságokból származó bevételek a község költségvetésének bevételét képezik.</w:t>
      </w:r>
    </w:p>
    <w:p w14:paraId="0D93B161" w14:textId="77777777" w:rsidR="00C64F17" w:rsidRDefault="00C64F17" w:rsidP="006857A4">
      <w:pPr>
        <w:spacing w:line="259" w:lineRule="auto"/>
        <w:jc w:val="center"/>
        <w:rPr>
          <w:rFonts w:ascii="Times New Roman" w:hAnsi="Times New Roman"/>
          <w:b/>
          <w:bCs/>
          <w:sz w:val="24"/>
          <w:szCs w:val="24"/>
          <w:lang w:val="sk-SK" w:eastAsia="sk-SK"/>
        </w:rPr>
      </w:pPr>
    </w:p>
    <w:p w14:paraId="4B69C864" w14:textId="33B76A78" w:rsidR="00C64F17" w:rsidRDefault="00C64F1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19. §</w:t>
      </w:r>
    </w:p>
    <w:p w14:paraId="2FAC628E" w14:textId="78693A05" w:rsidR="00C64F17" w:rsidRDefault="00C64F1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Hatályon kívül helyező rendelkezés</w:t>
      </w:r>
    </w:p>
    <w:p w14:paraId="4E5D6A9A" w14:textId="77777777" w:rsidR="00C64F17" w:rsidRDefault="00C64F17" w:rsidP="006857A4">
      <w:pPr>
        <w:spacing w:line="259" w:lineRule="auto"/>
        <w:jc w:val="center"/>
        <w:rPr>
          <w:rFonts w:ascii="Times New Roman" w:hAnsi="Times New Roman"/>
          <w:b/>
          <w:bCs/>
          <w:sz w:val="24"/>
          <w:szCs w:val="24"/>
          <w:lang w:val="sk-SK" w:eastAsia="sk-SK"/>
        </w:rPr>
      </w:pPr>
    </w:p>
    <w:p w14:paraId="395DFB31" w14:textId="26142399" w:rsidR="00C64F17" w:rsidRDefault="00706FBB" w:rsidP="000B7DF7">
      <w:pPr>
        <w:spacing w:line="259" w:lineRule="auto"/>
        <w:rPr>
          <w:rFonts w:ascii="Times New Roman" w:hAnsi="Times New Roman"/>
          <w:sz w:val="24"/>
          <w:szCs w:val="24"/>
          <w:lang w:val="sk-SK" w:eastAsia="sk-SK"/>
        </w:rPr>
      </w:pPr>
      <w:r>
        <w:rPr>
          <w:rFonts w:ascii="Times New Roman" w:hAnsi="Times New Roman"/>
          <w:sz w:val="24"/>
          <w:szCs w:val="24"/>
          <w:lang w:val="sk-SK" w:eastAsia="sk-SK"/>
        </w:rPr>
        <w:t>Hatályon kívül helyeződik a község ....... számú, a község tisztaságáról és rendjéről szóló általános érvényű rendelete.</w:t>
      </w:r>
    </w:p>
    <w:p w14:paraId="58756C59" w14:textId="77777777" w:rsidR="000B7DF7" w:rsidRDefault="000B7DF7" w:rsidP="000B7DF7">
      <w:pPr>
        <w:spacing w:line="259" w:lineRule="auto"/>
        <w:rPr>
          <w:rFonts w:ascii="Times New Roman" w:hAnsi="Times New Roman"/>
          <w:b/>
          <w:bCs/>
          <w:sz w:val="24"/>
          <w:szCs w:val="24"/>
          <w:lang w:val="sk-SK" w:eastAsia="sk-SK"/>
        </w:rPr>
      </w:pPr>
    </w:p>
    <w:p w14:paraId="1F482E61" w14:textId="45A8A7F0" w:rsidR="00C64F17" w:rsidRDefault="00C64F1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20. §</w:t>
      </w:r>
    </w:p>
    <w:p w14:paraId="28A19280" w14:textId="24D80064" w:rsidR="00D82E54" w:rsidRPr="003D4236" w:rsidRDefault="00D82E54" w:rsidP="006857A4">
      <w:pPr>
        <w:spacing w:line="259" w:lineRule="auto"/>
        <w:jc w:val="center"/>
        <w:rPr>
          <w:rFonts w:ascii="Times New Roman" w:hAnsi="Times New Roman"/>
          <w:b/>
          <w:bCs/>
          <w:sz w:val="24"/>
          <w:szCs w:val="24"/>
          <w:lang w:val="sk-SK" w:eastAsia="sk-SK"/>
        </w:rPr>
      </w:pPr>
      <w:r w:rsidRPr="003D4236">
        <w:rPr>
          <w:rFonts w:ascii="Times New Roman" w:hAnsi="Times New Roman"/>
          <w:b/>
          <w:bCs/>
          <w:sz w:val="24"/>
          <w:szCs w:val="24"/>
          <w:lang w:val="sk-SK" w:eastAsia="sk-SK"/>
        </w:rPr>
        <w:t>Záró rendelkezések</w:t>
      </w:r>
    </w:p>
    <w:p w14:paraId="597E0261" w14:textId="77777777" w:rsidR="00D82E54" w:rsidRPr="003D4236" w:rsidRDefault="00D82E54" w:rsidP="006857A4">
      <w:pPr>
        <w:spacing w:line="259" w:lineRule="auto"/>
        <w:ind w:left="426" w:hanging="66"/>
        <w:jc w:val="both"/>
        <w:rPr>
          <w:rFonts w:ascii="Times New Roman" w:hAnsi="Times New Roman"/>
          <w:sz w:val="24"/>
          <w:szCs w:val="24"/>
          <w:lang w:val="sk-SK" w:eastAsia="sk-SK"/>
        </w:rPr>
      </w:pPr>
    </w:p>
    <w:p w14:paraId="65EAA4A2" w14:textId="36BF02A5" w:rsidR="00891833" w:rsidRPr="00475A20" w:rsidRDefault="00891833">
      <w:pPr>
        <w:pStyle w:val="Odsekzoznamu"/>
        <w:numPr>
          <w:ilvl w:val="0"/>
          <w:numId w:val="4"/>
        </w:numPr>
        <w:spacing w:line="259" w:lineRule="auto"/>
        <w:ind w:left="284" w:hanging="284"/>
        <w:jc w:val="both"/>
        <w:rPr>
          <w:rFonts w:ascii="Times New Roman" w:hAnsi="Times New Roman"/>
          <w:sz w:val="24"/>
          <w:szCs w:val="24"/>
          <w:lang w:val="sk-SK" w:eastAsia="sk-SK"/>
        </w:rPr>
      </w:pPr>
      <w:r w:rsidRPr="00475A20">
        <w:rPr>
          <w:rFonts w:ascii="Times New Roman" w:hAnsi="Times New Roman"/>
          <w:sz w:val="24"/>
          <w:szCs w:val="24"/>
          <w:lang w:val="sk-SK" w:eastAsia="sk-SK"/>
        </w:rPr>
        <w:t>A jelen általános érvényű rendelet által nem szabályozott kérdésekben a községi önkormányzatról szóló Tgy. 369/1990. sz. törvény, a szabálysértésekről szóló Tgy. 372/1990. sz. törvény, a nemdohányzók védelméről szóló Tt. 377/2004. sz. törvény, a Tt. 219/1996. sz., az alkoholtartalmú italokkal való visszaélés elleni védelemről és az alkoholmentesítő állomások létrehozásáról és működtetéséről szóló törvény, illetve a Szlovák Köztársaság adott területre vonatkozó jogszabályai az irányadók.</w:t>
      </w:r>
      <w:bookmarkStart w:id="13" w:name="OLE_LINK33"/>
      <w:bookmarkEnd w:id="13"/>
    </w:p>
    <w:p w14:paraId="75BAB5BD" w14:textId="77777777" w:rsidR="00891833" w:rsidRPr="00891833" w:rsidRDefault="00891833" w:rsidP="00891833">
      <w:pPr>
        <w:pStyle w:val="Odsekzoznamu"/>
        <w:rPr>
          <w:rFonts w:ascii="Times New Roman" w:hAnsi="Times New Roman"/>
          <w:sz w:val="24"/>
          <w:szCs w:val="24"/>
          <w:lang w:val="sk-SK"/>
        </w:rPr>
      </w:pPr>
    </w:p>
    <w:p w14:paraId="504E4942" w14:textId="77777777" w:rsidR="00F346B0" w:rsidRDefault="007F2CA6">
      <w:pPr>
        <w:pStyle w:val="Odsekzoznamu"/>
        <w:numPr>
          <w:ilvl w:val="0"/>
          <w:numId w:val="4"/>
        </w:numPr>
        <w:spacing w:line="259" w:lineRule="auto"/>
        <w:ind w:left="284" w:hanging="284"/>
        <w:jc w:val="both"/>
        <w:rPr>
          <w:rFonts w:ascii="Times New Roman" w:hAnsi="Times New Roman"/>
          <w:sz w:val="24"/>
          <w:szCs w:val="24"/>
          <w:lang w:val="sk-SK" w:eastAsia="sk-SK"/>
        </w:rPr>
      </w:pPr>
      <w:r w:rsidRPr="00891833">
        <w:rPr>
          <w:rFonts w:ascii="Times New Roman" w:hAnsi="Times New Roman"/>
          <w:sz w:val="24"/>
          <w:szCs w:val="24"/>
          <w:lang w:val="sk-SK"/>
        </w:rPr>
        <w:t>....................... község ezen általános érvényű rendeletét a Helyi Képviselő-testület a ..................... számú határozatával, ............... 2026-án fogadta el.</w:t>
      </w:r>
    </w:p>
    <w:p w14:paraId="665D522D" w14:textId="77777777" w:rsidR="00F346B0" w:rsidRPr="00F346B0" w:rsidRDefault="00F346B0" w:rsidP="00F346B0">
      <w:pPr>
        <w:pStyle w:val="Odsekzoznamu"/>
        <w:rPr>
          <w:rFonts w:ascii="Times New Roman" w:hAnsi="Times New Roman"/>
          <w:sz w:val="24"/>
          <w:szCs w:val="24"/>
        </w:rPr>
      </w:pPr>
    </w:p>
    <w:p w14:paraId="7A557376" w14:textId="77777777" w:rsidR="00F346B0" w:rsidRDefault="007F2CA6">
      <w:pPr>
        <w:pStyle w:val="Odsekzoznamu"/>
        <w:numPr>
          <w:ilvl w:val="0"/>
          <w:numId w:val="4"/>
        </w:numPr>
        <w:spacing w:line="259" w:lineRule="auto"/>
        <w:ind w:left="284" w:hanging="284"/>
        <w:jc w:val="both"/>
        <w:rPr>
          <w:rFonts w:ascii="Times New Roman" w:hAnsi="Times New Roman"/>
          <w:sz w:val="24"/>
          <w:szCs w:val="24"/>
          <w:lang w:val="sk-SK" w:eastAsia="sk-SK"/>
        </w:rPr>
      </w:pPr>
      <w:r w:rsidRPr="00F346B0">
        <w:rPr>
          <w:rFonts w:ascii="Times New Roman" w:hAnsi="Times New Roman"/>
          <w:sz w:val="24"/>
          <w:szCs w:val="24"/>
          <w:lang w:val="sk-SK"/>
        </w:rPr>
        <w:t>A község ezen általános érvényű rendelete a község hirdetőtábláján kifüggesztésre került .................2026. napon, és levételre került .............. 2026. napon.</w:t>
      </w:r>
    </w:p>
    <w:p w14:paraId="3B3B7625" w14:textId="77777777" w:rsidR="00F346B0" w:rsidRPr="00F346B0" w:rsidRDefault="00F346B0" w:rsidP="00F346B0">
      <w:pPr>
        <w:pStyle w:val="Odsekzoznamu"/>
        <w:rPr>
          <w:rFonts w:ascii="Times New Roman" w:hAnsi="Times New Roman"/>
          <w:sz w:val="24"/>
          <w:szCs w:val="24"/>
        </w:rPr>
      </w:pPr>
    </w:p>
    <w:p w14:paraId="77A7F586" w14:textId="77777777" w:rsidR="00F346B0" w:rsidRDefault="00612A2C">
      <w:pPr>
        <w:pStyle w:val="Odsekzoznamu"/>
        <w:numPr>
          <w:ilvl w:val="0"/>
          <w:numId w:val="4"/>
        </w:numPr>
        <w:spacing w:line="259" w:lineRule="auto"/>
        <w:ind w:left="284" w:hanging="284"/>
        <w:jc w:val="both"/>
        <w:rPr>
          <w:rFonts w:ascii="Times New Roman" w:hAnsi="Times New Roman"/>
          <w:sz w:val="24"/>
          <w:szCs w:val="24"/>
          <w:lang w:val="sk-SK" w:eastAsia="sk-SK"/>
        </w:rPr>
      </w:pPr>
      <w:r w:rsidRPr="00F346B0">
        <w:rPr>
          <w:rFonts w:ascii="Times New Roman" w:hAnsi="Times New Roman"/>
          <w:sz w:val="24"/>
          <w:szCs w:val="24"/>
          <w:lang w:val="sk-SK"/>
        </w:rPr>
        <w:t>Ezen általános érvényű rendelet módosításait és kiegészítéseit a/az .......................-i Helyi Képviselő-testület hagyja jóvá.</w:t>
      </w:r>
    </w:p>
    <w:p w14:paraId="018306D3" w14:textId="77777777" w:rsidR="00F346B0" w:rsidRPr="00F346B0" w:rsidRDefault="00F346B0" w:rsidP="00F346B0">
      <w:pPr>
        <w:pStyle w:val="Odsekzoznamu"/>
        <w:rPr>
          <w:rFonts w:ascii="Times New Roman" w:hAnsi="Times New Roman"/>
          <w:sz w:val="24"/>
          <w:szCs w:val="24"/>
        </w:rPr>
      </w:pPr>
    </w:p>
    <w:p w14:paraId="7888840C" w14:textId="49F5D98E" w:rsidR="00612A2C" w:rsidRPr="00F346B0" w:rsidRDefault="00612A2C">
      <w:pPr>
        <w:pStyle w:val="Odsekzoznamu"/>
        <w:numPr>
          <w:ilvl w:val="0"/>
          <w:numId w:val="4"/>
        </w:numPr>
        <w:spacing w:line="259" w:lineRule="auto"/>
        <w:ind w:left="284" w:hanging="284"/>
        <w:jc w:val="both"/>
        <w:rPr>
          <w:rFonts w:ascii="Times New Roman" w:hAnsi="Times New Roman"/>
          <w:sz w:val="24"/>
          <w:szCs w:val="24"/>
          <w:lang w:val="sk-SK" w:eastAsia="sk-SK"/>
        </w:rPr>
      </w:pPr>
      <w:r w:rsidRPr="00F346B0">
        <w:rPr>
          <w:rFonts w:ascii="Times New Roman" w:hAnsi="Times New Roman"/>
          <w:sz w:val="24"/>
          <w:szCs w:val="24"/>
          <w:lang w:val="sk-SK"/>
        </w:rPr>
        <w:t>Ezen általános érvényű rendelet ..................... napon lép hatályba.</w:t>
      </w:r>
    </w:p>
    <w:p w14:paraId="3F65A6EC" w14:textId="24FD91EF" w:rsidR="00D82E54" w:rsidRPr="003D4236" w:rsidRDefault="00D82E54" w:rsidP="00612A2C">
      <w:pPr>
        <w:pStyle w:val="Odsekzoznamu"/>
        <w:spacing w:line="259" w:lineRule="auto"/>
        <w:jc w:val="both"/>
        <w:rPr>
          <w:rFonts w:ascii="Times New Roman" w:hAnsi="Times New Roman"/>
          <w:sz w:val="24"/>
          <w:szCs w:val="24"/>
          <w:lang w:val="sk-SK" w:eastAsia="sk-SK"/>
        </w:rPr>
      </w:pPr>
    </w:p>
    <w:p w14:paraId="449E2184" w14:textId="77777777" w:rsidR="00B81192" w:rsidRDefault="00B81192" w:rsidP="006857A4">
      <w:pPr>
        <w:spacing w:after="200" w:line="259" w:lineRule="auto"/>
        <w:rPr>
          <w:rFonts w:ascii="Times New Roman" w:hAnsi="Times New Roman"/>
          <w:sz w:val="24"/>
          <w:szCs w:val="24"/>
          <w:lang w:val="sk-SK" w:eastAsia="sk-SK"/>
        </w:rPr>
      </w:pPr>
    </w:p>
    <w:p w14:paraId="238FE6D6" w14:textId="77777777" w:rsidR="00F70969" w:rsidRPr="003D4236" w:rsidRDefault="00F70969" w:rsidP="006857A4">
      <w:pPr>
        <w:spacing w:after="200" w:line="259" w:lineRule="auto"/>
        <w:rPr>
          <w:rFonts w:ascii="Times New Roman" w:hAnsi="Times New Roman"/>
          <w:sz w:val="24"/>
          <w:szCs w:val="24"/>
          <w:lang w:val="sk-SK" w:eastAsia="sk-SK"/>
        </w:rPr>
      </w:pPr>
    </w:p>
    <w:tbl>
      <w:tblPr>
        <w:tblW w:w="0" w:type="auto"/>
        <w:tblInd w:w="108" w:type="dxa"/>
        <w:tblLook w:val="04A0" w:firstRow="1" w:lastRow="0" w:firstColumn="1" w:lastColumn="0" w:noHBand="0" w:noVBand="1"/>
      </w:tblPr>
      <w:tblGrid>
        <w:gridCol w:w="3019"/>
        <w:gridCol w:w="3922"/>
        <w:gridCol w:w="2118"/>
      </w:tblGrid>
      <w:tr w:rsidR="00B81192" w:rsidRPr="00AA69C1" w14:paraId="22241F10" w14:textId="77777777" w:rsidTr="00FC7C8C">
        <w:tc>
          <w:tcPr>
            <w:tcW w:w="3019" w:type="dxa"/>
          </w:tcPr>
          <w:p w14:paraId="4893985B" w14:textId="77777777" w:rsidR="00B81192" w:rsidRPr="00B81192" w:rsidRDefault="00B81192" w:rsidP="00FC7C8C">
            <w:pPr>
              <w:rPr>
                <w:lang w:val="sk-SK"/>
              </w:rPr>
            </w:pPr>
          </w:p>
        </w:tc>
        <w:tc>
          <w:tcPr>
            <w:tcW w:w="3922" w:type="dxa"/>
          </w:tcPr>
          <w:p w14:paraId="6148BEDD" w14:textId="77777777" w:rsidR="00B81192" w:rsidRPr="00B81192" w:rsidRDefault="00B81192" w:rsidP="00FC7C8C">
            <w:pPr>
              <w:rPr>
                <w:lang w:val="sk-SK"/>
              </w:rPr>
            </w:pPr>
          </w:p>
        </w:tc>
        <w:tc>
          <w:tcPr>
            <w:tcW w:w="2118" w:type="dxa"/>
            <w:tcBorders>
              <w:top w:val="single" w:sz="4" w:space="0" w:color="auto"/>
            </w:tcBorders>
          </w:tcPr>
          <w:p w14:paraId="3ECEFC07" w14:textId="0970AD85" w:rsidR="00B81192" w:rsidRPr="00B81192" w:rsidRDefault="00B81192" w:rsidP="00FC7C8C">
            <w:pPr>
              <w:jc w:val="center"/>
              <w:rPr>
                <w:rFonts w:ascii="Times New Roman" w:hAnsi="Times New Roman"/>
                <w:i/>
                <w:iCs/>
                <w:sz w:val="24"/>
                <w:szCs w:val="24"/>
                <w:lang w:val="sk-SK"/>
              </w:rPr>
            </w:pPr>
            <w:r w:rsidRPr="00B81192">
              <w:rPr>
                <w:rFonts w:ascii="Times New Roman" w:hAnsi="Times New Roman"/>
                <w:i/>
                <w:iCs/>
                <w:sz w:val="24"/>
                <w:szCs w:val="24"/>
                <w:lang w:val="sk-SK"/>
              </w:rPr>
              <w:t>Vezetéknév, utónév</w:t>
            </w:r>
          </w:p>
          <w:p w14:paraId="25A766EB" w14:textId="77777777" w:rsidR="00B81192" w:rsidRPr="00B81192" w:rsidRDefault="00B81192" w:rsidP="00FC7C8C">
            <w:pPr>
              <w:jc w:val="center"/>
              <w:rPr>
                <w:lang w:val="sk-SK"/>
              </w:rPr>
            </w:pPr>
            <w:r w:rsidRPr="00B81192">
              <w:rPr>
                <w:rFonts w:ascii="Times New Roman" w:hAnsi="Times New Roman"/>
                <w:sz w:val="24"/>
                <w:szCs w:val="24"/>
                <w:lang w:val="sk-SK"/>
              </w:rPr>
              <w:t>a község polgármestere</w:t>
            </w:r>
          </w:p>
        </w:tc>
      </w:tr>
    </w:tbl>
    <w:p w14:paraId="3DAAA51B" w14:textId="77777777" w:rsidR="00D82E54" w:rsidRPr="003D4236" w:rsidRDefault="00D82E54" w:rsidP="006857A4">
      <w:pPr>
        <w:spacing w:after="200" w:line="259" w:lineRule="auto"/>
        <w:rPr>
          <w:rFonts w:ascii="Times New Roman" w:hAnsi="Times New Roman"/>
          <w:sz w:val="20"/>
          <w:szCs w:val="20"/>
          <w:lang w:val="sk-SK" w:eastAsia="sk-SK"/>
        </w:rPr>
      </w:pPr>
    </w:p>
    <w:sectPr w:rsidR="00D82E54" w:rsidRPr="003D4236" w:rsidSect="00030286">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2DF08" w14:textId="77777777" w:rsidR="00296B07" w:rsidRDefault="00296B07" w:rsidP="001775AC">
      <w:pPr>
        <w:spacing w:line="240" w:lineRule="auto"/>
      </w:pPr>
      <w:r>
        <w:separator/>
      </w:r>
    </w:p>
  </w:endnote>
  <w:endnote w:type="continuationSeparator" w:id="0">
    <w:p w14:paraId="52EEDABF" w14:textId="77777777" w:rsidR="00296B07" w:rsidRDefault="00296B07" w:rsidP="001775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5AF86" w14:textId="77777777" w:rsidR="00296B07" w:rsidRDefault="00296B07" w:rsidP="001775AC">
      <w:pPr>
        <w:spacing w:line="240" w:lineRule="auto"/>
      </w:pPr>
      <w:r>
        <w:separator/>
      </w:r>
    </w:p>
  </w:footnote>
  <w:footnote w:type="continuationSeparator" w:id="0">
    <w:p w14:paraId="482824BF" w14:textId="77777777" w:rsidR="00296B07" w:rsidRDefault="00296B07" w:rsidP="001775AC">
      <w:pPr>
        <w:spacing w:line="240" w:lineRule="auto"/>
      </w:pPr>
      <w:r>
        <w:continuationSeparator/>
      </w:r>
    </w:p>
  </w:footnote>
  <w:footnote w:id="1">
    <w:p w14:paraId="787CD2D8" w14:textId="5A4465D7" w:rsidR="004051E8" w:rsidRDefault="004051E8">
      <w:pPr>
        <w:pStyle w:val="Textpoznmkypodiarou"/>
      </w:pPr>
      <w:r>
        <w:rPr>
          <w:rStyle w:val="Odkaznapoznmkupodiarou"/>
        </w:rPr>
        <w:footnoteRef/>
      </w:r>
      <w:r>
        <w:t xml:space="preserve">a </w:t>
      </w:r>
      <w:proofErr w:type="spellStart"/>
      <w:r>
        <w:t>helyi</w:t>
      </w:r>
      <w:proofErr w:type="spellEnd"/>
      <w:r>
        <w:t xml:space="preserve"> </w:t>
      </w:r>
      <w:proofErr w:type="spellStart"/>
      <w:r>
        <w:t>adókról</w:t>
      </w:r>
      <w:proofErr w:type="spellEnd"/>
      <w:r>
        <w:t xml:space="preserve"> </w:t>
      </w:r>
      <w:proofErr w:type="spellStart"/>
      <w:r>
        <w:t>és</w:t>
      </w:r>
      <w:proofErr w:type="spellEnd"/>
      <w:r>
        <w:t xml:space="preserve"> a </w:t>
      </w:r>
      <w:proofErr w:type="spellStart"/>
      <w:r>
        <w:t>kommunális</w:t>
      </w:r>
      <w:proofErr w:type="spellEnd"/>
      <w:r>
        <w:t xml:space="preserve"> </w:t>
      </w:r>
      <w:proofErr w:type="spellStart"/>
      <w:r>
        <w:t>hulladékért</w:t>
      </w:r>
      <w:proofErr w:type="spellEnd"/>
      <w:r>
        <w:t xml:space="preserve"> </w:t>
      </w:r>
      <w:proofErr w:type="spellStart"/>
      <w:r>
        <w:t>és</w:t>
      </w:r>
      <w:proofErr w:type="spellEnd"/>
      <w:r>
        <w:t xml:space="preserve"> </w:t>
      </w:r>
      <w:proofErr w:type="spellStart"/>
      <w:r>
        <w:t>az</w:t>
      </w:r>
      <w:proofErr w:type="spellEnd"/>
      <w:r>
        <w:t xml:space="preserve"> </w:t>
      </w:r>
      <w:proofErr w:type="spellStart"/>
      <w:r>
        <w:t>apró</w:t>
      </w:r>
      <w:proofErr w:type="spellEnd"/>
      <w:r>
        <w:t xml:space="preserve"> </w:t>
      </w:r>
      <w:proofErr w:type="spellStart"/>
      <w:r>
        <w:t>építési</w:t>
      </w:r>
      <w:proofErr w:type="spellEnd"/>
      <w:r>
        <w:t xml:space="preserve"> </w:t>
      </w:r>
      <w:proofErr w:type="spellStart"/>
      <w:r>
        <w:t>hulladékért</w:t>
      </w:r>
      <w:proofErr w:type="spellEnd"/>
      <w:r>
        <w:t xml:space="preserve"> </w:t>
      </w:r>
      <w:proofErr w:type="spellStart"/>
      <w:r>
        <w:t>fizetendő</w:t>
      </w:r>
      <w:proofErr w:type="spellEnd"/>
      <w:r>
        <w:t xml:space="preserve"> </w:t>
      </w:r>
      <w:proofErr w:type="spellStart"/>
      <w:r>
        <w:t>helyi</w:t>
      </w:r>
      <w:proofErr w:type="spellEnd"/>
      <w:r>
        <w:t xml:space="preserve"> </w:t>
      </w:r>
      <w:proofErr w:type="spellStart"/>
      <w:r>
        <w:t>illetékről</w:t>
      </w:r>
      <w:proofErr w:type="spellEnd"/>
      <w:r>
        <w:t xml:space="preserve"> </w:t>
      </w:r>
      <w:proofErr w:type="spellStart"/>
      <w:r>
        <w:t>szóló</w:t>
      </w:r>
      <w:proofErr w:type="spellEnd"/>
      <w:r>
        <w:t xml:space="preserve"> </w:t>
      </w:r>
      <w:proofErr w:type="spellStart"/>
      <w:r>
        <w:t>Tt</w:t>
      </w:r>
      <w:proofErr w:type="spellEnd"/>
      <w:r>
        <w:t xml:space="preserve">. 582/2004. </w:t>
      </w:r>
      <w:proofErr w:type="spellStart"/>
      <w:r>
        <w:t>sz</w:t>
      </w:r>
      <w:proofErr w:type="spellEnd"/>
      <w:r>
        <w:t xml:space="preserve">. </w:t>
      </w:r>
      <w:proofErr w:type="spellStart"/>
      <w:r>
        <w:t>törvény</w:t>
      </w:r>
      <w:proofErr w:type="spellEnd"/>
      <w:r>
        <w:t xml:space="preserve"> 30. § (2) </w:t>
      </w:r>
      <w:proofErr w:type="spellStart"/>
      <w:r>
        <w:t>bekezdése</w:t>
      </w:r>
      <w:bookmarkStart w:id="0" w:name="OLE_LINK5"/>
      <w:bookmarkEnd w:id="0"/>
      <w:proofErr w:type="spellEnd"/>
    </w:p>
  </w:footnote>
  <w:footnote w:id="2">
    <w:p w14:paraId="6B34CAEF" w14:textId="57394578" w:rsidR="008916B7" w:rsidRDefault="008916B7">
      <w:pPr>
        <w:pStyle w:val="Textpoznmkypodiarou"/>
      </w:pPr>
      <w:r>
        <w:rPr>
          <w:rStyle w:val="Odkaznapoznmkupodiarou"/>
        </w:rPr>
        <w:footnoteRef/>
      </w:r>
      <w:r>
        <w:t xml:space="preserve">a </w:t>
      </w:r>
      <w:proofErr w:type="spellStart"/>
      <w:r>
        <w:t>helyi</w:t>
      </w:r>
      <w:proofErr w:type="spellEnd"/>
      <w:r>
        <w:t xml:space="preserve"> </w:t>
      </w:r>
      <w:proofErr w:type="spellStart"/>
      <w:r>
        <w:t>adókról</w:t>
      </w:r>
      <w:proofErr w:type="spellEnd"/>
      <w:r>
        <w:t xml:space="preserve"> </w:t>
      </w:r>
      <w:proofErr w:type="spellStart"/>
      <w:r>
        <w:t>és</w:t>
      </w:r>
      <w:proofErr w:type="spellEnd"/>
      <w:r>
        <w:t xml:space="preserve"> a </w:t>
      </w:r>
      <w:proofErr w:type="spellStart"/>
      <w:r>
        <w:t>kommunális</w:t>
      </w:r>
      <w:proofErr w:type="spellEnd"/>
      <w:r>
        <w:t xml:space="preserve"> </w:t>
      </w:r>
      <w:proofErr w:type="spellStart"/>
      <w:r>
        <w:t>hulladékért</w:t>
      </w:r>
      <w:proofErr w:type="spellEnd"/>
      <w:r>
        <w:t xml:space="preserve"> </w:t>
      </w:r>
      <w:proofErr w:type="spellStart"/>
      <w:r>
        <w:t>és</w:t>
      </w:r>
      <w:proofErr w:type="spellEnd"/>
      <w:r>
        <w:t xml:space="preserve"> </w:t>
      </w:r>
      <w:proofErr w:type="spellStart"/>
      <w:r>
        <w:t>az</w:t>
      </w:r>
      <w:proofErr w:type="spellEnd"/>
      <w:r>
        <w:t xml:space="preserve"> </w:t>
      </w:r>
      <w:proofErr w:type="spellStart"/>
      <w:r>
        <w:t>apró</w:t>
      </w:r>
      <w:proofErr w:type="spellEnd"/>
      <w:r>
        <w:t xml:space="preserve"> </w:t>
      </w:r>
      <w:proofErr w:type="spellStart"/>
      <w:r>
        <w:t>építési</w:t>
      </w:r>
      <w:proofErr w:type="spellEnd"/>
      <w:r>
        <w:t xml:space="preserve"> </w:t>
      </w:r>
      <w:proofErr w:type="spellStart"/>
      <w:r>
        <w:t>hulladékért</w:t>
      </w:r>
      <w:proofErr w:type="spellEnd"/>
      <w:r>
        <w:t xml:space="preserve"> </w:t>
      </w:r>
      <w:proofErr w:type="spellStart"/>
      <w:r>
        <w:t>fizetendő</w:t>
      </w:r>
      <w:proofErr w:type="spellEnd"/>
      <w:r>
        <w:t xml:space="preserve"> </w:t>
      </w:r>
      <w:proofErr w:type="spellStart"/>
      <w:r>
        <w:t>helyi</w:t>
      </w:r>
      <w:proofErr w:type="spellEnd"/>
      <w:r>
        <w:t xml:space="preserve"> </w:t>
      </w:r>
      <w:proofErr w:type="spellStart"/>
      <w:r>
        <w:t>illetékről</w:t>
      </w:r>
      <w:proofErr w:type="spellEnd"/>
      <w:r>
        <w:t xml:space="preserve"> </w:t>
      </w:r>
      <w:proofErr w:type="spellStart"/>
      <w:r>
        <w:t>szóló</w:t>
      </w:r>
      <w:proofErr w:type="spellEnd"/>
      <w:r>
        <w:t xml:space="preserve"> </w:t>
      </w:r>
      <w:proofErr w:type="spellStart"/>
      <w:r>
        <w:t>Tt</w:t>
      </w:r>
      <w:proofErr w:type="spellEnd"/>
      <w:r>
        <w:t xml:space="preserve">. 582/2004. </w:t>
      </w:r>
      <w:proofErr w:type="spellStart"/>
      <w:r>
        <w:t>sz</w:t>
      </w:r>
      <w:proofErr w:type="spellEnd"/>
      <w:r>
        <w:t xml:space="preserve">. </w:t>
      </w:r>
      <w:proofErr w:type="spellStart"/>
      <w:r>
        <w:t>törvény</w:t>
      </w:r>
      <w:proofErr w:type="spellEnd"/>
      <w:r>
        <w:t xml:space="preserve"> 30. § (3) </w:t>
      </w:r>
      <w:proofErr w:type="spellStart"/>
      <w:r>
        <w:t>bekezdése</w:t>
      </w:r>
      <w:proofErr w:type="spellEnd"/>
    </w:p>
  </w:footnote>
  <w:footnote w:id="3">
    <w:p w14:paraId="1C37EBB5" w14:textId="0C496946" w:rsidR="0017766A" w:rsidRDefault="0017766A" w:rsidP="00DA1C5B">
      <w:pPr>
        <w:pStyle w:val="Textpoznmkypodiarou"/>
        <w:jc w:val="both"/>
      </w:pPr>
      <w:r>
        <w:rPr>
          <w:rStyle w:val="Odkaznapoznmkupodiarou"/>
        </w:rPr>
        <w:footnoteRef/>
      </w:r>
      <w:r>
        <w:t xml:space="preserve">a </w:t>
      </w:r>
      <w:proofErr w:type="spellStart"/>
      <w:r>
        <w:t>Szlovák</w:t>
      </w:r>
      <w:proofErr w:type="spellEnd"/>
      <w:r>
        <w:t xml:space="preserve"> </w:t>
      </w:r>
      <w:proofErr w:type="spellStart"/>
      <w:r>
        <w:t>Köztársaság</w:t>
      </w:r>
      <w:proofErr w:type="spellEnd"/>
      <w:r>
        <w:t xml:space="preserve"> </w:t>
      </w:r>
      <w:proofErr w:type="spellStart"/>
      <w:r>
        <w:t>Egészségügyi</w:t>
      </w:r>
      <w:proofErr w:type="spellEnd"/>
      <w:r>
        <w:t xml:space="preserve"> </w:t>
      </w:r>
      <w:proofErr w:type="spellStart"/>
      <w:r>
        <w:t>Minisztériumának</w:t>
      </w:r>
      <w:proofErr w:type="spellEnd"/>
      <w:r>
        <w:t xml:space="preserve"> </w:t>
      </w:r>
      <w:proofErr w:type="spellStart"/>
      <w:r>
        <w:t>Tt</w:t>
      </w:r>
      <w:proofErr w:type="spellEnd"/>
      <w:r>
        <w:t xml:space="preserve">. 549/2007. </w:t>
      </w:r>
      <w:proofErr w:type="spellStart"/>
      <w:r>
        <w:t>sz</w:t>
      </w:r>
      <w:proofErr w:type="spellEnd"/>
      <w:r>
        <w:t xml:space="preserve">. </w:t>
      </w:r>
      <w:proofErr w:type="spellStart"/>
      <w:r>
        <w:t>rendeletének</w:t>
      </w:r>
      <w:proofErr w:type="spellEnd"/>
      <w:r>
        <w:t xml:space="preserve"> 2. § </w:t>
      </w:r>
      <w:proofErr w:type="spellStart"/>
      <w:r>
        <w:t>zh</w:t>
      </w:r>
      <w:proofErr w:type="spellEnd"/>
      <w:r>
        <w:t xml:space="preserve">) </w:t>
      </w:r>
      <w:proofErr w:type="spellStart"/>
      <w:r>
        <w:t>pontja</w:t>
      </w:r>
      <w:proofErr w:type="spellEnd"/>
      <w:r>
        <w:t xml:space="preserve">, </w:t>
      </w:r>
      <w:proofErr w:type="spellStart"/>
      <w:r>
        <w:t>amely</w:t>
      </w:r>
      <w:proofErr w:type="spellEnd"/>
      <w:r>
        <w:t xml:space="preserve"> a </w:t>
      </w:r>
      <w:proofErr w:type="spellStart"/>
      <w:r>
        <w:t>zaj</w:t>
      </w:r>
      <w:proofErr w:type="spellEnd"/>
      <w:r>
        <w:t xml:space="preserve">, </w:t>
      </w:r>
      <w:proofErr w:type="spellStart"/>
      <w:r>
        <w:t>az</w:t>
      </w:r>
      <w:proofErr w:type="spellEnd"/>
      <w:r>
        <w:t xml:space="preserve"> </w:t>
      </w:r>
      <w:proofErr w:type="spellStart"/>
      <w:r>
        <w:t>infrahang</w:t>
      </w:r>
      <w:proofErr w:type="spellEnd"/>
      <w:r>
        <w:t xml:space="preserve"> </w:t>
      </w:r>
      <w:proofErr w:type="spellStart"/>
      <w:r>
        <w:t>és</w:t>
      </w:r>
      <w:proofErr w:type="spellEnd"/>
      <w:r>
        <w:t xml:space="preserve"> a </w:t>
      </w:r>
      <w:proofErr w:type="spellStart"/>
      <w:r>
        <w:t>rezgések</w:t>
      </w:r>
      <w:proofErr w:type="spellEnd"/>
      <w:r>
        <w:t xml:space="preserve"> </w:t>
      </w:r>
      <w:proofErr w:type="spellStart"/>
      <w:r>
        <w:t>megengedett</w:t>
      </w:r>
      <w:proofErr w:type="spellEnd"/>
      <w:r>
        <w:t xml:space="preserve"> </w:t>
      </w:r>
      <w:proofErr w:type="spellStart"/>
      <w:r>
        <w:t>értékeire</w:t>
      </w:r>
      <w:proofErr w:type="spellEnd"/>
      <w:r>
        <w:t xml:space="preserve"> </w:t>
      </w:r>
      <w:proofErr w:type="spellStart"/>
      <w:r>
        <w:t>vonatkozó</w:t>
      </w:r>
      <w:proofErr w:type="spellEnd"/>
      <w:r>
        <w:t xml:space="preserve"> </w:t>
      </w:r>
      <w:proofErr w:type="spellStart"/>
      <w:r>
        <w:t>részleteket</w:t>
      </w:r>
      <w:proofErr w:type="spellEnd"/>
      <w:r>
        <w:t xml:space="preserve"> </w:t>
      </w:r>
      <w:proofErr w:type="spellStart"/>
      <w:r>
        <w:t>és</w:t>
      </w:r>
      <w:proofErr w:type="spellEnd"/>
      <w:r>
        <w:t xml:space="preserve"> a </w:t>
      </w:r>
      <w:proofErr w:type="spellStart"/>
      <w:r>
        <w:t>zaj</w:t>
      </w:r>
      <w:proofErr w:type="spellEnd"/>
      <w:r>
        <w:t xml:space="preserve">, </w:t>
      </w:r>
      <w:proofErr w:type="spellStart"/>
      <w:r>
        <w:t>az</w:t>
      </w:r>
      <w:proofErr w:type="spellEnd"/>
      <w:r>
        <w:t xml:space="preserve"> </w:t>
      </w:r>
      <w:proofErr w:type="spellStart"/>
      <w:r>
        <w:t>infrahang</w:t>
      </w:r>
      <w:proofErr w:type="spellEnd"/>
      <w:r>
        <w:t xml:space="preserve"> </w:t>
      </w:r>
      <w:proofErr w:type="spellStart"/>
      <w:r>
        <w:t>és</w:t>
      </w:r>
      <w:proofErr w:type="spellEnd"/>
      <w:r>
        <w:t xml:space="preserve"> a </w:t>
      </w:r>
      <w:proofErr w:type="spellStart"/>
      <w:r>
        <w:t>rezgések</w:t>
      </w:r>
      <w:proofErr w:type="spellEnd"/>
      <w:r>
        <w:t xml:space="preserve"> </w:t>
      </w:r>
      <w:proofErr w:type="spellStart"/>
      <w:r>
        <w:t>környezetben</w:t>
      </w:r>
      <w:proofErr w:type="spellEnd"/>
      <w:r>
        <w:t xml:space="preserve"> </w:t>
      </w:r>
      <w:proofErr w:type="spellStart"/>
      <w:r>
        <w:t>történő</w:t>
      </w:r>
      <w:proofErr w:type="spellEnd"/>
      <w:r>
        <w:t xml:space="preserve"> </w:t>
      </w:r>
      <w:proofErr w:type="spellStart"/>
      <w:r>
        <w:t>objektívvé</w:t>
      </w:r>
      <w:proofErr w:type="spellEnd"/>
      <w:r>
        <w:t xml:space="preserve"> </w:t>
      </w:r>
      <w:proofErr w:type="spellStart"/>
      <w:r>
        <w:t>tételére</w:t>
      </w:r>
      <w:proofErr w:type="spellEnd"/>
      <w:r>
        <w:t xml:space="preserve"> </w:t>
      </w:r>
      <w:proofErr w:type="spellStart"/>
      <w:r>
        <w:t>vonatkozó</w:t>
      </w:r>
      <w:proofErr w:type="spellEnd"/>
      <w:r>
        <w:t xml:space="preserve"> </w:t>
      </w:r>
      <w:proofErr w:type="spellStart"/>
      <w:r>
        <w:t>követelményeket</w:t>
      </w:r>
      <w:proofErr w:type="spellEnd"/>
      <w:r>
        <w:t xml:space="preserve"> </w:t>
      </w:r>
      <w:proofErr w:type="spellStart"/>
      <w:r>
        <w:t>állapítja</w:t>
      </w:r>
      <w:proofErr w:type="spellEnd"/>
      <w:r>
        <w:t xml:space="preserve"> </w:t>
      </w:r>
      <w:proofErr w:type="spellStart"/>
      <w:r>
        <w:t>meg</w:t>
      </w:r>
      <w:proofErr w:type="spellEnd"/>
      <w:r>
        <w:t>.</w:t>
      </w:r>
    </w:p>
  </w:footnote>
  <w:footnote w:id="4">
    <w:p w14:paraId="4B41B176" w14:textId="57CB1D9D" w:rsidR="00747D13" w:rsidRDefault="00747D13">
      <w:pPr>
        <w:pStyle w:val="Textpoznmkypodiarou"/>
      </w:pPr>
      <w:r>
        <w:rPr>
          <w:rStyle w:val="Odkaznapoznmkupodiarou"/>
        </w:rPr>
        <w:footnoteRef/>
      </w:r>
      <w:r>
        <w:t>a Tgy. 40/1964. sz. törvény, a Polgári Törvénykönyv 127. § (1) bekezdése.</w:t>
      </w:r>
    </w:p>
  </w:footnote>
  <w:footnote w:id="5">
    <w:p w14:paraId="63D4C1B9" w14:textId="531C1A65" w:rsidR="00B053CE" w:rsidRDefault="00B053CE">
      <w:pPr>
        <w:pStyle w:val="Textpoznmkypodiarou"/>
      </w:pPr>
      <w:r>
        <w:rPr>
          <w:rStyle w:val="Odkaznapoznmkupodiarou"/>
        </w:rPr>
        <w:footnoteRef/>
      </w:r>
      <w:r>
        <w:t>A Tgy. 135/1961. sz. törvény a közutakról.</w:t>
      </w:r>
    </w:p>
  </w:footnote>
  <w:footnote w:id="6">
    <w:p w14:paraId="48C375D2" w14:textId="75D19573" w:rsidR="009449F5" w:rsidRPr="00CC2AB2" w:rsidRDefault="009449F5">
      <w:pPr>
        <w:pStyle w:val="Textpoznmkypodiarou"/>
        <w:rPr>
          <w:i/>
          <w:iCs/>
        </w:rPr>
      </w:pPr>
      <w:r>
        <w:rPr>
          <w:rStyle w:val="Odkaznapoznmkupodiarou"/>
        </w:rPr>
        <w:footnoteRef/>
      </w:r>
      <w:r>
        <w:t>................ (a község általános érvényű rendeletének számát kell feltüntetni).</w:t>
      </w:r>
    </w:p>
  </w:footnote>
  <w:footnote w:id="7">
    <w:p w14:paraId="5D208581" w14:textId="1472233D" w:rsidR="0039116E" w:rsidRDefault="0039116E" w:rsidP="009D4F71">
      <w:pPr>
        <w:pStyle w:val="Textpoznmkypodiarou"/>
        <w:jc w:val="both"/>
      </w:pPr>
      <w:r>
        <w:rPr>
          <w:rStyle w:val="Odkaznapoznmkupodiarou"/>
        </w:rPr>
        <w:footnoteRef/>
      </w:r>
      <w:r>
        <w:t>a Tt. 219/1996. sz., az alkoholtartalmú italokkal való visszaélés elleni védelemről és az alkoholmentesítő állomások létrehozásáról és működtetéséről szóló törvény 2. § (1), (2) és (5) bekezdése.</w:t>
      </w:r>
      <w:bookmarkStart w:id="4" w:name="OLE_LINK28"/>
      <w:bookmarkEnd w:id="4"/>
    </w:p>
  </w:footnote>
  <w:footnote w:id="8">
    <w:p w14:paraId="25910078" w14:textId="263BFE1B" w:rsidR="00625FE5" w:rsidRDefault="00625FE5">
      <w:pPr>
        <w:pStyle w:val="Textpoznmkypodiarou"/>
      </w:pPr>
      <w:r>
        <w:rPr>
          <w:rStyle w:val="Odkaznapoznmkupodiarou"/>
        </w:rPr>
        <w:footnoteRef/>
      </w:r>
      <w:r>
        <w:t>a nemdohányzók védelméről szóló Tt. 377/2004. sz. törvény 7. § (1) és (3) bekezdése.</w:t>
      </w:r>
    </w:p>
  </w:footnote>
  <w:footnote w:id="9">
    <w:p w14:paraId="3E43CDE7" w14:textId="5E67A1B6" w:rsidR="00B36CE5" w:rsidRDefault="00B36CE5">
      <w:pPr>
        <w:pStyle w:val="Textpoznmkypodiarou"/>
      </w:pPr>
      <w:r>
        <w:rPr>
          <w:rStyle w:val="Odkaznapoznmkupodiarou"/>
        </w:rPr>
        <w:footnoteRef/>
      </w:r>
      <w:r>
        <w:t xml:space="preserve">A nemdohányzók védelméről szóló Tt. 377/2004. sz. törvény és a dohánytermékek és a kapcsolódó termékek gyártásáról, címkézéséről és értékesítéséről szóló Tt. 89/2016. sz. </w:t>
      </w:r>
      <w:proofErr w:type="spellStart"/>
      <w:r>
        <w:t>törvény</w:t>
      </w:r>
      <w:proofErr w:type="spellEnd"/>
      <w:r>
        <w:t>.</w:t>
      </w:r>
      <w:bookmarkStart w:id="6" w:name="OLE_LINK25"/>
      <w:bookmarkEnd w:id="6"/>
    </w:p>
  </w:footnote>
  <w:footnote w:id="10">
    <w:p w14:paraId="11D544EB" w14:textId="6A9F9970" w:rsidR="003527BC" w:rsidRDefault="003527BC">
      <w:pPr>
        <w:pStyle w:val="Textpoznmkypodiarou"/>
      </w:pPr>
      <w:r>
        <w:rPr>
          <w:rStyle w:val="Odkaznapoznmkupodiarou"/>
        </w:rPr>
        <w:footnoteRef/>
      </w:r>
      <w:r>
        <w:t>A Tt. 543/2002. sz. törvény a természet- és tájvédelemről.</w:t>
      </w:r>
    </w:p>
  </w:footnote>
  <w:footnote w:id="11">
    <w:p w14:paraId="26D918E9" w14:textId="4F589D6C" w:rsidR="00F6362F" w:rsidRDefault="00F6362F">
      <w:pPr>
        <w:pStyle w:val="Textpoznmkypodiarou"/>
      </w:pPr>
      <w:r>
        <w:rPr>
          <w:rStyle w:val="Odkaznapoznmkupodiarou"/>
        </w:rPr>
        <w:footnoteRef/>
      </w:r>
      <w:r>
        <w:t>A Tgy. 564/1991. sz. törvény a községi rendőrségről.</w:t>
      </w:r>
    </w:p>
  </w:footnote>
  <w:footnote w:id="12">
    <w:p w14:paraId="27EA7BE7" w14:textId="629E2ADE" w:rsidR="0041630E" w:rsidRDefault="0041630E">
      <w:pPr>
        <w:pStyle w:val="Textpoznmkypodiarou"/>
      </w:pPr>
      <w:r>
        <w:rPr>
          <w:rStyle w:val="Odkaznapoznmkupodiarou"/>
        </w:rPr>
        <w:footnoteRef/>
      </w:r>
      <w:r>
        <w:t>A Tgy. 372/1990. sz. törvény a szabálysértésekről.</w:t>
      </w:r>
    </w:p>
  </w:footnote>
  <w:footnote w:id="13">
    <w:p w14:paraId="15D701EE" w14:textId="0D67300A" w:rsidR="00FB379C" w:rsidRDefault="00FB379C" w:rsidP="00955697">
      <w:pPr>
        <w:pStyle w:val="Textpoznmkypodiarou"/>
        <w:jc w:val="both"/>
      </w:pPr>
      <w:r>
        <w:rPr>
          <w:rStyle w:val="Odkaznapoznmkupodiarou"/>
        </w:rPr>
        <w:footnoteRef/>
      </w:r>
      <w:r>
        <w:t>a községi önkormányzatról szóló Tgy. 369/1990. sz. törvény 27b. § (3)-(5) bekezdése és a közigazgatási eljárásról szóló Tgy. 71/1967. sz. törvény (közigazgatási eljárásrend).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EF2"/>
    <w:multiLevelType w:val="hybridMultilevel"/>
    <w:tmpl w:val="617C5756"/>
    <w:lvl w:ilvl="0" w:tplc="FA902BD8">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 w15:restartNumberingAfterBreak="0">
    <w:nsid w:val="02261FDC"/>
    <w:multiLevelType w:val="hybridMultilevel"/>
    <w:tmpl w:val="B6D6B142"/>
    <w:lvl w:ilvl="0" w:tplc="6CB83DC8">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 w15:restartNumberingAfterBreak="0">
    <w:nsid w:val="060070FE"/>
    <w:multiLevelType w:val="hybridMultilevel"/>
    <w:tmpl w:val="146A9FD0"/>
    <w:lvl w:ilvl="0" w:tplc="D02E0D4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 w15:restartNumberingAfterBreak="0">
    <w:nsid w:val="07DB184C"/>
    <w:multiLevelType w:val="hybridMultilevel"/>
    <w:tmpl w:val="07ACD194"/>
    <w:lvl w:ilvl="0" w:tplc="FFFFFFFF">
      <w:start w:val="1"/>
      <w:numFmt w:val="decimal"/>
      <w:lvlText w:val="%1."/>
      <w:lvlJc w:val="left"/>
      <w:pPr>
        <w:ind w:left="720" w:hanging="360"/>
      </w:pPr>
      <w:rPr>
        <w:rFonts w:cs="Times New Roman"/>
        <w:b w:val="0"/>
        <w:color w:val="auto"/>
      </w:rPr>
    </w:lvl>
    <w:lvl w:ilvl="1" w:tplc="041B000F">
      <w:start w:val="1"/>
      <w:numFmt w:val="decimal"/>
      <w:lvlText w:val="%2."/>
      <w:lvlJc w:val="left"/>
      <w:pPr>
        <w:ind w:left="720" w:hanging="360"/>
      </w:p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 w15:restartNumberingAfterBreak="0">
    <w:nsid w:val="10071815"/>
    <w:multiLevelType w:val="hybridMultilevel"/>
    <w:tmpl w:val="D728DAD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36A7D5B"/>
    <w:multiLevelType w:val="hybridMultilevel"/>
    <w:tmpl w:val="D0F023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003309"/>
    <w:multiLevelType w:val="hybridMultilevel"/>
    <w:tmpl w:val="FFFFFFFF"/>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24533846"/>
    <w:multiLevelType w:val="hybridMultilevel"/>
    <w:tmpl w:val="6568A1CE"/>
    <w:lvl w:ilvl="0" w:tplc="9B34A174">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8" w15:restartNumberingAfterBreak="0">
    <w:nsid w:val="2BF91FCA"/>
    <w:multiLevelType w:val="hybridMultilevel"/>
    <w:tmpl w:val="07663A00"/>
    <w:lvl w:ilvl="0" w:tplc="F3AE1DC8">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9" w15:restartNumberingAfterBreak="0">
    <w:nsid w:val="2C1D1490"/>
    <w:multiLevelType w:val="hybridMultilevel"/>
    <w:tmpl w:val="9C18DE98"/>
    <w:lvl w:ilvl="0" w:tplc="7372623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E367BDA"/>
    <w:multiLevelType w:val="hybridMultilevel"/>
    <w:tmpl w:val="05E6A6FC"/>
    <w:lvl w:ilvl="0" w:tplc="234470E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1" w15:restartNumberingAfterBreak="0">
    <w:nsid w:val="2E48306E"/>
    <w:multiLevelType w:val="hybridMultilevel"/>
    <w:tmpl w:val="2BD8458E"/>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2" w15:restartNumberingAfterBreak="0">
    <w:nsid w:val="310244F0"/>
    <w:multiLevelType w:val="hybridMultilevel"/>
    <w:tmpl w:val="CE74F42C"/>
    <w:lvl w:ilvl="0" w:tplc="CB528B0C">
      <w:start w:val="1"/>
      <w:numFmt w:val="decimal"/>
      <w:lvlText w:val="%1."/>
      <w:lvlJc w:val="left"/>
      <w:pPr>
        <w:ind w:left="720" w:hanging="360"/>
      </w:pPr>
      <w:rPr>
        <w:rFonts w:ascii="Times New Roman" w:eastAsia="Times New Roman" w:hAnsi="Times New Roman" w:cs="Times New Roman"/>
        <w:b w:val="0"/>
        <w:color w:val="auto"/>
      </w:rPr>
    </w:lvl>
    <w:lvl w:ilvl="1" w:tplc="01684356">
      <w:start w:val="1"/>
      <w:numFmt w:val="lowerLetter"/>
      <w:lvlText w:val="%2)"/>
      <w:lvlJc w:val="left"/>
      <w:pPr>
        <w:ind w:left="1440" w:hanging="360"/>
      </w:pPr>
      <w:rPr>
        <w:rFonts w:ascii="Times New Roman" w:eastAsia="Times New Roman" w:hAnsi="Times New Roman" w:cs="Times New Roman"/>
        <w:b w:val="0"/>
        <w:color w:val="auto"/>
      </w:rPr>
    </w:lvl>
    <w:lvl w:ilvl="2" w:tplc="5AB431E6">
      <w:start w:val="1"/>
      <w:numFmt w:val="decimal"/>
      <w:lvlText w:val="%3."/>
      <w:lvlJc w:val="right"/>
      <w:pPr>
        <w:ind w:left="2160" w:hanging="180"/>
      </w:pPr>
      <w:rPr>
        <w:rFonts w:ascii="Times New Roman" w:eastAsia="Times New Roman" w:hAnsi="Times New Roman" w:cs="Times New Roman"/>
        <w:b w:val="0"/>
        <w:bCs w:val="0"/>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319C62D8"/>
    <w:multiLevelType w:val="hybridMultilevel"/>
    <w:tmpl w:val="8E0CF2BA"/>
    <w:lvl w:ilvl="0" w:tplc="FFFFFFFF">
      <w:start w:val="1"/>
      <w:numFmt w:val="decimal"/>
      <w:lvlText w:val="%1."/>
      <w:lvlJc w:val="left"/>
      <w:pPr>
        <w:ind w:left="720" w:hanging="360"/>
      </w:pPr>
      <w:rPr>
        <w:rFonts w:cs="Times New Roman"/>
        <w:b w:val="0"/>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4" w15:restartNumberingAfterBreak="0">
    <w:nsid w:val="41A056BC"/>
    <w:multiLevelType w:val="hybridMultilevel"/>
    <w:tmpl w:val="E466B3B8"/>
    <w:lvl w:ilvl="0" w:tplc="B364A734">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5" w15:restartNumberingAfterBreak="0">
    <w:nsid w:val="46D50A68"/>
    <w:multiLevelType w:val="multilevel"/>
    <w:tmpl w:val="51E41AB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3838B2"/>
    <w:multiLevelType w:val="hybridMultilevel"/>
    <w:tmpl w:val="6890B284"/>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4B315A55"/>
    <w:multiLevelType w:val="hybridMultilevel"/>
    <w:tmpl w:val="17CA19BA"/>
    <w:lvl w:ilvl="0" w:tplc="751060F6">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8" w15:restartNumberingAfterBreak="0">
    <w:nsid w:val="4C9945F4"/>
    <w:multiLevelType w:val="hybridMultilevel"/>
    <w:tmpl w:val="0CDEEE82"/>
    <w:lvl w:ilvl="0" w:tplc="8F86702C">
      <w:start w:val="1"/>
      <w:numFmt w:val="decimal"/>
      <w:lvlText w:val="%1."/>
      <w:lvlJc w:val="left"/>
      <w:pPr>
        <w:ind w:left="720" w:hanging="360"/>
      </w:pPr>
      <w:rPr>
        <w:rFonts w:ascii="Times New Roman" w:eastAsia="Times New Roman" w:hAnsi="Times New Roman" w:cs="Times New Roman"/>
      </w:rPr>
    </w:lvl>
    <w:lvl w:ilvl="1" w:tplc="77A0C5BA">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15:restartNumberingAfterBreak="0">
    <w:nsid w:val="53941DC2"/>
    <w:multiLevelType w:val="hybridMultilevel"/>
    <w:tmpl w:val="2C52CE48"/>
    <w:lvl w:ilvl="0" w:tplc="C2EE9D4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4BD1C81"/>
    <w:multiLevelType w:val="hybridMultilevel"/>
    <w:tmpl w:val="8AD2263A"/>
    <w:lvl w:ilvl="0" w:tplc="73726238">
      <w:start w:val="1"/>
      <w:numFmt w:val="decimal"/>
      <w:lvlText w:val="%1."/>
      <w:lvlJc w:val="left"/>
      <w:pPr>
        <w:ind w:left="720" w:hanging="360"/>
      </w:pPr>
      <w:rPr>
        <w:rFonts w:cs="Times New Roman"/>
        <w:b w:val="0"/>
        <w:color w:val="auto"/>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57355F82"/>
    <w:multiLevelType w:val="hybridMultilevel"/>
    <w:tmpl w:val="25DCD3B0"/>
    <w:lvl w:ilvl="0" w:tplc="3304A1FE">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2" w15:restartNumberingAfterBreak="0">
    <w:nsid w:val="576E4FE2"/>
    <w:multiLevelType w:val="hybridMultilevel"/>
    <w:tmpl w:val="DE727C62"/>
    <w:lvl w:ilvl="0" w:tplc="CA301794">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3" w15:restartNumberingAfterBreak="0">
    <w:nsid w:val="594506BF"/>
    <w:multiLevelType w:val="hybridMultilevel"/>
    <w:tmpl w:val="A40CF0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618A2B1E"/>
    <w:multiLevelType w:val="hybridMultilevel"/>
    <w:tmpl w:val="9022DD16"/>
    <w:lvl w:ilvl="0" w:tplc="3E26ABCC">
      <w:start w:val="1"/>
      <w:numFmt w:val="decimal"/>
      <w:lvlText w:val="%1."/>
      <w:lvlJc w:val="left"/>
      <w:pPr>
        <w:ind w:left="720" w:hanging="360"/>
      </w:pPr>
      <w:rPr>
        <w:rFonts w:cs="Times New Roman"/>
        <w:b w:val="0"/>
        <w:color w:val="auto"/>
      </w:rPr>
    </w:lvl>
    <w:lvl w:ilvl="1" w:tplc="1D5CBFBE">
      <w:start w:val="1"/>
      <w:numFmt w:val="lowerLetter"/>
      <w:lvlText w:val="%2."/>
      <w:lvlJc w:val="left"/>
      <w:pPr>
        <w:ind w:left="1440" w:hanging="360"/>
      </w:pPr>
      <w:rPr>
        <w:rFonts w:cs="Times New Roman"/>
        <w:b w:val="0"/>
        <w:color w:val="auto"/>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15:restartNumberingAfterBreak="0">
    <w:nsid w:val="62953BCA"/>
    <w:multiLevelType w:val="hybridMultilevel"/>
    <w:tmpl w:val="BEFC5F2C"/>
    <w:lvl w:ilvl="0" w:tplc="9042A8AE">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6" w15:restartNumberingAfterBreak="0">
    <w:nsid w:val="62EE04BC"/>
    <w:multiLevelType w:val="hybridMultilevel"/>
    <w:tmpl w:val="077C9B90"/>
    <w:lvl w:ilvl="0" w:tplc="9E720778">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7" w15:restartNumberingAfterBreak="0">
    <w:nsid w:val="64956F63"/>
    <w:multiLevelType w:val="hybridMultilevel"/>
    <w:tmpl w:val="8E0CF2BA"/>
    <w:lvl w:ilvl="0" w:tplc="73726238">
      <w:start w:val="1"/>
      <w:numFmt w:val="decimal"/>
      <w:lvlText w:val="%1."/>
      <w:lvlJc w:val="left"/>
      <w:pPr>
        <w:ind w:left="720" w:hanging="360"/>
      </w:pPr>
      <w:rPr>
        <w:rFonts w:cs="Times New Roman"/>
        <w:b w:val="0"/>
        <w:color w:val="auto"/>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8" w15:restartNumberingAfterBreak="0">
    <w:nsid w:val="657F7777"/>
    <w:multiLevelType w:val="hybridMultilevel"/>
    <w:tmpl w:val="86A043E8"/>
    <w:lvl w:ilvl="0" w:tplc="FFFFFFFF">
      <w:start w:val="1"/>
      <w:numFmt w:val="decimal"/>
      <w:lvlText w:val="%1."/>
      <w:lvlJc w:val="left"/>
      <w:pPr>
        <w:ind w:left="720" w:hanging="360"/>
      </w:pPr>
      <w:rPr>
        <w:rFonts w:cs="Times New Roman"/>
      </w:rPr>
    </w:lvl>
    <w:lvl w:ilvl="1" w:tplc="041B0017">
      <w:start w:val="1"/>
      <w:numFmt w:val="lowerLetter"/>
      <w:lvlText w:val="%2)"/>
      <w:lvlJc w:val="left"/>
      <w:pPr>
        <w:ind w:left="720" w:hanging="360"/>
      </w:p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9" w15:restartNumberingAfterBreak="0">
    <w:nsid w:val="6ED07EA0"/>
    <w:multiLevelType w:val="hybridMultilevel"/>
    <w:tmpl w:val="57864270"/>
    <w:lvl w:ilvl="0" w:tplc="49B29C0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53F523D"/>
    <w:multiLevelType w:val="hybridMultilevel"/>
    <w:tmpl w:val="43E2CA8A"/>
    <w:lvl w:ilvl="0" w:tplc="78643896">
      <w:start w:val="3"/>
      <w:numFmt w:val="decimal"/>
      <w:lvlText w:val="%1."/>
      <w:lvlJc w:val="left"/>
      <w:pPr>
        <w:ind w:left="720" w:hanging="360"/>
      </w:pPr>
      <w:rPr>
        <w:rFonts w:cs="Times New Roman"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7C21FFE"/>
    <w:multiLevelType w:val="hybridMultilevel"/>
    <w:tmpl w:val="072EECC8"/>
    <w:lvl w:ilvl="0" w:tplc="E6D4E86C">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2" w15:restartNumberingAfterBreak="0">
    <w:nsid w:val="7A88059D"/>
    <w:multiLevelType w:val="hybridMultilevel"/>
    <w:tmpl w:val="391AF510"/>
    <w:lvl w:ilvl="0" w:tplc="D5C232E8">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3" w15:restartNumberingAfterBreak="0">
    <w:nsid w:val="7BCA5774"/>
    <w:multiLevelType w:val="hybridMultilevel"/>
    <w:tmpl w:val="E5F6C6DE"/>
    <w:lvl w:ilvl="0" w:tplc="CE4CCEE8">
      <w:start w:val="1"/>
      <w:numFmt w:val="lowerLetter"/>
      <w:lvlText w:val="%1)"/>
      <w:lvlJc w:val="left"/>
      <w:pPr>
        <w:ind w:left="720"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2526927">
    <w:abstractNumId w:val="18"/>
  </w:num>
  <w:num w:numId="2" w16cid:durableId="1610969357">
    <w:abstractNumId w:val="6"/>
  </w:num>
  <w:num w:numId="3" w16cid:durableId="889875486">
    <w:abstractNumId w:val="12"/>
  </w:num>
  <w:num w:numId="4" w16cid:durableId="349916488">
    <w:abstractNumId w:val="16"/>
  </w:num>
  <w:num w:numId="5" w16cid:durableId="55395017">
    <w:abstractNumId w:val="20"/>
  </w:num>
  <w:num w:numId="6" w16cid:durableId="635259400">
    <w:abstractNumId w:val="27"/>
  </w:num>
  <w:num w:numId="7" w16cid:durableId="1318336227">
    <w:abstractNumId w:val="24"/>
  </w:num>
  <w:num w:numId="8" w16cid:durableId="1206336244">
    <w:abstractNumId w:val="5"/>
  </w:num>
  <w:num w:numId="9" w16cid:durableId="1738942345">
    <w:abstractNumId w:val="33"/>
  </w:num>
  <w:num w:numId="10" w16cid:durableId="1630744375">
    <w:abstractNumId w:val="3"/>
  </w:num>
  <w:num w:numId="11" w16cid:durableId="282032215">
    <w:abstractNumId w:val="15"/>
  </w:num>
  <w:num w:numId="12" w16cid:durableId="592129623">
    <w:abstractNumId w:val="30"/>
  </w:num>
  <w:num w:numId="13" w16cid:durableId="1589197782">
    <w:abstractNumId w:val="28"/>
  </w:num>
  <w:num w:numId="14" w16cid:durableId="331496414">
    <w:abstractNumId w:val="4"/>
  </w:num>
  <w:num w:numId="15" w16cid:durableId="484200200">
    <w:abstractNumId w:val="29"/>
  </w:num>
  <w:num w:numId="16" w16cid:durableId="1882667898">
    <w:abstractNumId w:val="22"/>
  </w:num>
  <w:num w:numId="17" w16cid:durableId="1989312284">
    <w:abstractNumId w:val="17"/>
  </w:num>
  <w:num w:numId="18" w16cid:durableId="2143159159">
    <w:abstractNumId w:val="10"/>
  </w:num>
  <w:num w:numId="19" w16cid:durableId="1536114341">
    <w:abstractNumId w:val="31"/>
  </w:num>
  <w:num w:numId="20" w16cid:durableId="2088846291">
    <w:abstractNumId w:val="1"/>
  </w:num>
  <w:num w:numId="21" w16cid:durableId="92628000">
    <w:abstractNumId w:val="2"/>
  </w:num>
  <w:num w:numId="22" w16cid:durableId="1788310709">
    <w:abstractNumId w:val="21"/>
  </w:num>
  <w:num w:numId="23" w16cid:durableId="36323764">
    <w:abstractNumId w:val="7"/>
  </w:num>
  <w:num w:numId="24" w16cid:durableId="801536144">
    <w:abstractNumId w:val="0"/>
  </w:num>
  <w:num w:numId="25" w16cid:durableId="1408920598">
    <w:abstractNumId w:val="19"/>
  </w:num>
  <w:num w:numId="26" w16cid:durableId="1336804547">
    <w:abstractNumId w:val="13"/>
  </w:num>
  <w:num w:numId="27" w16cid:durableId="1618100245">
    <w:abstractNumId w:val="11"/>
  </w:num>
  <w:num w:numId="28" w16cid:durableId="409347849">
    <w:abstractNumId w:val="9"/>
  </w:num>
  <w:num w:numId="29" w16cid:durableId="732974216">
    <w:abstractNumId w:val="26"/>
  </w:num>
  <w:num w:numId="30" w16cid:durableId="1454447773">
    <w:abstractNumId w:val="14"/>
  </w:num>
  <w:num w:numId="31" w16cid:durableId="989947216">
    <w:abstractNumId w:val="32"/>
  </w:num>
  <w:num w:numId="32" w16cid:durableId="1891526755">
    <w:abstractNumId w:val="8"/>
  </w:num>
  <w:num w:numId="33" w16cid:durableId="1369794491">
    <w:abstractNumId w:val="25"/>
  </w:num>
  <w:num w:numId="34" w16cid:durableId="1173716081">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92"/>
    <w:rsid w:val="00004FA0"/>
    <w:rsid w:val="00010A7A"/>
    <w:rsid w:val="00010E5A"/>
    <w:rsid w:val="00011BEE"/>
    <w:rsid w:val="00012F60"/>
    <w:rsid w:val="00013CA0"/>
    <w:rsid w:val="00014F8C"/>
    <w:rsid w:val="00017825"/>
    <w:rsid w:val="00021CBA"/>
    <w:rsid w:val="000227A0"/>
    <w:rsid w:val="00030286"/>
    <w:rsid w:val="00030FD2"/>
    <w:rsid w:val="000325E5"/>
    <w:rsid w:val="00036277"/>
    <w:rsid w:val="00045D16"/>
    <w:rsid w:val="0004694F"/>
    <w:rsid w:val="000518E8"/>
    <w:rsid w:val="00052E53"/>
    <w:rsid w:val="00055B13"/>
    <w:rsid w:val="0006105B"/>
    <w:rsid w:val="00062C97"/>
    <w:rsid w:val="0006355F"/>
    <w:rsid w:val="00065DF0"/>
    <w:rsid w:val="00067AF1"/>
    <w:rsid w:val="00072228"/>
    <w:rsid w:val="00073B1D"/>
    <w:rsid w:val="00074CC2"/>
    <w:rsid w:val="000807CB"/>
    <w:rsid w:val="00080DF7"/>
    <w:rsid w:val="00080E32"/>
    <w:rsid w:val="00081426"/>
    <w:rsid w:val="00081F1A"/>
    <w:rsid w:val="0008209B"/>
    <w:rsid w:val="00082672"/>
    <w:rsid w:val="00083A3E"/>
    <w:rsid w:val="00090897"/>
    <w:rsid w:val="000962AC"/>
    <w:rsid w:val="00096539"/>
    <w:rsid w:val="000A29A0"/>
    <w:rsid w:val="000A5D7C"/>
    <w:rsid w:val="000B0D5F"/>
    <w:rsid w:val="000B2BD8"/>
    <w:rsid w:val="000B3ACB"/>
    <w:rsid w:val="000B590A"/>
    <w:rsid w:val="000B7DF7"/>
    <w:rsid w:val="000C2701"/>
    <w:rsid w:val="000D24C1"/>
    <w:rsid w:val="000D5BFA"/>
    <w:rsid w:val="000E0FCD"/>
    <w:rsid w:val="000E31AE"/>
    <w:rsid w:val="000E6B1E"/>
    <w:rsid w:val="000F0926"/>
    <w:rsid w:val="000F3154"/>
    <w:rsid w:val="000F516C"/>
    <w:rsid w:val="00101E9B"/>
    <w:rsid w:val="0010412F"/>
    <w:rsid w:val="0010608C"/>
    <w:rsid w:val="001074D9"/>
    <w:rsid w:val="00112A58"/>
    <w:rsid w:val="00117B76"/>
    <w:rsid w:val="00117D07"/>
    <w:rsid w:val="00120992"/>
    <w:rsid w:val="00123841"/>
    <w:rsid w:val="001378E7"/>
    <w:rsid w:val="001450B9"/>
    <w:rsid w:val="0014704F"/>
    <w:rsid w:val="001501C7"/>
    <w:rsid w:val="00152526"/>
    <w:rsid w:val="00160072"/>
    <w:rsid w:val="00161735"/>
    <w:rsid w:val="00162257"/>
    <w:rsid w:val="00163188"/>
    <w:rsid w:val="00166F73"/>
    <w:rsid w:val="0017029E"/>
    <w:rsid w:val="00173F58"/>
    <w:rsid w:val="001756F1"/>
    <w:rsid w:val="00175E7B"/>
    <w:rsid w:val="00177427"/>
    <w:rsid w:val="001775AC"/>
    <w:rsid w:val="0017766A"/>
    <w:rsid w:val="001804D9"/>
    <w:rsid w:val="00183DDE"/>
    <w:rsid w:val="00185E0D"/>
    <w:rsid w:val="00186B40"/>
    <w:rsid w:val="001901D3"/>
    <w:rsid w:val="001915FC"/>
    <w:rsid w:val="001924CA"/>
    <w:rsid w:val="001979D9"/>
    <w:rsid w:val="001A2653"/>
    <w:rsid w:val="001A2E26"/>
    <w:rsid w:val="001A4E92"/>
    <w:rsid w:val="001A5796"/>
    <w:rsid w:val="001A7D53"/>
    <w:rsid w:val="001B0192"/>
    <w:rsid w:val="001B2B91"/>
    <w:rsid w:val="001B475A"/>
    <w:rsid w:val="001B6064"/>
    <w:rsid w:val="001B6733"/>
    <w:rsid w:val="001B7F00"/>
    <w:rsid w:val="001C3E1F"/>
    <w:rsid w:val="001C3E61"/>
    <w:rsid w:val="001C635A"/>
    <w:rsid w:val="001C63E9"/>
    <w:rsid w:val="001C680A"/>
    <w:rsid w:val="001C751E"/>
    <w:rsid w:val="001C78AF"/>
    <w:rsid w:val="001D46BC"/>
    <w:rsid w:val="001E05DA"/>
    <w:rsid w:val="001E3834"/>
    <w:rsid w:val="001F03B9"/>
    <w:rsid w:val="001F0872"/>
    <w:rsid w:val="001F0A14"/>
    <w:rsid w:val="001F3669"/>
    <w:rsid w:val="001F7791"/>
    <w:rsid w:val="001F78C6"/>
    <w:rsid w:val="002033DD"/>
    <w:rsid w:val="0020628B"/>
    <w:rsid w:val="00212872"/>
    <w:rsid w:val="00213FEA"/>
    <w:rsid w:val="00214F00"/>
    <w:rsid w:val="00215039"/>
    <w:rsid w:val="00216220"/>
    <w:rsid w:val="00217A04"/>
    <w:rsid w:val="00221320"/>
    <w:rsid w:val="00230081"/>
    <w:rsid w:val="002330F9"/>
    <w:rsid w:val="0023346F"/>
    <w:rsid w:val="0023722E"/>
    <w:rsid w:val="0024496F"/>
    <w:rsid w:val="00250D07"/>
    <w:rsid w:val="002521CE"/>
    <w:rsid w:val="002551E2"/>
    <w:rsid w:val="00255A22"/>
    <w:rsid w:val="002610E0"/>
    <w:rsid w:val="00261448"/>
    <w:rsid w:val="002641D9"/>
    <w:rsid w:val="00267016"/>
    <w:rsid w:val="002674A8"/>
    <w:rsid w:val="00267769"/>
    <w:rsid w:val="002679D2"/>
    <w:rsid w:val="00270C95"/>
    <w:rsid w:val="00276337"/>
    <w:rsid w:val="00282207"/>
    <w:rsid w:val="00283205"/>
    <w:rsid w:val="0028482D"/>
    <w:rsid w:val="0029006E"/>
    <w:rsid w:val="00296B07"/>
    <w:rsid w:val="002B1AF2"/>
    <w:rsid w:val="002B22BA"/>
    <w:rsid w:val="002B2956"/>
    <w:rsid w:val="002B2A03"/>
    <w:rsid w:val="002B4BB1"/>
    <w:rsid w:val="002B598E"/>
    <w:rsid w:val="002B5F5E"/>
    <w:rsid w:val="002B773C"/>
    <w:rsid w:val="002C1E2C"/>
    <w:rsid w:val="002C21A9"/>
    <w:rsid w:val="002C5411"/>
    <w:rsid w:val="002C587C"/>
    <w:rsid w:val="002D0116"/>
    <w:rsid w:val="002D764A"/>
    <w:rsid w:val="002E2E6C"/>
    <w:rsid w:val="002F2264"/>
    <w:rsid w:val="002F51BD"/>
    <w:rsid w:val="002F673D"/>
    <w:rsid w:val="0030477D"/>
    <w:rsid w:val="00306E33"/>
    <w:rsid w:val="00310184"/>
    <w:rsid w:val="003111EE"/>
    <w:rsid w:val="00311A7F"/>
    <w:rsid w:val="003125EA"/>
    <w:rsid w:val="003128BD"/>
    <w:rsid w:val="00315A6C"/>
    <w:rsid w:val="00315D72"/>
    <w:rsid w:val="00317141"/>
    <w:rsid w:val="00323BD0"/>
    <w:rsid w:val="00327FD8"/>
    <w:rsid w:val="003320BE"/>
    <w:rsid w:val="00332526"/>
    <w:rsid w:val="00333D0B"/>
    <w:rsid w:val="00340513"/>
    <w:rsid w:val="00340A5B"/>
    <w:rsid w:val="00350107"/>
    <w:rsid w:val="00350863"/>
    <w:rsid w:val="003527BC"/>
    <w:rsid w:val="00354C76"/>
    <w:rsid w:val="003566BA"/>
    <w:rsid w:val="00361F17"/>
    <w:rsid w:val="0037122E"/>
    <w:rsid w:val="00374637"/>
    <w:rsid w:val="0038784F"/>
    <w:rsid w:val="00390DEA"/>
    <w:rsid w:val="0039116E"/>
    <w:rsid w:val="003917E7"/>
    <w:rsid w:val="003919B8"/>
    <w:rsid w:val="00392B2C"/>
    <w:rsid w:val="00395BF9"/>
    <w:rsid w:val="003A2F64"/>
    <w:rsid w:val="003A3D78"/>
    <w:rsid w:val="003A62B4"/>
    <w:rsid w:val="003B21EF"/>
    <w:rsid w:val="003B2F69"/>
    <w:rsid w:val="003B416D"/>
    <w:rsid w:val="003C0372"/>
    <w:rsid w:val="003C062E"/>
    <w:rsid w:val="003C189E"/>
    <w:rsid w:val="003D29E5"/>
    <w:rsid w:val="003D4236"/>
    <w:rsid w:val="003D6CA5"/>
    <w:rsid w:val="003D740A"/>
    <w:rsid w:val="003E121B"/>
    <w:rsid w:val="003E5B57"/>
    <w:rsid w:val="003E68BC"/>
    <w:rsid w:val="003E7CFD"/>
    <w:rsid w:val="003F0D78"/>
    <w:rsid w:val="003F424E"/>
    <w:rsid w:val="003F6F92"/>
    <w:rsid w:val="00401E29"/>
    <w:rsid w:val="00403AE0"/>
    <w:rsid w:val="00404AB8"/>
    <w:rsid w:val="004051E8"/>
    <w:rsid w:val="00405588"/>
    <w:rsid w:val="00405A3A"/>
    <w:rsid w:val="00406D6E"/>
    <w:rsid w:val="0041195E"/>
    <w:rsid w:val="0041351E"/>
    <w:rsid w:val="00415906"/>
    <w:rsid w:val="00416061"/>
    <w:rsid w:val="004162D8"/>
    <w:rsid w:val="0041630E"/>
    <w:rsid w:val="00416B02"/>
    <w:rsid w:val="00421B53"/>
    <w:rsid w:val="00423A5B"/>
    <w:rsid w:val="004248B8"/>
    <w:rsid w:val="00427FC5"/>
    <w:rsid w:val="00431625"/>
    <w:rsid w:val="00436C09"/>
    <w:rsid w:val="00440CBC"/>
    <w:rsid w:val="00441C67"/>
    <w:rsid w:val="00442975"/>
    <w:rsid w:val="00443E89"/>
    <w:rsid w:val="00456617"/>
    <w:rsid w:val="00460231"/>
    <w:rsid w:val="00462562"/>
    <w:rsid w:val="0046552D"/>
    <w:rsid w:val="00467A4C"/>
    <w:rsid w:val="00467B6E"/>
    <w:rsid w:val="00475A20"/>
    <w:rsid w:val="004825DE"/>
    <w:rsid w:val="00483BF4"/>
    <w:rsid w:val="00484F07"/>
    <w:rsid w:val="00487019"/>
    <w:rsid w:val="004876C5"/>
    <w:rsid w:val="00491B8B"/>
    <w:rsid w:val="004936C2"/>
    <w:rsid w:val="00494FE7"/>
    <w:rsid w:val="00495908"/>
    <w:rsid w:val="004A45D4"/>
    <w:rsid w:val="004A5695"/>
    <w:rsid w:val="004B2E11"/>
    <w:rsid w:val="004B4889"/>
    <w:rsid w:val="004B6140"/>
    <w:rsid w:val="004C065A"/>
    <w:rsid w:val="004C2888"/>
    <w:rsid w:val="004C59F3"/>
    <w:rsid w:val="004C6B1B"/>
    <w:rsid w:val="004C7A52"/>
    <w:rsid w:val="004D09C7"/>
    <w:rsid w:val="004D10FC"/>
    <w:rsid w:val="004D16BA"/>
    <w:rsid w:val="004D30B7"/>
    <w:rsid w:val="004D5191"/>
    <w:rsid w:val="004D63BB"/>
    <w:rsid w:val="004D65AE"/>
    <w:rsid w:val="004E1C5D"/>
    <w:rsid w:val="004E2237"/>
    <w:rsid w:val="004E2952"/>
    <w:rsid w:val="004E384F"/>
    <w:rsid w:val="004E4A90"/>
    <w:rsid w:val="004E688B"/>
    <w:rsid w:val="004F17EF"/>
    <w:rsid w:val="004F59E1"/>
    <w:rsid w:val="00503376"/>
    <w:rsid w:val="00510514"/>
    <w:rsid w:val="00516BA0"/>
    <w:rsid w:val="00516EC7"/>
    <w:rsid w:val="00516FBC"/>
    <w:rsid w:val="00520910"/>
    <w:rsid w:val="005323B9"/>
    <w:rsid w:val="00533EA0"/>
    <w:rsid w:val="00536246"/>
    <w:rsid w:val="00540328"/>
    <w:rsid w:val="00560AD1"/>
    <w:rsid w:val="0056248E"/>
    <w:rsid w:val="005659D0"/>
    <w:rsid w:val="00573055"/>
    <w:rsid w:val="005732B4"/>
    <w:rsid w:val="00584C5A"/>
    <w:rsid w:val="005857D4"/>
    <w:rsid w:val="00586E3B"/>
    <w:rsid w:val="00592833"/>
    <w:rsid w:val="00594E36"/>
    <w:rsid w:val="005965DF"/>
    <w:rsid w:val="0059786F"/>
    <w:rsid w:val="005A05D6"/>
    <w:rsid w:val="005A2160"/>
    <w:rsid w:val="005A347F"/>
    <w:rsid w:val="005A35B5"/>
    <w:rsid w:val="005A3A58"/>
    <w:rsid w:val="005A3B1E"/>
    <w:rsid w:val="005A60E6"/>
    <w:rsid w:val="005A6729"/>
    <w:rsid w:val="005B3480"/>
    <w:rsid w:val="005B6B27"/>
    <w:rsid w:val="005C1356"/>
    <w:rsid w:val="005C5F39"/>
    <w:rsid w:val="005D0C97"/>
    <w:rsid w:val="005D58AF"/>
    <w:rsid w:val="005E1475"/>
    <w:rsid w:val="005E15EE"/>
    <w:rsid w:val="005E45BB"/>
    <w:rsid w:val="005E4924"/>
    <w:rsid w:val="005E5B75"/>
    <w:rsid w:val="005F0E5D"/>
    <w:rsid w:val="005F3934"/>
    <w:rsid w:val="005F655A"/>
    <w:rsid w:val="005F7E1E"/>
    <w:rsid w:val="006025DD"/>
    <w:rsid w:val="00603ACC"/>
    <w:rsid w:val="00604A5D"/>
    <w:rsid w:val="00604BBF"/>
    <w:rsid w:val="0060507B"/>
    <w:rsid w:val="00612A2C"/>
    <w:rsid w:val="00617909"/>
    <w:rsid w:val="00617F06"/>
    <w:rsid w:val="00624430"/>
    <w:rsid w:val="00625FE5"/>
    <w:rsid w:val="0062680A"/>
    <w:rsid w:val="0063006E"/>
    <w:rsid w:val="006332ED"/>
    <w:rsid w:val="00634F19"/>
    <w:rsid w:val="0063688A"/>
    <w:rsid w:val="006549F9"/>
    <w:rsid w:val="00664899"/>
    <w:rsid w:val="00666BC2"/>
    <w:rsid w:val="00672688"/>
    <w:rsid w:val="00677328"/>
    <w:rsid w:val="006819EB"/>
    <w:rsid w:val="006822E0"/>
    <w:rsid w:val="006857A4"/>
    <w:rsid w:val="006863F2"/>
    <w:rsid w:val="0069061A"/>
    <w:rsid w:val="0069212C"/>
    <w:rsid w:val="0069345E"/>
    <w:rsid w:val="006943D5"/>
    <w:rsid w:val="006A2351"/>
    <w:rsid w:val="006B20ED"/>
    <w:rsid w:val="006B33F7"/>
    <w:rsid w:val="006B3A13"/>
    <w:rsid w:val="006B4B3F"/>
    <w:rsid w:val="006B77D0"/>
    <w:rsid w:val="006C0394"/>
    <w:rsid w:val="006C1777"/>
    <w:rsid w:val="006C1CE3"/>
    <w:rsid w:val="006C6FF1"/>
    <w:rsid w:val="006C70CC"/>
    <w:rsid w:val="006D0621"/>
    <w:rsid w:val="006D54A2"/>
    <w:rsid w:val="006D7AE8"/>
    <w:rsid w:val="006E1749"/>
    <w:rsid w:val="006F01A2"/>
    <w:rsid w:val="006F1582"/>
    <w:rsid w:val="006F3209"/>
    <w:rsid w:val="006F3BE6"/>
    <w:rsid w:val="006F5D15"/>
    <w:rsid w:val="007011A0"/>
    <w:rsid w:val="00706FBB"/>
    <w:rsid w:val="007077FE"/>
    <w:rsid w:val="007125C0"/>
    <w:rsid w:val="00713252"/>
    <w:rsid w:val="007149D1"/>
    <w:rsid w:val="00714E0C"/>
    <w:rsid w:val="00714FA7"/>
    <w:rsid w:val="00715808"/>
    <w:rsid w:val="00720D94"/>
    <w:rsid w:val="00721817"/>
    <w:rsid w:val="007238BF"/>
    <w:rsid w:val="00726216"/>
    <w:rsid w:val="0072716A"/>
    <w:rsid w:val="00727AFC"/>
    <w:rsid w:val="007305E7"/>
    <w:rsid w:val="007329BA"/>
    <w:rsid w:val="007365D2"/>
    <w:rsid w:val="00740E38"/>
    <w:rsid w:val="007448E9"/>
    <w:rsid w:val="00747768"/>
    <w:rsid w:val="00747D13"/>
    <w:rsid w:val="00750231"/>
    <w:rsid w:val="0075310F"/>
    <w:rsid w:val="00755B51"/>
    <w:rsid w:val="00760659"/>
    <w:rsid w:val="007614FD"/>
    <w:rsid w:val="007615E8"/>
    <w:rsid w:val="007649D8"/>
    <w:rsid w:val="00765B3C"/>
    <w:rsid w:val="007739AE"/>
    <w:rsid w:val="00773D37"/>
    <w:rsid w:val="007747A9"/>
    <w:rsid w:val="00776D39"/>
    <w:rsid w:val="00781302"/>
    <w:rsid w:val="00781FD9"/>
    <w:rsid w:val="00782734"/>
    <w:rsid w:val="00783091"/>
    <w:rsid w:val="00786518"/>
    <w:rsid w:val="00791A8E"/>
    <w:rsid w:val="0079386E"/>
    <w:rsid w:val="00795835"/>
    <w:rsid w:val="007A3CCE"/>
    <w:rsid w:val="007A4ABD"/>
    <w:rsid w:val="007A4C4F"/>
    <w:rsid w:val="007A5C73"/>
    <w:rsid w:val="007B33C8"/>
    <w:rsid w:val="007C041F"/>
    <w:rsid w:val="007C22F3"/>
    <w:rsid w:val="007C4771"/>
    <w:rsid w:val="007C797D"/>
    <w:rsid w:val="007D3768"/>
    <w:rsid w:val="007E593F"/>
    <w:rsid w:val="007F2CA6"/>
    <w:rsid w:val="007F4A11"/>
    <w:rsid w:val="007F5DE8"/>
    <w:rsid w:val="00804C52"/>
    <w:rsid w:val="00804D8F"/>
    <w:rsid w:val="00813DD8"/>
    <w:rsid w:val="00824D47"/>
    <w:rsid w:val="00824FE3"/>
    <w:rsid w:val="00830297"/>
    <w:rsid w:val="008321BF"/>
    <w:rsid w:val="00832BDF"/>
    <w:rsid w:val="00833037"/>
    <w:rsid w:val="00833F6A"/>
    <w:rsid w:val="008362DC"/>
    <w:rsid w:val="008440C1"/>
    <w:rsid w:val="00844F1A"/>
    <w:rsid w:val="00845846"/>
    <w:rsid w:val="00852299"/>
    <w:rsid w:val="008604B1"/>
    <w:rsid w:val="00860B6E"/>
    <w:rsid w:val="00865DEF"/>
    <w:rsid w:val="00866038"/>
    <w:rsid w:val="0086767A"/>
    <w:rsid w:val="00870860"/>
    <w:rsid w:val="00871FC4"/>
    <w:rsid w:val="00873261"/>
    <w:rsid w:val="00874F7B"/>
    <w:rsid w:val="0088177F"/>
    <w:rsid w:val="008848FE"/>
    <w:rsid w:val="00885827"/>
    <w:rsid w:val="00885A1D"/>
    <w:rsid w:val="008877A5"/>
    <w:rsid w:val="008910B5"/>
    <w:rsid w:val="008916B7"/>
    <w:rsid w:val="00891833"/>
    <w:rsid w:val="008926B8"/>
    <w:rsid w:val="008A58F3"/>
    <w:rsid w:val="008B1DCC"/>
    <w:rsid w:val="008B1E89"/>
    <w:rsid w:val="008B5642"/>
    <w:rsid w:val="008B586D"/>
    <w:rsid w:val="008B59FC"/>
    <w:rsid w:val="008B64BB"/>
    <w:rsid w:val="008C18A3"/>
    <w:rsid w:val="008C2E1E"/>
    <w:rsid w:val="008C4B6B"/>
    <w:rsid w:val="008C5828"/>
    <w:rsid w:val="008C5D01"/>
    <w:rsid w:val="008C758E"/>
    <w:rsid w:val="008D0647"/>
    <w:rsid w:val="008D0FC4"/>
    <w:rsid w:val="008D57E7"/>
    <w:rsid w:val="008E205A"/>
    <w:rsid w:val="008E4BEB"/>
    <w:rsid w:val="008E69F2"/>
    <w:rsid w:val="008F2FF5"/>
    <w:rsid w:val="008F3E1F"/>
    <w:rsid w:val="0090308B"/>
    <w:rsid w:val="009053D2"/>
    <w:rsid w:val="00906D64"/>
    <w:rsid w:val="00910F9C"/>
    <w:rsid w:val="00911582"/>
    <w:rsid w:val="00912AD0"/>
    <w:rsid w:val="009177C8"/>
    <w:rsid w:val="00917A21"/>
    <w:rsid w:val="009239B2"/>
    <w:rsid w:val="00926561"/>
    <w:rsid w:val="00927E15"/>
    <w:rsid w:val="00930A8D"/>
    <w:rsid w:val="00933310"/>
    <w:rsid w:val="00935ADA"/>
    <w:rsid w:val="00936225"/>
    <w:rsid w:val="00940036"/>
    <w:rsid w:val="00941BB3"/>
    <w:rsid w:val="00941CA5"/>
    <w:rsid w:val="00941F98"/>
    <w:rsid w:val="009449F5"/>
    <w:rsid w:val="00950505"/>
    <w:rsid w:val="00950DDC"/>
    <w:rsid w:val="00950F93"/>
    <w:rsid w:val="00955697"/>
    <w:rsid w:val="009563F3"/>
    <w:rsid w:val="009567A7"/>
    <w:rsid w:val="0096020F"/>
    <w:rsid w:val="0096243D"/>
    <w:rsid w:val="0096263E"/>
    <w:rsid w:val="00967923"/>
    <w:rsid w:val="00970C04"/>
    <w:rsid w:val="009711AC"/>
    <w:rsid w:val="0097446C"/>
    <w:rsid w:val="00974CE8"/>
    <w:rsid w:val="009764BA"/>
    <w:rsid w:val="00980875"/>
    <w:rsid w:val="009814A0"/>
    <w:rsid w:val="00983C51"/>
    <w:rsid w:val="00983C70"/>
    <w:rsid w:val="009952FA"/>
    <w:rsid w:val="00996741"/>
    <w:rsid w:val="009A1F4A"/>
    <w:rsid w:val="009A20AB"/>
    <w:rsid w:val="009A4CF2"/>
    <w:rsid w:val="009A56D6"/>
    <w:rsid w:val="009B16A0"/>
    <w:rsid w:val="009B33F6"/>
    <w:rsid w:val="009B4DDB"/>
    <w:rsid w:val="009B6F26"/>
    <w:rsid w:val="009C0B3F"/>
    <w:rsid w:val="009C20A1"/>
    <w:rsid w:val="009C2894"/>
    <w:rsid w:val="009C7233"/>
    <w:rsid w:val="009C7374"/>
    <w:rsid w:val="009D050A"/>
    <w:rsid w:val="009D0AE5"/>
    <w:rsid w:val="009D0FB0"/>
    <w:rsid w:val="009D222E"/>
    <w:rsid w:val="009D322A"/>
    <w:rsid w:val="009D410C"/>
    <w:rsid w:val="009D4B3A"/>
    <w:rsid w:val="009D4F71"/>
    <w:rsid w:val="009D69F7"/>
    <w:rsid w:val="009D70E2"/>
    <w:rsid w:val="009E022C"/>
    <w:rsid w:val="009E0CBC"/>
    <w:rsid w:val="009E13B7"/>
    <w:rsid w:val="009E251E"/>
    <w:rsid w:val="009E2E6B"/>
    <w:rsid w:val="009E7B71"/>
    <w:rsid w:val="009F17DE"/>
    <w:rsid w:val="009F1F70"/>
    <w:rsid w:val="009F6218"/>
    <w:rsid w:val="009F7EED"/>
    <w:rsid w:val="00A02354"/>
    <w:rsid w:val="00A02566"/>
    <w:rsid w:val="00A02E5B"/>
    <w:rsid w:val="00A02EC4"/>
    <w:rsid w:val="00A03C2E"/>
    <w:rsid w:val="00A07F39"/>
    <w:rsid w:val="00A118AC"/>
    <w:rsid w:val="00A13E92"/>
    <w:rsid w:val="00A1527C"/>
    <w:rsid w:val="00A17316"/>
    <w:rsid w:val="00A20B43"/>
    <w:rsid w:val="00A2203A"/>
    <w:rsid w:val="00A26E03"/>
    <w:rsid w:val="00A30E02"/>
    <w:rsid w:val="00A33061"/>
    <w:rsid w:val="00A3780C"/>
    <w:rsid w:val="00A512A0"/>
    <w:rsid w:val="00A51E19"/>
    <w:rsid w:val="00A53606"/>
    <w:rsid w:val="00A57716"/>
    <w:rsid w:val="00A62DCE"/>
    <w:rsid w:val="00A631D4"/>
    <w:rsid w:val="00A70295"/>
    <w:rsid w:val="00A70481"/>
    <w:rsid w:val="00A732F8"/>
    <w:rsid w:val="00A73D38"/>
    <w:rsid w:val="00A75352"/>
    <w:rsid w:val="00A77991"/>
    <w:rsid w:val="00A77CCA"/>
    <w:rsid w:val="00A80E1A"/>
    <w:rsid w:val="00A8171B"/>
    <w:rsid w:val="00A8190E"/>
    <w:rsid w:val="00A81C41"/>
    <w:rsid w:val="00A83297"/>
    <w:rsid w:val="00A859F6"/>
    <w:rsid w:val="00A873A6"/>
    <w:rsid w:val="00A93A78"/>
    <w:rsid w:val="00A9791E"/>
    <w:rsid w:val="00AA0507"/>
    <w:rsid w:val="00AA059C"/>
    <w:rsid w:val="00AA2492"/>
    <w:rsid w:val="00AA3FF9"/>
    <w:rsid w:val="00AA69C1"/>
    <w:rsid w:val="00AA738E"/>
    <w:rsid w:val="00AB05A4"/>
    <w:rsid w:val="00AB1233"/>
    <w:rsid w:val="00AB3EEE"/>
    <w:rsid w:val="00AC4405"/>
    <w:rsid w:val="00AD261A"/>
    <w:rsid w:val="00AD7D76"/>
    <w:rsid w:val="00AD7E59"/>
    <w:rsid w:val="00AE03BC"/>
    <w:rsid w:val="00AE1227"/>
    <w:rsid w:val="00AE6314"/>
    <w:rsid w:val="00AF0464"/>
    <w:rsid w:val="00AF1AB5"/>
    <w:rsid w:val="00AF22EE"/>
    <w:rsid w:val="00AF3458"/>
    <w:rsid w:val="00AF43E9"/>
    <w:rsid w:val="00B04FA1"/>
    <w:rsid w:val="00B053CE"/>
    <w:rsid w:val="00B108B4"/>
    <w:rsid w:val="00B113B8"/>
    <w:rsid w:val="00B145A0"/>
    <w:rsid w:val="00B14D0E"/>
    <w:rsid w:val="00B167E5"/>
    <w:rsid w:val="00B21BF9"/>
    <w:rsid w:val="00B24533"/>
    <w:rsid w:val="00B24DD6"/>
    <w:rsid w:val="00B24FA7"/>
    <w:rsid w:val="00B25531"/>
    <w:rsid w:val="00B267F5"/>
    <w:rsid w:val="00B26E4D"/>
    <w:rsid w:val="00B32681"/>
    <w:rsid w:val="00B34337"/>
    <w:rsid w:val="00B363B0"/>
    <w:rsid w:val="00B36CE5"/>
    <w:rsid w:val="00B37D90"/>
    <w:rsid w:val="00B44F7F"/>
    <w:rsid w:val="00B47148"/>
    <w:rsid w:val="00B500D1"/>
    <w:rsid w:val="00B5086E"/>
    <w:rsid w:val="00B52B0A"/>
    <w:rsid w:val="00B54688"/>
    <w:rsid w:val="00B57F60"/>
    <w:rsid w:val="00B61AFA"/>
    <w:rsid w:val="00B64FA2"/>
    <w:rsid w:val="00B65508"/>
    <w:rsid w:val="00B66C32"/>
    <w:rsid w:val="00B72715"/>
    <w:rsid w:val="00B7610F"/>
    <w:rsid w:val="00B77599"/>
    <w:rsid w:val="00B77657"/>
    <w:rsid w:val="00B8071D"/>
    <w:rsid w:val="00B81192"/>
    <w:rsid w:val="00B827D4"/>
    <w:rsid w:val="00B85783"/>
    <w:rsid w:val="00B9422C"/>
    <w:rsid w:val="00B94A5C"/>
    <w:rsid w:val="00B9541D"/>
    <w:rsid w:val="00B95461"/>
    <w:rsid w:val="00BA7A2D"/>
    <w:rsid w:val="00BA7B1F"/>
    <w:rsid w:val="00BB19A9"/>
    <w:rsid w:val="00BB32C1"/>
    <w:rsid w:val="00BB5AA4"/>
    <w:rsid w:val="00BC3FFF"/>
    <w:rsid w:val="00BC7635"/>
    <w:rsid w:val="00BD0CA7"/>
    <w:rsid w:val="00BD45FF"/>
    <w:rsid w:val="00BE1C7E"/>
    <w:rsid w:val="00BE7E9E"/>
    <w:rsid w:val="00BF4A27"/>
    <w:rsid w:val="00BF5520"/>
    <w:rsid w:val="00BF562D"/>
    <w:rsid w:val="00BF5C8D"/>
    <w:rsid w:val="00C00D54"/>
    <w:rsid w:val="00C0186C"/>
    <w:rsid w:val="00C159B5"/>
    <w:rsid w:val="00C16C7D"/>
    <w:rsid w:val="00C23A7A"/>
    <w:rsid w:val="00C24C16"/>
    <w:rsid w:val="00C26297"/>
    <w:rsid w:val="00C27EF7"/>
    <w:rsid w:val="00C31717"/>
    <w:rsid w:val="00C31F70"/>
    <w:rsid w:val="00C32492"/>
    <w:rsid w:val="00C327DB"/>
    <w:rsid w:val="00C423F2"/>
    <w:rsid w:val="00C44EAD"/>
    <w:rsid w:val="00C52524"/>
    <w:rsid w:val="00C5520F"/>
    <w:rsid w:val="00C553E9"/>
    <w:rsid w:val="00C55A5C"/>
    <w:rsid w:val="00C57A2B"/>
    <w:rsid w:val="00C600DE"/>
    <w:rsid w:val="00C63C35"/>
    <w:rsid w:val="00C64F17"/>
    <w:rsid w:val="00C679BE"/>
    <w:rsid w:val="00C754D0"/>
    <w:rsid w:val="00C846C6"/>
    <w:rsid w:val="00C849E4"/>
    <w:rsid w:val="00C862C2"/>
    <w:rsid w:val="00C90E5A"/>
    <w:rsid w:val="00C91899"/>
    <w:rsid w:val="00C932B9"/>
    <w:rsid w:val="00C9369D"/>
    <w:rsid w:val="00C941E8"/>
    <w:rsid w:val="00C94661"/>
    <w:rsid w:val="00C962DF"/>
    <w:rsid w:val="00C978B2"/>
    <w:rsid w:val="00CA0DFD"/>
    <w:rsid w:val="00CB4B13"/>
    <w:rsid w:val="00CB5A3D"/>
    <w:rsid w:val="00CC2AB2"/>
    <w:rsid w:val="00CC357F"/>
    <w:rsid w:val="00CC37B5"/>
    <w:rsid w:val="00CC666E"/>
    <w:rsid w:val="00CC6EDF"/>
    <w:rsid w:val="00CD089A"/>
    <w:rsid w:val="00CD361C"/>
    <w:rsid w:val="00CD418A"/>
    <w:rsid w:val="00CE124E"/>
    <w:rsid w:val="00CE1CC0"/>
    <w:rsid w:val="00CE40D9"/>
    <w:rsid w:val="00CF03BC"/>
    <w:rsid w:val="00CF1F15"/>
    <w:rsid w:val="00D04492"/>
    <w:rsid w:val="00D04597"/>
    <w:rsid w:val="00D06C48"/>
    <w:rsid w:val="00D13109"/>
    <w:rsid w:val="00D15A19"/>
    <w:rsid w:val="00D171CF"/>
    <w:rsid w:val="00D17624"/>
    <w:rsid w:val="00D21326"/>
    <w:rsid w:val="00D21A4F"/>
    <w:rsid w:val="00D27512"/>
    <w:rsid w:val="00D30C7D"/>
    <w:rsid w:val="00D312C3"/>
    <w:rsid w:val="00D330D7"/>
    <w:rsid w:val="00D34DBF"/>
    <w:rsid w:val="00D366C4"/>
    <w:rsid w:val="00D36C59"/>
    <w:rsid w:val="00D379BF"/>
    <w:rsid w:val="00D41B34"/>
    <w:rsid w:val="00D42ED9"/>
    <w:rsid w:val="00D44C76"/>
    <w:rsid w:val="00D526C0"/>
    <w:rsid w:val="00D60B3D"/>
    <w:rsid w:val="00D65984"/>
    <w:rsid w:val="00D66495"/>
    <w:rsid w:val="00D676B2"/>
    <w:rsid w:val="00D7028F"/>
    <w:rsid w:val="00D70A38"/>
    <w:rsid w:val="00D73F32"/>
    <w:rsid w:val="00D75EB3"/>
    <w:rsid w:val="00D82E54"/>
    <w:rsid w:val="00D83323"/>
    <w:rsid w:val="00D91A76"/>
    <w:rsid w:val="00D91E1B"/>
    <w:rsid w:val="00D9765A"/>
    <w:rsid w:val="00DA038D"/>
    <w:rsid w:val="00DA1C5B"/>
    <w:rsid w:val="00DA55EE"/>
    <w:rsid w:val="00DA6D0F"/>
    <w:rsid w:val="00DA6E50"/>
    <w:rsid w:val="00DA78F4"/>
    <w:rsid w:val="00DB0214"/>
    <w:rsid w:val="00DB05F2"/>
    <w:rsid w:val="00DB19B3"/>
    <w:rsid w:val="00DB1A1D"/>
    <w:rsid w:val="00DB2886"/>
    <w:rsid w:val="00DB350F"/>
    <w:rsid w:val="00DB3BBA"/>
    <w:rsid w:val="00DB3E34"/>
    <w:rsid w:val="00DC56EB"/>
    <w:rsid w:val="00DD2431"/>
    <w:rsid w:val="00DD2EE2"/>
    <w:rsid w:val="00DD3F35"/>
    <w:rsid w:val="00DE0DCD"/>
    <w:rsid w:val="00DE10A7"/>
    <w:rsid w:val="00DE1A82"/>
    <w:rsid w:val="00DE3704"/>
    <w:rsid w:val="00DE6B4A"/>
    <w:rsid w:val="00DF4D7E"/>
    <w:rsid w:val="00DF624C"/>
    <w:rsid w:val="00DF662E"/>
    <w:rsid w:val="00E00807"/>
    <w:rsid w:val="00E04A26"/>
    <w:rsid w:val="00E07EF1"/>
    <w:rsid w:val="00E07F95"/>
    <w:rsid w:val="00E10E08"/>
    <w:rsid w:val="00E12B8F"/>
    <w:rsid w:val="00E13A47"/>
    <w:rsid w:val="00E14F4D"/>
    <w:rsid w:val="00E15D8B"/>
    <w:rsid w:val="00E16898"/>
    <w:rsid w:val="00E20D3B"/>
    <w:rsid w:val="00E23D62"/>
    <w:rsid w:val="00E261AB"/>
    <w:rsid w:val="00E26971"/>
    <w:rsid w:val="00E2763C"/>
    <w:rsid w:val="00E32102"/>
    <w:rsid w:val="00E33B2D"/>
    <w:rsid w:val="00E36E01"/>
    <w:rsid w:val="00E37AB7"/>
    <w:rsid w:val="00E40DE3"/>
    <w:rsid w:val="00E449FA"/>
    <w:rsid w:val="00E51636"/>
    <w:rsid w:val="00E522C2"/>
    <w:rsid w:val="00E57494"/>
    <w:rsid w:val="00E578BD"/>
    <w:rsid w:val="00E604F8"/>
    <w:rsid w:val="00E62B1B"/>
    <w:rsid w:val="00E65904"/>
    <w:rsid w:val="00E71207"/>
    <w:rsid w:val="00E74673"/>
    <w:rsid w:val="00E77732"/>
    <w:rsid w:val="00E8053A"/>
    <w:rsid w:val="00E82DDD"/>
    <w:rsid w:val="00E84726"/>
    <w:rsid w:val="00E84DE3"/>
    <w:rsid w:val="00E84E52"/>
    <w:rsid w:val="00E91B21"/>
    <w:rsid w:val="00E94D67"/>
    <w:rsid w:val="00E976B6"/>
    <w:rsid w:val="00EA3188"/>
    <w:rsid w:val="00EA6F8A"/>
    <w:rsid w:val="00EB0005"/>
    <w:rsid w:val="00EB2FDF"/>
    <w:rsid w:val="00EB5E07"/>
    <w:rsid w:val="00EC0A25"/>
    <w:rsid w:val="00EC4703"/>
    <w:rsid w:val="00EC6499"/>
    <w:rsid w:val="00EC7CA2"/>
    <w:rsid w:val="00ED55BE"/>
    <w:rsid w:val="00ED6320"/>
    <w:rsid w:val="00ED6858"/>
    <w:rsid w:val="00ED6E00"/>
    <w:rsid w:val="00ED6E11"/>
    <w:rsid w:val="00EE0FF6"/>
    <w:rsid w:val="00EE350F"/>
    <w:rsid w:val="00EE3C2A"/>
    <w:rsid w:val="00EE3EE4"/>
    <w:rsid w:val="00EE499E"/>
    <w:rsid w:val="00EE4BD7"/>
    <w:rsid w:val="00EE58E7"/>
    <w:rsid w:val="00EE5D46"/>
    <w:rsid w:val="00EE6FAF"/>
    <w:rsid w:val="00EF109C"/>
    <w:rsid w:val="00EF4F9F"/>
    <w:rsid w:val="00EF7B37"/>
    <w:rsid w:val="00F002E4"/>
    <w:rsid w:val="00F0059C"/>
    <w:rsid w:val="00F01735"/>
    <w:rsid w:val="00F020C5"/>
    <w:rsid w:val="00F04100"/>
    <w:rsid w:val="00F10E4F"/>
    <w:rsid w:val="00F14641"/>
    <w:rsid w:val="00F14681"/>
    <w:rsid w:val="00F17603"/>
    <w:rsid w:val="00F2312F"/>
    <w:rsid w:val="00F3262E"/>
    <w:rsid w:val="00F3307C"/>
    <w:rsid w:val="00F3432E"/>
    <w:rsid w:val="00F346B0"/>
    <w:rsid w:val="00F35A9B"/>
    <w:rsid w:val="00F4266F"/>
    <w:rsid w:val="00F459CB"/>
    <w:rsid w:val="00F471D7"/>
    <w:rsid w:val="00F47D20"/>
    <w:rsid w:val="00F52684"/>
    <w:rsid w:val="00F52A7F"/>
    <w:rsid w:val="00F52C7E"/>
    <w:rsid w:val="00F55B18"/>
    <w:rsid w:val="00F60FF9"/>
    <w:rsid w:val="00F6343B"/>
    <w:rsid w:val="00F6362F"/>
    <w:rsid w:val="00F66992"/>
    <w:rsid w:val="00F70969"/>
    <w:rsid w:val="00F75301"/>
    <w:rsid w:val="00F8003D"/>
    <w:rsid w:val="00F82CEB"/>
    <w:rsid w:val="00F8646A"/>
    <w:rsid w:val="00F87516"/>
    <w:rsid w:val="00F939E9"/>
    <w:rsid w:val="00F93E9C"/>
    <w:rsid w:val="00F95CE6"/>
    <w:rsid w:val="00FA73E8"/>
    <w:rsid w:val="00FB379C"/>
    <w:rsid w:val="00FB3EB9"/>
    <w:rsid w:val="00FB40AE"/>
    <w:rsid w:val="00FB4CD9"/>
    <w:rsid w:val="00FB7AE6"/>
    <w:rsid w:val="00FC0ABA"/>
    <w:rsid w:val="00FC284D"/>
    <w:rsid w:val="00FC28DB"/>
    <w:rsid w:val="00FC2E1D"/>
    <w:rsid w:val="00FC36E9"/>
    <w:rsid w:val="00FC4964"/>
    <w:rsid w:val="00FD11AB"/>
    <w:rsid w:val="00FD1400"/>
    <w:rsid w:val="00FD6F6A"/>
    <w:rsid w:val="00FD7116"/>
    <w:rsid w:val="00FF2AE8"/>
    <w:rsid w:val="00FF3F47"/>
    <w:rsid w:val="00FF655C"/>
    <w:rsid w:val="00FF7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B992DA"/>
  <w15:docId w15:val="{F7208312-CA27-422E-A799-62AD8BB0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30286"/>
    <w:pPr>
      <w:widowControl w:val="0"/>
      <w:autoSpaceDE w:val="0"/>
      <w:autoSpaceDN w:val="0"/>
      <w:adjustRightInd w:val="0"/>
      <w:spacing w:after="0"/>
    </w:pPr>
    <w:rPr>
      <w:rFonts w:ascii="Calibri" w:hAnsi="Calibri"/>
    </w:rPr>
  </w:style>
  <w:style w:type="paragraph" w:styleId="Nadpis2">
    <w:name w:val="heading 2"/>
    <w:basedOn w:val="Normlny"/>
    <w:next w:val="Normlny"/>
    <w:link w:val="Nadpis2Char"/>
    <w:uiPriority w:val="99"/>
    <w:qFormat/>
    <w:rsid w:val="00030286"/>
    <w:pPr>
      <w:spacing w:before="100" w:after="100" w:line="240" w:lineRule="auto"/>
      <w:outlineLvl w:val="1"/>
    </w:pPr>
    <w:rPr>
      <w:rFonts w:ascii="Times New Roman" w:hAnsi="Times New Roman"/>
      <w:b/>
      <w:bCs/>
      <w:sz w:val="36"/>
      <w:szCs w:val="36"/>
    </w:rPr>
  </w:style>
  <w:style w:type="paragraph" w:styleId="Nadpis4">
    <w:name w:val="heading 4"/>
    <w:basedOn w:val="Normlny"/>
    <w:next w:val="Normlny"/>
    <w:link w:val="Nadpis4Char"/>
    <w:uiPriority w:val="9"/>
    <w:semiHidden/>
    <w:unhideWhenUsed/>
    <w:qFormat/>
    <w:rsid w:val="007F2CA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9"/>
    <w:locked/>
    <w:rsid w:val="00030286"/>
    <w:rPr>
      <w:rFonts w:ascii="Times New Roman" w:hAnsi="Times New Roman" w:cs="Times New Roman"/>
      <w:b/>
      <w:bCs/>
      <w:sz w:val="36"/>
      <w:szCs w:val="36"/>
      <w:lang w:val="en-US"/>
    </w:rPr>
  </w:style>
  <w:style w:type="paragraph" w:customStyle="1" w:styleId="Default">
    <w:name w:val="Default"/>
    <w:uiPriority w:val="99"/>
    <w:rsid w:val="00030286"/>
    <w:pPr>
      <w:widowControl w:val="0"/>
      <w:autoSpaceDE w:val="0"/>
      <w:autoSpaceDN w:val="0"/>
      <w:adjustRightInd w:val="0"/>
      <w:spacing w:after="0" w:line="240" w:lineRule="auto"/>
    </w:pPr>
    <w:rPr>
      <w:color w:val="000000"/>
      <w:sz w:val="24"/>
      <w:szCs w:val="24"/>
      <w:lang w:val="sk-SK" w:eastAsia="sk-SK"/>
    </w:rPr>
  </w:style>
  <w:style w:type="paragraph" w:styleId="Bezriadkovania">
    <w:name w:val="No Spacing"/>
    <w:uiPriority w:val="99"/>
    <w:qFormat/>
    <w:rsid w:val="00030286"/>
    <w:pPr>
      <w:widowControl w:val="0"/>
      <w:autoSpaceDE w:val="0"/>
      <w:autoSpaceDN w:val="0"/>
      <w:adjustRightInd w:val="0"/>
      <w:spacing w:after="0" w:line="240" w:lineRule="auto"/>
    </w:pPr>
    <w:rPr>
      <w:rFonts w:ascii="Calibri" w:hAnsi="Calibri"/>
      <w:lang w:val="sk-SK" w:eastAsia="sk-SK"/>
    </w:rPr>
  </w:style>
  <w:style w:type="paragraph" w:styleId="Odsekzoznamu">
    <w:name w:val="List Paragraph"/>
    <w:basedOn w:val="Normlny"/>
    <w:qFormat/>
    <w:rsid w:val="00030286"/>
    <w:pPr>
      <w:ind w:left="720"/>
      <w:contextualSpacing/>
    </w:pPr>
  </w:style>
  <w:style w:type="paragraph" w:styleId="Textpoznmkypodiarou">
    <w:name w:val="footnote text"/>
    <w:basedOn w:val="Normlny"/>
    <w:link w:val="TextpoznmkypodiarouChar"/>
    <w:uiPriority w:val="99"/>
    <w:rsid w:val="00030286"/>
    <w:pPr>
      <w:spacing w:line="240" w:lineRule="auto"/>
    </w:pPr>
    <w:rPr>
      <w:rFonts w:ascii="Times New Roman" w:hAnsi="Times New Roman"/>
      <w:sz w:val="20"/>
      <w:szCs w:val="20"/>
      <w:lang w:val="sk-SK" w:eastAsia="sk-SK"/>
    </w:rPr>
  </w:style>
  <w:style w:type="character" w:customStyle="1" w:styleId="TextpoznmkypodiarouChar">
    <w:name w:val="Text poznámky pod čiarou Char"/>
    <w:basedOn w:val="Predvolenpsmoodseku"/>
    <w:link w:val="Textpoznmkypodiarou"/>
    <w:uiPriority w:val="99"/>
    <w:locked/>
    <w:rsid w:val="00030286"/>
    <w:rPr>
      <w:rFonts w:ascii="Times New Roman" w:hAnsi="Times New Roman" w:cs="Times New Roman"/>
      <w:sz w:val="20"/>
      <w:szCs w:val="20"/>
      <w:lang w:eastAsia="sk-SK"/>
    </w:rPr>
  </w:style>
  <w:style w:type="character" w:styleId="Odkaznapoznmkupodiarou">
    <w:name w:val="footnote reference"/>
    <w:basedOn w:val="Predvolenpsmoodseku"/>
    <w:uiPriority w:val="99"/>
    <w:rsid w:val="00030286"/>
    <w:rPr>
      <w:rFonts w:cs="Times New Roman"/>
      <w:sz w:val="22"/>
      <w:szCs w:val="22"/>
      <w:vertAlign w:val="superscript"/>
      <w:lang w:val="en-US"/>
    </w:rPr>
  </w:style>
  <w:style w:type="paragraph" w:styleId="Zkladntext">
    <w:name w:val="Body Text"/>
    <w:basedOn w:val="Normlny"/>
    <w:link w:val="ZkladntextChar"/>
    <w:uiPriority w:val="99"/>
    <w:rsid w:val="00030286"/>
    <w:pPr>
      <w:spacing w:line="240" w:lineRule="auto"/>
      <w:jc w:val="both"/>
    </w:pPr>
    <w:rPr>
      <w:rFonts w:ascii="Times New Roman" w:hAnsi="Times New Roman"/>
      <w:sz w:val="24"/>
      <w:szCs w:val="24"/>
      <w:lang w:val="sk-SK" w:eastAsia="sk-SK"/>
    </w:rPr>
  </w:style>
  <w:style w:type="character" w:customStyle="1" w:styleId="ZkladntextChar">
    <w:name w:val="Základný text Char"/>
    <w:basedOn w:val="Predvolenpsmoodseku"/>
    <w:link w:val="Zkladntext"/>
    <w:uiPriority w:val="99"/>
    <w:locked/>
    <w:rsid w:val="00030286"/>
    <w:rPr>
      <w:rFonts w:ascii="Times New Roman" w:hAnsi="Times New Roman" w:cs="Times New Roman"/>
      <w:lang w:eastAsia="sk-SK"/>
    </w:rPr>
  </w:style>
  <w:style w:type="table" w:styleId="Jednoduchtabuka1">
    <w:name w:val="Table Simple 1"/>
    <w:basedOn w:val="Normlnatabuka"/>
    <w:uiPriority w:val="99"/>
    <w:rsid w:val="00030286"/>
    <w:pPr>
      <w:widowControl w:val="0"/>
      <w:autoSpaceDE w:val="0"/>
      <w:autoSpaceDN w:val="0"/>
      <w:adjustRightInd w:val="0"/>
      <w:spacing w:after="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sloriadka">
    <w:name w:val="line number"/>
    <w:basedOn w:val="Predvolenpsmoodseku"/>
    <w:uiPriority w:val="99"/>
    <w:rsid w:val="00030286"/>
    <w:rPr>
      <w:rFonts w:cs="Times New Roman"/>
      <w:sz w:val="22"/>
      <w:szCs w:val="22"/>
      <w:lang w:val="en-US"/>
    </w:rPr>
  </w:style>
  <w:style w:type="character" w:styleId="Hypertextovprepojenie">
    <w:name w:val="Hyperlink"/>
    <w:basedOn w:val="Predvolenpsmoodseku"/>
    <w:uiPriority w:val="99"/>
    <w:rsid w:val="00030286"/>
    <w:rPr>
      <w:rFonts w:cs="Times New Roman"/>
      <w:color w:val="0000FF"/>
      <w:sz w:val="22"/>
      <w:szCs w:val="22"/>
      <w:u w:val="single"/>
      <w:lang w:val="en-US"/>
    </w:rPr>
  </w:style>
  <w:style w:type="character" w:styleId="Vrazn">
    <w:name w:val="Strong"/>
    <w:basedOn w:val="Predvolenpsmoodseku"/>
    <w:uiPriority w:val="99"/>
    <w:qFormat/>
    <w:rsid w:val="00030286"/>
    <w:rPr>
      <w:rFonts w:cs="Times New Roman"/>
      <w:b/>
      <w:bCs/>
      <w:sz w:val="22"/>
      <w:szCs w:val="22"/>
      <w:lang w:val="en-US"/>
    </w:rPr>
  </w:style>
  <w:style w:type="table" w:styleId="Mriekatabuky">
    <w:name w:val="Table Grid"/>
    <w:basedOn w:val="Normlnatabuka"/>
    <w:uiPriority w:val="99"/>
    <w:rsid w:val="00030286"/>
    <w:pPr>
      <w:widowControl w:val="0"/>
      <w:autoSpaceDE w:val="0"/>
      <w:autoSpaceDN w:val="0"/>
      <w:adjustRightInd w:val="0"/>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Textbubliny">
    <w:name w:val="Balloon Text"/>
    <w:basedOn w:val="Normlny"/>
    <w:link w:val="TextbublinyChar"/>
    <w:uiPriority w:val="99"/>
    <w:semiHidden/>
    <w:unhideWhenUsed/>
    <w:rsid w:val="006549F9"/>
    <w:pPr>
      <w:spacing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locked/>
    <w:rsid w:val="006549F9"/>
    <w:rPr>
      <w:rFonts w:ascii="Segoe UI" w:hAnsi="Segoe UI" w:cs="Segoe UI"/>
      <w:sz w:val="18"/>
      <w:szCs w:val="18"/>
    </w:rPr>
  </w:style>
  <w:style w:type="paragraph" w:styleId="Revzia">
    <w:name w:val="Revision"/>
    <w:hidden/>
    <w:uiPriority w:val="99"/>
    <w:semiHidden/>
    <w:rsid w:val="00354C76"/>
    <w:pPr>
      <w:spacing w:after="0" w:line="240" w:lineRule="auto"/>
    </w:pPr>
    <w:rPr>
      <w:rFonts w:ascii="Calibri" w:hAnsi="Calibri"/>
    </w:rPr>
  </w:style>
  <w:style w:type="character" w:customStyle="1" w:styleId="Nadpis4Char">
    <w:name w:val="Nadpis 4 Char"/>
    <w:basedOn w:val="Predvolenpsmoodseku"/>
    <w:link w:val="Nadpis4"/>
    <w:uiPriority w:val="9"/>
    <w:semiHidden/>
    <w:rsid w:val="007F2CA6"/>
    <w:rPr>
      <w:rFonts w:asciiTheme="majorHAnsi" w:eastAsiaTheme="majorEastAsia" w:hAnsiTheme="majorHAnsi" w:cstheme="majorBidi"/>
      <w:i/>
      <w:iCs/>
      <w:color w:val="365F91" w:themeColor="accent1" w:themeShade="BF"/>
    </w:rPr>
  </w:style>
  <w:style w:type="character" w:customStyle="1" w:styleId="Ukotveniekoncovejpoznmky">
    <w:name w:val="Ukotvenie koncovej poznámky"/>
    <w:rsid w:val="009177C8"/>
    <w:rPr>
      <w:vertAlign w:val="superscript"/>
    </w:rPr>
  </w:style>
  <w:style w:type="paragraph" w:styleId="Normlnywebov">
    <w:name w:val="Normal (Web)"/>
    <w:basedOn w:val="Normlny"/>
    <w:uiPriority w:val="99"/>
    <w:semiHidden/>
    <w:unhideWhenUsed/>
    <w:rsid w:val="004936C2"/>
    <w:pPr>
      <w:widowControl/>
      <w:autoSpaceDE/>
      <w:autoSpaceDN/>
      <w:adjustRightInd/>
      <w:spacing w:before="100" w:beforeAutospacing="1" w:after="100" w:afterAutospacing="1" w:line="240" w:lineRule="auto"/>
    </w:pPr>
    <w:rPr>
      <w:rFonts w:ascii="Times New Roman" w:hAnsi="Times New Roman"/>
      <w:sz w:val="24"/>
      <w:szCs w:val="24"/>
      <w:lang w:val="sk-SK" w:eastAsia="sk-SK"/>
    </w:rPr>
  </w:style>
  <w:style w:type="paragraph" w:styleId="Hlavika">
    <w:name w:val="header"/>
    <w:basedOn w:val="Normlny"/>
    <w:link w:val="HlavikaChar"/>
    <w:uiPriority w:val="99"/>
    <w:semiHidden/>
    <w:unhideWhenUsed/>
    <w:rsid w:val="00874F7B"/>
    <w:pPr>
      <w:tabs>
        <w:tab w:val="center" w:pos="4536"/>
        <w:tab w:val="right" w:pos="9072"/>
      </w:tabs>
      <w:spacing w:line="240" w:lineRule="auto"/>
    </w:pPr>
  </w:style>
  <w:style w:type="character" w:customStyle="1" w:styleId="HlavikaChar">
    <w:name w:val="Hlavička Char"/>
    <w:basedOn w:val="Predvolenpsmoodseku"/>
    <w:link w:val="Hlavika"/>
    <w:uiPriority w:val="99"/>
    <w:semiHidden/>
    <w:rsid w:val="00874F7B"/>
    <w:rPr>
      <w:rFonts w:ascii="Calibri" w:hAnsi="Calibri"/>
    </w:rPr>
  </w:style>
  <w:style w:type="paragraph" w:styleId="Pta">
    <w:name w:val="footer"/>
    <w:basedOn w:val="Normlny"/>
    <w:link w:val="PtaChar"/>
    <w:uiPriority w:val="99"/>
    <w:semiHidden/>
    <w:unhideWhenUsed/>
    <w:rsid w:val="00874F7B"/>
    <w:pPr>
      <w:tabs>
        <w:tab w:val="center" w:pos="4536"/>
        <w:tab w:val="right" w:pos="9072"/>
      </w:tabs>
      <w:spacing w:line="240" w:lineRule="auto"/>
    </w:pPr>
  </w:style>
  <w:style w:type="character" w:customStyle="1" w:styleId="PtaChar">
    <w:name w:val="Päta Char"/>
    <w:basedOn w:val="Predvolenpsmoodseku"/>
    <w:link w:val="Pta"/>
    <w:uiPriority w:val="99"/>
    <w:semiHidden/>
    <w:rsid w:val="00874F7B"/>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44808">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e8555d-6d10-4dc5-8348-bdc2179c2952" xsi:nil="true"/>
    <lcf76f155ced4ddcb4097134ff3c332f xmlns="3d008358-ad6d-47fb-aa94-83fa1dcc4de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um" ma:contentTypeID="0x0101006811DD1D13C76044849A491D5E8E8882" ma:contentTypeVersion="11" ma:contentTypeDescription="Új dokumentum létrehozása." ma:contentTypeScope="" ma:versionID="92ba1f4f69e78209ebf4ea5919f6c2af">
  <xsd:schema xmlns:xsd="http://www.w3.org/2001/XMLSchema" xmlns:xs="http://www.w3.org/2001/XMLSchema" xmlns:p="http://schemas.microsoft.com/office/2006/metadata/properties" xmlns:ns2="3d008358-ad6d-47fb-aa94-83fa1dcc4de5" xmlns:ns3="efe8555d-6d10-4dc5-8348-bdc2179c2952" targetNamespace="http://schemas.microsoft.com/office/2006/metadata/properties" ma:root="true" ma:fieldsID="c68fd67ec2e555629fd3c1960d57c79e" ns2:_="" ns3:_="">
    <xsd:import namespace="3d008358-ad6d-47fb-aa94-83fa1dcc4de5"/>
    <xsd:import namespace="efe8555d-6d10-4dc5-8348-bdc2179c29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08358-ad6d-47fb-aa94-83fa1dcc4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4b2b38aa-dea5-46bc-9668-ed8e07046b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e8555d-6d10-4dc5-8348-bdc2179c295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87c895-d608-467c-9258-ca10110332a6}" ma:internalName="TaxCatchAll" ma:showField="CatchAllData" ma:web="efe8555d-6d10-4dc5-8348-bdc2179c29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A8854C-C12A-48E7-AA0C-5841672496CC}">
  <ds:schemaRefs>
    <ds:schemaRef ds:uri="http://schemas.microsoft.com/office/2006/metadata/properties"/>
    <ds:schemaRef ds:uri="http://schemas.microsoft.com/office/infopath/2007/PartnerControls"/>
    <ds:schemaRef ds:uri="efe8555d-6d10-4dc5-8348-bdc2179c2952"/>
    <ds:schemaRef ds:uri="3d008358-ad6d-47fb-aa94-83fa1dcc4de5"/>
  </ds:schemaRefs>
</ds:datastoreItem>
</file>

<file path=customXml/itemProps2.xml><?xml version="1.0" encoding="utf-8"?>
<ds:datastoreItem xmlns:ds="http://schemas.openxmlformats.org/officeDocument/2006/customXml" ds:itemID="{F7042511-F85B-4AAC-A20B-D13DF0CF367C}">
  <ds:schemaRefs>
    <ds:schemaRef ds:uri="http://schemas.openxmlformats.org/officeDocument/2006/bibliography"/>
  </ds:schemaRefs>
</ds:datastoreItem>
</file>

<file path=customXml/itemProps3.xml><?xml version="1.0" encoding="utf-8"?>
<ds:datastoreItem xmlns:ds="http://schemas.openxmlformats.org/officeDocument/2006/customXml" ds:itemID="{0491C7FA-BE65-4901-B02B-998F2050B35C}">
  <ds:schemaRefs>
    <ds:schemaRef ds:uri="http://schemas.microsoft.com/sharepoint/v3/contenttype/forms"/>
  </ds:schemaRefs>
</ds:datastoreItem>
</file>

<file path=customXml/itemProps4.xml><?xml version="1.0" encoding="utf-8"?>
<ds:datastoreItem xmlns:ds="http://schemas.openxmlformats.org/officeDocument/2006/customXml" ds:itemID="{FA5CB665-5229-4C42-A416-8CCD0B445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08358-ad6d-47fb-aa94-83fa1dcc4de5"/>
    <ds:schemaRef ds:uri="efe8555d-6d10-4dc5-8348-bdc2179c2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3315</TotalTime>
  <Pages>16</Pages>
  <Words>4107</Words>
  <Characters>28750</Characters>
  <Application>Microsoft Office Word</Application>
  <DocSecurity>0</DocSecurity>
  <Lines>611</Lines>
  <Paragraphs>304</Paragraphs>
  <ScaleCrop>false</ScaleCrop>
  <HeadingPairs>
    <vt:vector size="2" baseType="variant">
      <vt:variant>
        <vt:lpstr>Názov</vt:lpstr>
      </vt:variant>
      <vt:variant>
        <vt:i4>1</vt:i4>
      </vt:variant>
    </vt:vector>
  </HeadingPairs>
  <TitlesOfParts>
    <vt:vector size="1" baseType="lpstr">
      <vt:lpstr/>
    </vt:vector>
  </TitlesOfParts>
  <Company>Hewlett-Packard</Company>
  <LinksUpToDate>false</LinksUpToDate>
  <CharactersWithSpaces>32553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Pavilion-dv6-2150us</dc:creator>
  <cp:keywords/>
  <dc:description/>
  <cp:lastModifiedBy>Kinga Gencs</cp:lastModifiedBy>
  <cp:revision>594</cp:revision>
  <cp:lastPrinted>2026-08-11T07:30:00Z</cp:lastPrinted>
  <dcterms:created xsi:type="dcterms:W3CDTF">2023-01-19T06:00:00Z</dcterms:created>
  <dcterms:modified xsi:type="dcterms:W3CDTF">2026-08-26T12:55:00Z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0x0101006811DD1D13C76044849A491D5E8E8882</vt:lpwstr>
  </property>
  <property fmtid="{D5CDD505-2E9C-101B-9397-08002B2CF9AE}" pid="3" name="MediaServiceImageTags">
    <vt:lpwstr/>
  </property>
</Properties>
</file>